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0E9" w:rsidRPr="00A53DDC" w:rsidRDefault="00F930E9" w:rsidP="00F930E9">
      <w:pPr>
        <w:pStyle w:val="Ttulo2"/>
        <w:spacing w:before="0" w:after="0" w:line="276" w:lineRule="auto"/>
        <w:jc w:val="left"/>
        <w:rPr>
          <w:color w:val="auto"/>
          <w:sz w:val="26"/>
          <w:szCs w:val="26"/>
        </w:rPr>
      </w:pPr>
      <w:bookmarkStart w:id="0" w:name="_GoBack"/>
      <w:bookmarkEnd w:id="0"/>
      <w:r w:rsidRPr="00A53DDC">
        <w:rPr>
          <w:color w:val="auto"/>
          <w:sz w:val="26"/>
          <w:szCs w:val="26"/>
        </w:rPr>
        <w:t>RSGC-P12-01: Informe de propuesta de modificación de memoria del título verificado.</w:t>
      </w:r>
    </w:p>
    <w:p w:rsidR="00F930E9" w:rsidRPr="000F03E8" w:rsidRDefault="00F930E9" w:rsidP="00F930E9">
      <w:pPr>
        <w:spacing w:after="0"/>
      </w:pPr>
    </w:p>
    <w:p w:rsidR="00A53DDC" w:rsidRDefault="00F930E9" w:rsidP="00F930E9">
      <w:pPr>
        <w:jc w:val="both"/>
        <w:rPr>
          <w:i/>
          <w:sz w:val="20"/>
          <w:szCs w:val="18"/>
        </w:rPr>
      </w:pPr>
      <w:r w:rsidRPr="00A53DDC">
        <w:rPr>
          <w:i/>
          <w:sz w:val="20"/>
          <w:szCs w:val="18"/>
          <w:u w:val="single"/>
        </w:rPr>
        <w:t>Instrucciones</w:t>
      </w:r>
      <w:r w:rsidR="00847C0E" w:rsidRPr="00A53DDC">
        <w:rPr>
          <w:i/>
          <w:sz w:val="20"/>
          <w:szCs w:val="18"/>
          <w:u w:val="single"/>
        </w:rPr>
        <w:t xml:space="preserve"> de cumplimentación</w:t>
      </w:r>
      <w:r w:rsidRPr="00A53DDC">
        <w:rPr>
          <w:i/>
          <w:sz w:val="20"/>
          <w:szCs w:val="18"/>
        </w:rPr>
        <w:t xml:space="preserve">: Se deben detallar las modificaciones propuestas de manera exhaustiva </w:t>
      </w:r>
      <w:r w:rsidR="00A53DDC">
        <w:rPr>
          <w:i/>
          <w:sz w:val="20"/>
          <w:szCs w:val="18"/>
        </w:rPr>
        <w:t>y sin lugar a interpretaciones</w:t>
      </w:r>
      <w:r w:rsidRPr="00A53DDC">
        <w:rPr>
          <w:i/>
          <w:sz w:val="20"/>
          <w:szCs w:val="18"/>
        </w:rPr>
        <w:t>, el apartado donde aparece el texto que será afectado por la modificación, la información existente en la memoria, la nueva inform</w:t>
      </w:r>
      <w:r w:rsidR="00A53DDC">
        <w:rPr>
          <w:i/>
          <w:sz w:val="20"/>
          <w:szCs w:val="18"/>
        </w:rPr>
        <w:t>ación que se quiere introducir,</w:t>
      </w:r>
      <w:r w:rsidRPr="00A53DDC">
        <w:rPr>
          <w:i/>
          <w:sz w:val="20"/>
          <w:szCs w:val="18"/>
        </w:rPr>
        <w:t xml:space="preserve"> una </w:t>
      </w:r>
      <w:r w:rsidR="00A53DDC">
        <w:rPr>
          <w:i/>
          <w:sz w:val="20"/>
          <w:szCs w:val="18"/>
        </w:rPr>
        <w:t xml:space="preserve">breve </w:t>
      </w:r>
      <w:r w:rsidRPr="00A53DDC">
        <w:rPr>
          <w:i/>
          <w:sz w:val="20"/>
          <w:szCs w:val="18"/>
        </w:rPr>
        <w:t>justificación que describa los motivos que originan dicha modificación</w:t>
      </w:r>
      <w:r w:rsidR="00A53DDC">
        <w:rPr>
          <w:i/>
          <w:sz w:val="20"/>
          <w:szCs w:val="18"/>
        </w:rPr>
        <w:t xml:space="preserve"> y finalmente un breve resumen a exigencia de la plataforma del Ministerio</w:t>
      </w:r>
      <w:r w:rsidR="00173B0A">
        <w:rPr>
          <w:i/>
          <w:sz w:val="20"/>
          <w:szCs w:val="18"/>
        </w:rPr>
        <w:t>.</w:t>
      </w:r>
    </w:p>
    <w:p w:rsidR="002D1B14" w:rsidRDefault="00F930E9" w:rsidP="00F930E9">
      <w:pPr>
        <w:jc w:val="both"/>
        <w:rPr>
          <w:i/>
          <w:sz w:val="20"/>
          <w:szCs w:val="18"/>
        </w:rPr>
      </w:pPr>
      <w:r w:rsidRPr="002D1B14">
        <w:rPr>
          <w:i/>
          <w:sz w:val="20"/>
          <w:szCs w:val="18"/>
        </w:rPr>
        <w:t xml:space="preserve">Se rellenará una </w:t>
      </w:r>
      <w:r w:rsidR="00847C0E" w:rsidRPr="002D1B14">
        <w:rPr>
          <w:i/>
          <w:sz w:val="20"/>
          <w:szCs w:val="18"/>
        </w:rPr>
        <w:t>fila</w:t>
      </w:r>
      <w:r w:rsidRPr="002D1B14">
        <w:rPr>
          <w:i/>
          <w:sz w:val="20"/>
          <w:szCs w:val="18"/>
        </w:rPr>
        <w:t xml:space="preserve"> por cada una de las modificaciones</w:t>
      </w:r>
      <w:r w:rsidR="00A53DDC" w:rsidRPr="002D1B14">
        <w:rPr>
          <w:i/>
          <w:sz w:val="20"/>
          <w:szCs w:val="18"/>
        </w:rPr>
        <w:t>, en caso de ser necesario se debe insertar las filas que sean necesarias detallando el apartado de la memoria a la que pertenece</w:t>
      </w:r>
      <w:r w:rsidRPr="002D1B14">
        <w:rPr>
          <w:i/>
          <w:sz w:val="20"/>
          <w:szCs w:val="18"/>
        </w:rPr>
        <w:t>, y se remitirá un único informe por título.</w:t>
      </w:r>
      <w:r w:rsidR="00E76C9E" w:rsidRPr="002D1B14">
        <w:rPr>
          <w:i/>
          <w:sz w:val="20"/>
          <w:szCs w:val="18"/>
        </w:rPr>
        <w:t xml:space="preserve"> Este Informe deberá ser aprobado por la Junta de Centro. Debiendo incluir al final de este Informe una imagen escaneada del </w:t>
      </w:r>
      <w:r w:rsidR="000132BC" w:rsidRPr="002D1B14">
        <w:rPr>
          <w:i/>
          <w:sz w:val="20"/>
          <w:szCs w:val="18"/>
        </w:rPr>
        <w:t xml:space="preserve">certificado del </w:t>
      </w:r>
      <w:r w:rsidR="00E76C9E" w:rsidRPr="002D1B14">
        <w:rPr>
          <w:i/>
          <w:sz w:val="20"/>
          <w:szCs w:val="18"/>
        </w:rPr>
        <w:t>Acta donde fueron aprobadas.</w:t>
      </w:r>
      <w:r w:rsidR="00337CD8" w:rsidRPr="002D1B14">
        <w:rPr>
          <w:i/>
          <w:sz w:val="20"/>
          <w:szCs w:val="18"/>
        </w:rPr>
        <w:t xml:space="preserve"> </w:t>
      </w:r>
    </w:p>
    <w:p w:rsidR="00F930E9" w:rsidRPr="00A53DDC" w:rsidRDefault="00847C0E" w:rsidP="00F930E9">
      <w:pPr>
        <w:jc w:val="both"/>
        <w:rPr>
          <w:i/>
          <w:sz w:val="20"/>
          <w:szCs w:val="18"/>
        </w:rPr>
      </w:pPr>
      <w:r w:rsidRPr="00A53DDC">
        <w:rPr>
          <w:i/>
          <w:sz w:val="20"/>
          <w:szCs w:val="18"/>
        </w:rPr>
        <w:t xml:space="preserve">En caso de necesitar información adicional, tales como cuadrantes o tablas debe hacerlo al final de este documento como anexo delimitando perfectamente el apartado al que corresponde. Recuerde cargar el documento en </w:t>
      </w:r>
      <w:r w:rsidRPr="00A53DDC">
        <w:rPr>
          <w:i/>
          <w:sz w:val="20"/>
          <w:szCs w:val="18"/>
          <w:u w:val="single"/>
        </w:rPr>
        <w:t>formato editable WORD</w:t>
      </w:r>
      <w:r w:rsidRPr="00A53DDC">
        <w:rPr>
          <w:i/>
          <w:sz w:val="20"/>
          <w:szCs w:val="18"/>
        </w:rPr>
        <w:t xml:space="preserve">, para facilitar la clasificación de las modificaciones </w:t>
      </w:r>
      <w:r w:rsidR="00A53DDC">
        <w:rPr>
          <w:i/>
          <w:sz w:val="20"/>
          <w:szCs w:val="18"/>
        </w:rPr>
        <w:t xml:space="preserve">según nivel 1 o 2 </w:t>
      </w:r>
      <w:r w:rsidRPr="00A53DDC">
        <w:rPr>
          <w:i/>
          <w:sz w:val="20"/>
          <w:szCs w:val="18"/>
        </w:rPr>
        <w:t>por parte de la Unidad de Calidad y Evaluación.</w:t>
      </w:r>
    </w:p>
    <w:p w:rsidR="00F930E9" w:rsidRDefault="00F930E9" w:rsidP="00F930E9">
      <w:pPr>
        <w:jc w:val="both"/>
        <w:rPr>
          <w:i/>
          <w:sz w:val="20"/>
          <w:szCs w:val="18"/>
        </w:rPr>
      </w:pPr>
      <w:r w:rsidRPr="00A53DDC">
        <w:rPr>
          <w:i/>
          <w:sz w:val="20"/>
          <w:szCs w:val="18"/>
        </w:rPr>
        <w:t>Posteriormente, una vez aprobadas las modificaciones de Nivel 1 por el Consejo de Gobierno se remitirá a la Unidad de Calidad y Evaluación la memoria con dichas modificaciones incorporadas. Para resaltar las modificaciones, se tachará el texto que se modifique y se indicará en color rojo el texto modificado.</w:t>
      </w:r>
      <w:r w:rsidR="00581E9F">
        <w:rPr>
          <w:i/>
          <w:sz w:val="20"/>
          <w:szCs w:val="18"/>
        </w:rPr>
        <w:t xml:space="preserve"> En el caso de modificaciones Nivel 2 se incorporarán en el RSGC-P14-01: Autoinforme de seguimiento del título, del curso académico actual.</w:t>
      </w:r>
    </w:p>
    <w:p w:rsidR="00163922" w:rsidRPr="00B82BB6" w:rsidRDefault="00163922" w:rsidP="000132BC">
      <w:pPr>
        <w:pBdr>
          <w:top w:val="single" w:sz="4" w:space="1" w:color="auto"/>
          <w:left w:val="single" w:sz="4" w:space="4" w:color="auto"/>
          <w:bottom w:val="single" w:sz="4" w:space="1" w:color="auto"/>
          <w:right w:val="single" w:sz="4" w:space="4" w:color="auto"/>
        </w:pBdr>
        <w:shd w:val="clear" w:color="auto" w:fill="E5B8B7" w:themeFill="accent2" w:themeFillTint="66"/>
        <w:spacing w:after="0" w:line="240" w:lineRule="auto"/>
        <w:rPr>
          <w:b/>
          <w:sz w:val="20"/>
          <w:szCs w:val="18"/>
        </w:rPr>
      </w:pPr>
      <w:r>
        <w:rPr>
          <w:b/>
          <w:sz w:val="20"/>
          <w:szCs w:val="18"/>
        </w:rPr>
        <w:t xml:space="preserve">IMPORTANTE: </w:t>
      </w:r>
      <w:r w:rsidRPr="00B82BB6">
        <w:rPr>
          <w:b/>
          <w:sz w:val="20"/>
          <w:szCs w:val="18"/>
        </w:rPr>
        <w:t>Cada una de las modificaciones solicitadas a la memoria no podrán ser implementadas por el Centro hasta recibir el correspondiente informe favorable de la Dirección de Evaluación y Acreditación de la Agencia Andaluza del Conocimiento.</w:t>
      </w:r>
    </w:p>
    <w:p w:rsidR="00163922" w:rsidRPr="00E76C9E" w:rsidRDefault="00163922" w:rsidP="00F930E9">
      <w:pPr>
        <w:jc w:val="both"/>
        <w:rPr>
          <w:sz w:val="18"/>
        </w:rPr>
      </w:pPr>
    </w:p>
    <w:tbl>
      <w:tblPr>
        <w:tblW w:w="11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1"/>
        <w:gridCol w:w="1559"/>
        <w:gridCol w:w="7504"/>
      </w:tblGrid>
      <w:tr w:rsidR="00F930E9" w:rsidRPr="00431CE9" w:rsidTr="00F930E9">
        <w:trPr>
          <w:jc w:val="center"/>
        </w:trPr>
        <w:tc>
          <w:tcPr>
            <w:tcW w:w="1941" w:type="dxa"/>
            <w:shd w:val="clear" w:color="auto" w:fill="00607C"/>
            <w:vAlign w:val="center"/>
          </w:tcPr>
          <w:p w:rsidR="00F930E9" w:rsidRPr="00431CE9" w:rsidRDefault="00F930E9" w:rsidP="00D51D6C">
            <w:pPr>
              <w:snapToGrid w:val="0"/>
              <w:spacing w:after="0"/>
              <w:rPr>
                <w:b/>
                <w:color w:val="FFFFFF"/>
                <w:sz w:val="20"/>
                <w:szCs w:val="20"/>
              </w:rPr>
            </w:pPr>
            <w:r w:rsidRPr="00431CE9">
              <w:rPr>
                <w:b/>
                <w:color w:val="FFFFFF"/>
                <w:sz w:val="20"/>
                <w:szCs w:val="20"/>
              </w:rPr>
              <w:t>CURSO ACADÉMICO:</w:t>
            </w:r>
          </w:p>
        </w:tc>
        <w:tc>
          <w:tcPr>
            <w:tcW w:w="9063" w:type="dxa"/>
            <w:gridSpan w:val="2"/>
          </w:tcPr>
          <w:p w:rsidR="00F930E9" w:rsidRPr="00431CE9" w:rsidRDefault="00F33F92" w:rsidP="00D51D6C">
            <w:pPr>
              <w:spacing w:after="0"/>
              <w:rPr>
                <w:rFonts w:cs="Calibri"/>
              </w:rPr>
            </w:pPr>
            <w:r>
              <w:rPr>
                <w:rFonts w:cs="Calibri"/>
              </w:rPr>
              <w:t>2017/18</w:t>
            </w:r>
          </w:p>
        </w:tc>
      </w:tr>
      <w:tr w:rsidR="00F930E9" w:rsidRPr="00431CE9" w:rsidTr="00F930E9">
        <w:trPr>
          <w:jc w:val="center"/>
        </w:trPr>
        <w:tc>
          <w:tcPr>
            <w:tcW w:w="1941" w:type="dxa"/>
            <w:shd w:val="clear" w:color="auto" w:fill="00607C"/>
            <w:vAlign w:val="center"/>
          </w:tcPr>
          <w:p w:rsidR="00F930E9" w:rsidRPr="00431CE9" w:rsidRDefault="00F930E9" w:rsidP="00D51D6C">
            <w:pPr>
              <w:snapToGrid w:val="0"/>
              <w:spacing w:after="0"/>
              <w:rPr>
                <w:b/>
                <w:color w:val="FFFFFF"/>
                <w:sz w:val="20"/>
                <w:szCs w:val="20"/>
              </w:rPr>
            </w:pPr>
            <w:r w:rsidRPr="00431CE9">
              <w:rPr>
                <w:b/>
                <w:color w:val="FFFFFF"/>
                <w:sz w:val="20"/>
                <w:szCs w:val="20"/>
              </w:rPr>
              <w:t>TÍTULO:</w:t>
            </w:r>
          </w:p>
        </w:tc>
        <w:tc>
          <w:tcPr>
            <w:tcW w:w="9063" w:type="dxa"/>
            <w:gridSpan w:val="2"/>
          </w:tcPr>
          <w:p w:rsidR="00F930E9" w:rsidRPr="00431CE9" w:rsidRDefault="00F33F92" w:rsidP="00D51D6C">
            <w:pPr>
              <w:spacing w:after="0"/>
              <w:rPr>
                <w:rFonts w:cs="Calibri"/>
              </w:rPr>
            </w:pPr>
            <w:r>
              <w:rPr>
                <w:rFonts w:cs="Calibri"/>
              </w:rPr>
              <w:t>Máster Universitario en Gestión Integrad de Áreas Litorales (GIAL) por la Universidad de Cádiz</w:t>
            </w:r>
          </w:p>
        </w:tc>
      </w:tr>
      <w:tr w:rsidR="00F930E9" w:rsidRPr="00431CE9" w:rsidTr="00F930E9">
        <w:trPr>
          <w:jc w:val="center"/>
        </w:trPr>
        <w:tc>
          <w:tcPr>
            <w:tcW w:w="1941" w:type="dxa"/>
            <w:shd w:val="clear" w:color="auto" w:fill="00607C"/>
            <w:vAlign w:val="center"/>
          </w:tcPr>
          <w:p w:rsidR="00F930E9" w:rsidRPr="00431CE9" w:rsidRDefault="00F930E9" w:rsidP="00D51D6C">
            <w:pPr>
              <w:snapToGrid w:val="0"/>
              <w:spacing w:after="0"/>
              <w:rPr>
                <w:b/>
                <w:color w:val="FFFFFF"/>
                <w:sz w:val="20"/>
                <w:szCs w:val="20"/>
              </w:rPr>
            </w:pPr>
            <w:r w:rsidRPr="00431CE9">
              <w:rPr>
                <w:b/>
                <w:color w:val="FFFFFF"/>
                <w:sz w:val="20"/>
                <w:szCs w:val="20"/>
              </w:rPr>
              <w:t>CENTRO</w:t>
            </w:r>
            <w:r>
              <w:rPr>
                <w:b/>
                <w:color w:val="FFFFFF"/>
                <w:sz w:val="20"/>
                <w:szCs w:val="20"/>
              </w:rPr>
              <w:t>/OS</w:t>
            </w:r>
            <w:r w:rsidRPr="00431CE9">
              <w:rPr>
                <w:b/>
                <w:color w:val="FFFFFF"/>
                <w:sz w:val="20"/>
                <w:szCs w:val="20"/>
              </w:rPr>
              <w:t>:</w:t>
            </w:r>
          </w:p>
        </w:tc>
        <w:tc>
          <w:tcPr>
            <w:tcW w:w="9063" w:type="dxa"/>
            <w:gridSpan w:val="2"/>
          </w:tcPr>
          <w:p w:rsidR="00F930E9" w:rsidRPr="00431CE9" w:rsidRDefault="00F33F92" w:rsidP="00D51D6C">
            <w:pPr>
              <w:spacing w:after="0"/>
              <w:rPr>
                <w:rFonts w:cs="Calibri"/>
              </w:rPr>
            </w:pPr>
            <w:r>
              <w:rPr>
                <w:rFonts w:cs="Calibri"/>
              </w:rPr>
              <w:t>Facultad de Ciencias del Mar y Ambientales</w:t>
            </w:r>
          </w:p>
        </w:tc>
      </w:tr>
      <w:tr w:rsidR="00F930E9" w:rsidRPr="00431CE9" w:rsidTr="00F930E9">
        <w:trPr>
          <w:jc w:val="center"/>
        </w:trPr>
        <w:tc>
          <w:tcPr>
            <w:tcW w:w="3500" w:type="dxa"/>
            <w:gridSpan w:val="2"/>
            <w:shd w:val="clear" w:color="auto" w:fill="00607C"/>
            <w:vAlign w:val="center"/>
          </w:tcPr>
          <w:p w:rsidR="00F930E9" w:rsidRPr="00431CE9" w:rsidRDefault="00F930E9" w:rsidP="00D51D6C">
            <w:pPr>
              <w:snapToGrid w:val="0"/>
              <w:spacing w:after="0"/>
              <w:rPr>
                <w:b/>
                <w:color w:val="FFFFFF"/>
                <w:sz w:val="20"/>
                <w:szCs w:val="20"/>
              </w:rPr>
            </w:pPr>
            <w:r w:rsidRPr="00431CE9">
              <w:rPr>
                <w:b/>
                <w:color w:val="FFFFFF"/>
                <w:sz w:val="20"/>
                <w:szCs w:val="20"/>
              </w:rPr>
              <w:t>RESPONSABLE DE CUMPLIMENTACIÓN:</w:t>
            </w:r>
          </w:p>
        </w:tc>
        <w:tc>
          <w:tcPr>
            <w:tcW w:w="7504" w:type="dxa"/>
          </w:tcPr>
          <w:p w:rsidR="00F930E9" w:rsidRPr="00431CE9" w:rsidRDefault="00F930E9" w:rsidP="00D51D6C">
            <w:pPr>
              <w:spacing w:after="0"/>
              <w:rPr>
                <w:rFonts w:cs="Calibri"/>
              </w:rPr>
            </w:pPr>
            <w:r w:rsidRPr="00431CE9">
              <w:rPr>
                <w:rFonts w:cs="Calibri"/>
              </w:rPr>
              <w:t>Comisión de Garantía de Calidad</w:t>
            </w:r>
            <w:r>
              <w:rPr>
                <w:rFonts w:cs="Calibri"/>
              </w:rPr>
              <w:t xml:space="preserve"> </w:t>
            </w:r>
            <w:r w:rsidRPr="00431CE9">
              <w:rPr>
                <w:rFonts w:cs="Calibri"/>
              </w:rPr>
              <w:t>/</w:t>
            </w:r>
            <w:r>
              <w:rPr>
                <w:rFonts w:cs="Calibri"/>
              </w:rPr>
              <w:t xml:space="preserve"> </w:t>
            </w:r>
            <w:r w:rsidRPr="00431CE9">
              <w:rPr>
                <w:rFonts w:cs="Calibri"/>
              </w:rPr>
              <w:t>Junta de Centro</w:t>
            </w:r>
          </w:p>
        </w:tc>
      </w:tr>
      <w:tr w:rsidR="00F930E9" w:rsidRPr="00431CE9" w:rsidTr="00F930E9">
        <w:trPr>
          <w:jc w:val="center"/>
        </w:trPr>
        <w:tc>
          <w:tcPr>
            <w:tcW w:w="3500" w:type="dxa"/>
            <w:gridSpan w:val="2"/>
            <w:shd w:val="clear" w:color="auto" w:fill="00607C"/>
            <w:vAlign w:val="center"/>
          </w:tcPr>
          <w:p w:rsidR="00F930E9" w:rsidRPr="00431CE9" w:rsidRDefault="00F930E9" w:rsidP="00D51D6C">
            <w:pPr>
              <w:snapToGrid w:val="0"/>
              <w:spacing w:after="0"/>
              <w:rPr>
                <w:b/>
                <w:color w:val="FFFFFF"/>
                <w:sz w:val="20"/>
                <w:szCs w:val="20"/>
              </w:rPr>
            </w:pPr>
            <w:r w:rsidRPr="00431CE9">
              <w:rPr>
                <w:b/>
                <w:color w:val="FFFFFF"/>
                <w:sz w:val="20"/>
                <w:szCs w:val="20"/>
              </w:rPr>
              <w:t>RECEPTOR DEL INFORME:</w:t>
            </w:r>
          </w:p>
        </w:tc>
        <w:tc>
          <w:tcPr>
            <w:tcW w:w="7504" w:type="dxa"/>
          </w:tcPr>
          <w:p w:rsidR="00F930E9" w:rsidRPr="00431CE9" w:rsidRDefault="00F930E9" w:rsidP="00D51D6C">
            <w:pPr>
              <w:spacing w:after="0"/>
              <w:rPr>
                <w:rFonts w:cs="Calibri"/>
              </w:rPr>
            </w:pPr>
            <w:r w:rsidRPr="00431CE9">
              <w:rPr>
                <w:rFonts w:cs="Calibri"/>
              </w:rPr>
              <w:t>Unidad de Calidad y Evaluación</w:t>
            </w:r>
            <w:r>
              <w:rPr>
                <w:rFonts w:cs="Calibri"/>
              </w:rPr>
              <w:t xml:space="preserve"> (GD-SGC)</w:t>
            </w:r>
          </w:p>
        </w:tc>
      </w:tr>
    </w:tbl>
    <w:p w:rsidR="00044DE1" w:rsidRPr="00E76C9E" w:rsidRDefault="00044DE1" w:rsidP="00044DE1">
      <w:pPr>
        <w:rPr>
          <w:sz w:val="14"/>
        </w:rPr>
      </w:pPr>
    </w:p>
    <w:tbl>
      <w:tblPr>
        <w:tblStyle w:val="Tablaconcuadrcula"/>
        <w:tblW w:w="0" w:type="auto"/>
        <w:jc w:val="center"/>
        <w:tblLook w:val="04A0" w:firstRow="1" w:lastRow="0" w:firstColumn="1" w:lastColumn="0" w:noHBand="0" w:noVBand="1"/>
      </w:tblPr>
      <w:tblGrid>
        <w:gridCol w:w="10163"/>
      </w:tblGrid>
      <w:tr w:rsidR="00044DE1" w:rsidTr="00044DE1">
        <w:trPr>
          <w:jc w:val="center"/>
        </w:trPr>
        <w:tc>
          <w:tcPr>
            <w:tcW w:w="10163" w:type="dxa"/>
            <w:shd w:val="clear" w:color="auto" w:fill="D9D9D9" w:themeFill="background1" w:themeFillShade="D9"/>
          </w:tcPr>
          <w:p w:rsidR="00044DE1" w:rsidRDefault="00044DE1" w:rsidP="001E79C2">
            <w:pPr>
              <w:pStyle w:val="Ttulo2"/>
              <w:spacing w:before="0" w:after="0" w:line="276" w:lineRule="auto"/>
              <w:jc w:val="center"/>
              <w:outlineLvl w:val="1"/>
              <w:rPr>
                <w:color w:val="auto"/>
                <w:szCs w:val="24"/>
              </w:rPr>
            </w:pPr>
            <w:r w:rsidRPr="000F03E8">
              <w:rPr>
                <w:color w:val="auto"/>
                <w:szCs w:val="24"/>
              </w:rPr>
              <w:t>Documentación obligatoria que acompaña a la modificación</w:t>
            </w:r>
            <w:r>
              <w:rPr>
                <w:color w:val="auto"/>
                <w:szCs w:val="24"/>
              </w:rPr>
              <w:t xml:space="preserve"> (marcar lo que proceda con una X).</w:t>
            </w:r>
          </w:p>
          <w:p w:rsidR="00A53DDC" w:rsidRPr="00A53DDC" w:rsidRDefault="00A53DDC" w:rsidP="001E79C2">
            <w:pPr>
              <w:jc w:val="center"/>
              <w:rPr>
                <w:lang w:eastAsia="es-ES"/>
              </w:rPr>
            </w:pPr>
            <w:r>
              <w:rPr>
                <w:lang w:eastAsia="es-ES"/>
              </w:rPr>
              <w:t>Esta documentación debe ser pegada como imagen al final de este documento.</w:t>
            </w:r>
          </w:p>
        </w:tc>
      </w:tr>
    </w:tbl>
    <w:p w:rsidR="00044DE1" w:rsidRPr="00E76C9E" w:rsidRDefault="00044DE1" w:rsidP="00044DE1">
      <w:pPr>
        <w:spacing w:after="0"/>
        <w:rPr>
          <w:sz w:val="18"/>
        </w:rPr>
      </w:pPr>
    </w:p>
    <w:tbl>
      <w:tblPr>
        <w:tblStyle w:val="Tablaconcuadrcula"/>
        <w:tblW w:w="0" w:type="auto"/>
        <w:jc w:val="center"/>
        <w:tblLook w:val="04A0" w:firstRow="1" w:lastRow="0" w:firstColumn="1" w:lastColumn="0" w:noHBand="0" w:noVBand="1"/>
      </w:tblPr>
      <w:tblGrid>
        <w:gridCol w:w="7909"/>
        <w:gridCol w:w="283"/>
      </w:tblGrid>
      <w:tr w:rsidR="00847C0E" w:rsidTr="00D51D6C">
        <w:trPr>
          <w:trHeight w:hRule="exact" w:val="284"/>
          <w:jc w:val="center"/>
        </w:trPr>
        <w:tc>
          <w:tcPr>
            <w:tcW w:w="7909" w:type="dxa"/>
            <w:tcBorders>
              <w:top w:val="nil"/>
              <w:left w:val="nil"/>
              <w:bottom w:val="nil"/>
              <w:right w:val="single" w:sz="4" w:space="0" w:color="auto"/>
            </w:tcBorders>
            <w:vAlign w:val="center"/>
          </w:tcPr>
          <w:p w:rsidR="00847C0E" w:rsidRPr="002D1B14" w:rsidRDefault="00847C0E" w:rsidP="00D51D6C">
            <w:r w:rsidRPr="002D1B14">
              <w:t xml:space="preserve">Acuerdo de las Junta/s de Centro/os aprobando la modificación de en el título </w:t>
            </w:r>
          </w:p>
        </w:tc>
        <w:tc>
          <w:tcPr>
            <w:tcW w:w="283" w:type="dxa"/>
            <w:tcBorders>
              <w:top w:val="single" w:sz="4" w:space="0" w:color="auto"/>
              <w:left w:val="single" w:sz="4" w:space="0" w:color="auto"/>
              <w:bottom w:val="single" w:sz="4" w:space="0" w:color="auto"/>
              <w:right w:val="single" w:sz="4" w:space="0" w:color="auto"/>
            </w:tcBorders>
          </w:tcPr>
          <w:p w:rsidR="00847C0E" w:rsidRDefault="00847C0E" w:rsidP="00D51D6C"/>
        </w:tc>
      </w:tr>
      <w:tr w:rsidR="00847C0E" w:rsidTr="00D51D6C">
        <w:trPr>
          <w:trHeight w:hRule="exact" w:val="284"/>
          <w:jc w:val="center"/>
        </w:trPr>
        <w:tc>
          <w:tcPr>
            <w:tcW w:w="7909" w:type="dxa"/>
            <w:tcBorders>
              <w:top w:val="nil"/>
              <w:left w:val="nil"/>
              <w:bottom w:val="nil"/>
              <w:right w:val="single" w:sz="4" w:space="0" w:color="auto"/>
            </w:tcBorders>
            <w:vAlign w:val="center"/>
          </w:tcPr>
          <w:p w:rsidR="00847C0E" w:rsidRPr="002D1B14" w:rsidRDefault="00847C0E" w:rsidP="00D51D6C">
            <w:r w:rsidRPr="002D1B14">
              <w:t>Informe de viabilidad de los Departamentos implicados en la modificación</w:t>
            </w:r>
          </w:p>
        </w:tc>
        <w:tc>
          <w:tcPr>
            <w:tcW w:w="283" w:type="dxa"/>
            <w:tcBorders>
              <w:top w:val="single" w:sz="4" w:space="0" w:color="auto"/>
              <w:left w:val="single" w:sz="4" w:space="0" w:color="auto"/>
              <w:bottom w:val="single" w:sz="4" w:space="0" w:color="auto"/>
              <w:right w:val="single" w:sz="4" w:space="0" w:color="auto"/>
            </w:tcBorders>
          </w:tcPr>
          <w:p w:rsidR="00847C0E" w:rsidRDefault="00847C0E" w:rsidP="00D51D6C"/>
        </w:tc>
      </w:tr>
    </w:tbl>
    <w:p w:rsidR="00044DE1" w:rsidRDefault="00044DE1" w:rsidP="00747C1E">
      <w:pPr>
        <w:spacing w:after="0" w:line="240" w:lineRule="auto"/>
      </w:pPr>
    </w:p>
    <w:tbl>
      <w:tblPr>
        <w:tblStyle w:val="Tablaconcuadrcula"/>
        <w:tblW w:w="15562" w:type="dxa"/>
        <w:jc w:val="center"/>
        <w:tblLayout w:type="fixed"/>
        <w:tblLook w:val="04A0" w:firstRow="1" w:lastRow="0" w:firstColumn="1" w:lastColumn="0" w:noHBand="0" w:noVBand="1"/>
      </w:tblPr>
      <w:tblGrid>
        <w:gridCol w:w="590"/>
        <w:gridCol w:w="1418"/>
        <w:gridCol w:w="2642"/>
        <w:gridCol w:w="2752"/>
        <w:gridCol w:w="3828"/>
        <w:gridCol w:w="2622"/>
        <w:gridCol w:w="1710"/>
      </w:tblGrid>
      <w:tr w:rsidR="00847C0E" w:rsidRPr="00AA48BC" w:rsidTr="002665D8">
        <w:trPr>
          <w:trHeight w:val="170"/>
          <w:tblHeader/>
          <w:jc w:val="center"/>
        </w:trPr>
        <w:tc>
          <w:tcPr>
            <w:tcW w:w="2008" w:type="dxa"/>
            <w:gridSpan w:val="2"/>
            <w:vMerge w:val="restart"/>
            <w:shd w:val="clear" w:color="auto" w:fill="D9D9D9" w:themeFill="background1" w:themeFillShade="D9"/>
            <w:vAlign w:val="center"/>
          </w:tcPr>
          <w:p w:rsidR="00847C0E" w:rsidRPr="00AA48BC" w:rsidRDefault="00847C0E" w:rsidP="0024756A">
            <w:pPr>
              <w:jc w:val="center"/>
              <w:rPr>
                <w:lang w:val="es-ES_tradnl"/>
              </w:rPr>
            </w:pPr>
            <w:r w:rsidRPr="00AA48BC">
              <w:rPr>
                <w:rFonts w:ascii="Calibri" w:hAnsi="Calibri"/>
                <w:b/>
                <w:lang w:val="es-ES_tradnl"/>
              </w:rPr>
              <w:t>Apartado</w:t>
            </w:r>
            <w:r>
              <w:rPr>
                <w:rFonts w:ascii="Calibri" w:hAnsi="Calibri"/>
                <w:b/>
                <w:lang w:val="es-ES_tradnl"/>
              </w:rPr>
              <w:t>s de la Memoria</w:t>
            </w:r>
          </w:p>
        </w:tc>
        <w:tc>
          <w:tcPr>
            <w:tcW w:w="11844" w:type="dxa"/>
            <w:gridSpan w:val="4"/>
            <w:shd w:val="clear" w:color="auto" w:fill="D9D9D9" w:themeFill="background1" w:themeFillShade="D9"/>
            <w:vAlign w:val="center"/>
          </w:tcPr>
          <w:p w:rsidR="00847C0E" w:rsidRDefault="00847C0E" w:rsidP="0024756A">
            <w:pPr>
              <w:jc w:val="center"/>
              <w:rPr>
                <w:b/>
                <w:lang w:val="es-ES_tradnl"/>
              </w:rPr>
            </w:pPr>
            <w:r>
              <w:rPr>
                <w:b/>
                <w:lang w:val="es-ES_tradnl"/>
              </w:rPr>
              <w:t>Solicitud de Modificaciones a la Memoria Verificada</w:t>
            </w:r>
          </w:p>
        </w:tc>
        <w:tc>
          <w:tcPr>
            <w:tcW w:w="1710" w:type="dxa"/>
            <w:shd w:val="clear" w:color="auto" w:fill="808080" w:themeFill="background1" w:themeFillShade="80"/>
          </w:tcPr>
          <w:p w:rsidR="00847C0E" w:rsidRPr="00A53DDC" w:rsidRDefault="00847C0E" w:rsidP="0024756A">
            <w:pPr>
              <w:jc w:val="center"/>
              <w:rPr>
                <w:b/>
                <w:color w:val="FFFFFF" w:themeColor="background1"/>
                <w:lang w:val="es-ES_tradnl"/>
              </w:rPr>
            </w:pPr>
            <w:r w:rsidRPr="00A53DDC">
              <w:rPr>
                <w:b/>
                <w:color w:val="FFFFFF" w:themeColor="background1"/>
                <w:lang w:val="es-ES_tradnl"/>
              </w:rPr>
              <w:t>Reservado para la UCE</w:t>
            </w:r>
          </w:p>
        </w:tc>
      </w:tr>
      <w:tr w:rsidR="00044DE1" w:rsidRPr="00AA48BC" w:rsidTr="002665D8">
        <w:trPr>
          <w:trHeight w:val="170"/>
          <w:jc w:val="center"/>
        </w:trPr>
        <w:tc>
          <w:tcPr>
            <w:tcW w:w="2008" w:type="dxa"/>
            <w:gridSpan w:val="2"/>
            <w:vMerge/>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2642" w:type="dxa"/>
            <w:shd w:val="clear" w:color="auto" w:fill="D9D9D9" w:themeFill="background1" w:themeFillShade="D9"/>
            <w:vAlign w:val="center"/>
          </w:tcPr>
          <w:p w:rsidR="00044DE1" w:rsidRPr="004C17BF" w:rsidRDefault="00044DE1" w:rsidP="00044DE1">
            <w:pPr>
              <w:tabs>
                <w:tab w:val="right" w:pos="4713"/>
              </w:tabs>
              <w:jc w:val="center"/>
              <w:rPr>
                <w:b/>
                <w:sz w:val="20"/>
                <w:szCs w:val="20"/>
              </w:rPr>
            </w:pPr>
            <w:r>
              <w:rPr>
                <w:b/>
                <w:sz w:val="20"/>
                <w:szCs w:val="20"/>
              </w:rPr>
              <w:t>REDACCIÓN QUE APARECE EN LA MEMORIA</w:t>
            </w:r>
          </w:p>
        </w:tc>
        <w:tc>
          <w:tcPr>
            <w:tcW w:w="2752" w:type="dxa"/>
            <w:shd w:val="clear" w:color="auto" w:fill="D9D9D9" w:themeFill="background1" w:themeFillShade="D9"/>
            <w:vAlign w:val="center"/>
          </w:tcPr>
          <w:p w:rsidR="00044DE1" w:rsidRPr="004C17BF" w:rsidRDefault="00044DE1" w:rsidP="00044DE1">
            <w:pPr>
              <w:jc w:val="center"/>
              <w:rPr>
                <w:b/>
                <w:sz w:val="20"/>
                <w:szCs w:val="20"/>
              </w:rPr>
            </w:pPr>
            <w:r>
              <w:rPr>
                <w:b/>
                <w:sz w:val="20"/>
                <w:szCs w:val="20"/>
              </w:rPr>
              <w:t>PROPUESTA DE MODIFICACIÓN</w:t>
            </w:r>
          </w:p>
        </w:tc>
        <w:tc>
          <w:tcPr>
            <w:tcW w:w="3828" w:type="dxa"/>
            <w:shd w:val="clear" w:color="auto" w:fill="D9D9D9" w:themeFill="background1" w:themeFillShade="D9"/>
            <w:vAlign w:val="center"/>
          </w:tcPr>
          <w:p w:rsidR="00044DE1" w:rsidRDefault="00044DE1" w:rsidP="00044DE1">
            <w:pPr>
              <w:jc w:val="center"/>
              <w:rPr>
                <w:b/>
                <w:sz w:val="20"/>
                <w:szCs w:val="20"/>
              </w:rPr>
            </w:pPr>
            <w:r>
              <w:rPr>
                <w:b/>
                <w:sz w:val="20"/>
                <w:szCs w:val="20"/>
              </w:rPr>
              <w:t>Breve justificación</w:t>
            </w:r>
          </w:p>
        </w:tc>
        <w:tc>
          <w:tcPr>
            <w:tcW w:w="2622" w:type="dxa"/>
            <w:shd w:val="clear" w:color="auto" w:fill="D9D9D9" w:themeFill="background1" w:themeFillShade="D9"/>
            <w:vAlign w:val="center"/>
          </w:tcPr>
          <w:p w:rsidR="00044DE1" w:rsidRDefault="00044DE1" w:rsidP="00A53DDC">
            <w:pPr>
              <w:jc w:val="center"/>
              <w:rPr>
                <w:b/>
                <w:sz w:val="20"/>
                <w:szCs w:val="20"/>
              </w:rPr>
            </w:pPr>
            <w:r>
              <w:rPr>
                <w:b/>
                <w:sz w:val="20"/>
                <w:szCs w:val="20"/>
              </w:rPr>
              <w:t>Breve resumen</w:t>
            </w:r>
          </w:p>
        </w:tc>
        <w:tc>
          <w:tcPr>
            <w:tcW w:w="1710" w:type="dxa"/>
            <w:shd w:val="clear" w:color="auto" w:fill="808080" w:themeFill="background1" w:themeFillShade="80"/>
            <w:vAlign w:val="center"/>
          </w:tcPr>
          <w:p w:rsidR="00044DE1" w:rsidRPr="00A53DDC" w:rsidRDefault="00044DE1" w:rsidP="00044DE1">
            <w:pPr>
              <w:jc w:val="center"/>
              <w:rPr>
                <w:b/>
                <w:color w:val="FFFFFF" w:themeColor="background1"/>
                <w:sz w:val="20"/>
                <w:szCs w:val="20"/>
              </w:rPr>
            </w:pPr>
            <w:r w:rsidRPr="00A53DDC">
              <w:rPr>
                <w:b/>
                <w:color w:val="FFFFFF" w:themeColor="background1"/>
                <w:sz w:val="20"/>
                <w:szCs w:val="20"/>
              </w:rPr>
              <w:t>Nivel 1 / Nivel 2</w:t>
            </w:r>
          </w:p>
        </w:tc>
      </w:tr>
      <w:tr w:rsidR="00044DE1" w:rsidRPr="00AA48BC" w:rsidTr="002665D8">
        <w:trPr>
          <w:trHeight w:val="170"/>
          <w:jc w:val="center"/>
        </w:trPr>
        <w:tc>
          <w:tcPr>
            <w:tcW w:w="7402" w:type="dxa"/>
            <w:gridSpan w:val="4"/>
            <w:shd w:val="clear" w:color="auto" w:fill="D9D9D9" w:themeFill="background1" w:themeFillShade="D9"/>
          </w:tcPr>
          <w:p w:rsidR="00044DE1" w:rsidRPr="00AA48BC" w:rsidRDefault="00044DE1" w:rsidP="0083786A">
            <w:pPr>
              <w:rPr>
                <w:sz w:val="20"/>
                <w:szCs w:val="20"/>
                <w:lang w:val="es-ES_tradnl"/>
              </w:rPr>
            </w:pPr>
            <w:r w:rsidRPr="00AA48BC">
              <w:rPr>
                <w:rFonts w:ascii="Calibri" w:hAnsi="Calibri" w:cs="Verdana-BoldItalic"/>
                <w:b/>
                <w:bCs/>
                <w:iCs/>
                <w:sz w:val="20"/>
                <w:szCs w:val="20"/>
              </w:rPr>
              <w:t>1. Descripción del título</w:t>
            </w:r>
          </w:p>
        </w:tc>
        <w:tc>
          <w:tcPr>
            <w:tcW w:w="3828"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2622"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1710"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r>
      <w:tr w:rsidR="00044DE1" w:rsidRPr="00AA48BC" w:rsidTr="002665D8">
        <w:trPr>
          <w:trHeight w:val="170"/>
          <w:jc w:val="center"/>
        </w:trPr>
        <w:tc>
          <w:tcPr>
            <w:tcW w:w="590" w:type="dxa"/>
            <w:vAlign w:val="center"/>
          </w:tcPr>
          <w:p w:rsidR="00044DE1" w:rsidRPr="00AA48BC" w:rsidRDefault="00044DE1" w:rsidP="00D51D6C">
            <w:pPr>
              <w:jc w:val="center"/>
              <w:rPr>
                <w:rFonts w:ascii="Calibri" w:hAnsi="Calibri"/>
                <w:sz w:val="18"/>
                <w:szCs w:val="18"/>
                <w:lang w:val="es-ES_tradnl"/>
              </w:rPr>
            </w:pPr>
            <w:r w:rsidRPr="00AA48BC">
              <w:rPr>
                <w:rFonts w:ascii="Calibri" w:hAnsi="Calibri"/>
                <w:sz w:val="18"/>
                <w:szCs w:val="18"/>
                <w:lang w:val="es-ES_tradnl"/>
              </w:rPr>
              <w:t>1.1.</w:t>
            </w:r>
          </w:p>
        </w:tc>
        <w:tc>
          <w:tcPr>
            <w:tcW w:w="1418" w:type="dxa"/>
            <w:vAlign w:val="center"/>
          </w:tcPr>
          <w:p w:rsidR="00044DE1" w:rsidRPr="00AA48BC" w:rsidRDefault="00044DE1" w:rsidP="00BA2906">
            <w:pPr>
              <w:rPr>
                <w:rFonts w:ascii="Calibri" w:hAnsi="Calibri"/>
                <w:sz w:val="18"/>
                <w:szCs w:val="18"/>
                <w:lang w:val="es-ES_tradnl"/>
              </w:rPr>
            </w:pPr>
            <w:r w:rsidRPr="00AA48BC">
              <w:rPr>
                <w:rFonts w:ascii="Calibri" w:hAnsi="Calibri"/>
                <w:sz w:val="18"/>
                <w:szCs w:val="18"/>
                <w:lang w:val="es-ES_tradnl"/>
              </w:rPr>
              <w:t xml:space="preserve">Datos </w:t>
            </w:r>
            <w:r>
              <w:rPr>
                <w:rFonts w:ascii="Calibri" w:hAnsi="Calibri"/>
                <w:sz w:val="18"/>
                <w:szCs w:val="18"/>
                <w:lang w:val="es-ES_tradnl"/>
              </w:rPr>
              <w:t>Generale</w:t>
            </w:r>
            <w:r w:rsidRPr="00AA48BC">
              <w:rPr>
                <w:rFonts w:ascii="Calibri" w:hAnsi="Calibri"/>
                <w:sz w:val="18"/>
                <w:szCs w:val="18"/>
                <w:lang w:val="es-ES_tradnl"/>
              </w:rPr>
              <w:t>s del Título</w:t>
            </w:r>
          </w:p>
        </w:tc>
        <w:tc>
          <w:tcPr>
            <w:tcW w:w="2642" w:type="dxa"/>
          </w:tcPr>
          <w:p w:rsidR="00044DE1" w:rsidRPr="000D6320" w:rsidRDefault="00044DE1" w:rsidP="000D6320">
            <w:pPr>
              <w:rPr>
                <w:sz w:val="18"/>
                <w:szCs w:val="18"/>
                <w:lang w:val="es-ES_tradnl"/>
              </w:rPr>
            </w:pPr>
          </w:p>
        </w:tc>
        <w:tc>
          <w:tcPr>
            <w:tcW w:w="2752" w:type="dxa"/>
          </w:tcPr>
          <w:p w:rsidR="00044DE1" w:rsidRPr="000D6320" w:rsidRDefault="00044DE1" w:rsidP="000D6320">
            <w:pPr>
              <w:rPr>
                <w:sz w:val="18"/>
                <w:szCs w:val="18"/>
                <w:lang w:val="es-ES_tradnl"/>
              </w:rPr>
            </w:pPr>
          </w:p>
        </w:tc>
        <w:tc>
          <w:tcPr>
            <w:tcW w:w="3828" w:type="dxa"/>
          </w:tcPr>
          <w:p w:rsidR="00044DE1" w:rsidRPr="000D6320" w:rsidRDefault="00044DE1" w:rsidP="000D6320">
            <w:pPr>
              <w:rPr>
                <w:sz w:val="18"/>
                <w:szCs w:val="18"/>
                <w:lang w:val="es-ES_tradnl"/>
              </w:rPr>
            </w:pPr>
          </w:p>
        </w:tc>
        <w:tc>
          <w:tcPr>
            <w:tcW w:w="2622" w:type="dxa"/>
          </w:tcPr>
          <w:p w:rsidR="00044DE1" w:rsidRPr="000D6320" w:rsidRDefault="00044DE1" w:rsidP="000D6320">
            <w:pPr>
              <w:rPr>
                <w:sz w:val="18"/>
                <w:szCs w:val="18"/>
                <w:lang w:val="es-ES_tradnl"/>
              </w:rPr>
            </w:pPr>
          </w:p>
        </w:tc>
        <w:tc>
          <w:tcPr>
            <w:tcW w:w="1710" w:type="dxa"/>
          </w:tcPr>
          <w:p w:rsidR="00044DE1" w:rsidRPr="000D6320" w:rsidRDefault="00044DE1" w:rsidP="000D6320">
            <w:pPr>
              <w:rPr>
                <w:sz w:val="18"/>
                <w:szCs w:val="18"/>
                <w:lang w:val="es-ES_tradnl"/>
              </w:rPr>
            </w:pPr>
          </w:p>
        </w:tc>
      </w:tr>
      <w:tr w:rsidR="00044DE1" w:rsidRPr="00AA48BC" w:rsidTr="00747C1E">
        <w:trPr>
          <w:trHeight w:val="275"/>
          <w:jc w:val="center"/>
        </w:trPr>
        <w:tc>
          <w:tcPr>
            <w:tcW w:w="590" w:type="dxa"/>
            <w:vAlign w:val="center"/>
          </w:tcPr>
          <w:p w:rsidR="00044DE1" w:rsidRPr="00AA48BC" w:rsidRDefault="00044DE1" w:rsidP="00D51D6C">
            <w:pPr>
              <w:jc w:val="center"/>
              <w:rPr>
                <w:rFonts w:ascii="Calibri" w:hAnsi="Calibri"/>
                <w:sz w:val="18"/>
                <w:szCs w:val="18"/>
                <w:lang w:val="es-ES_tradnl"/>
              </w:rPr>
            </w:pPr>
            <w:r w:rsidRPr="00AA48BC">
              <w:rPr>
                <w:rFonts w:ascii="Calibri" w:hAnsi="Calibri"/>
                <w:sz w:val="18"/>
                <w:szCs w:val="18"/>
                <w:lang w:val="es-ES_tradnl"/>
              </w:rPr>
              <w:t>1.2.</w:t>
            </w:r>
          </w:p>
        </w:tc>
        <w:tc>
          <w:tcPr>
            <w:tcW w:w="1418" w:type="dxa"/>
            <w:vAlign w:val="center"/>
          </w:tcPr>
          <w:p w:rsidR="00044DE1" w:rsidRPr="00AA48BC" w:rsidRDefault="00044DE1" w:rsidP="00D51D6C">
            <w:pPr>
              <w:rPr>
                <w:rFonts w:ascii="Calibri" w:hAnsi="Calibri"/>
                <w:sz w:val="18"/>
                <w:szCs w:val="18"/>
                <w:lang w:val="es-ES_tradnl"/>
              </w:rPr>
            </w:pPr>
            <w:r w:rsidRPr="00AA48BC">
              <w:rPr>
                <w:rFonts w:ascii="Calibri" w:hAnsi="Calibri"/>
                <w:sz w:val="18"/>
                <w:szCs w:val="18"/>
                <w:lang w:val="es-ES_tradnl"/>
              </w:rPr>
              <w:t>Distribución de Créditos</w:t>
            </w:r>
          </w:p>
        </w:tc>
        <w:tc>
          <w:tcPr>
            <w:tcW w:w="2642" w:type="dxa"/>
          </w:tcPr>
          <w:p w:rsidR="00044DE1" w:rsidRPr="00F930E9" w:rsidRDefault="00044DE1" w:rsidP="00F930E9">
            <w:pPr>
              <w:rPr>
                <w:sz w:val="18"/>
                <w:szCs w:val="18"/>
                <w:lang w:val="es-ES_tradnl"/>
              </w:rPr>
            </w:pPr>
          </w:p>
        </w:tc>
        <w:tc>
          <w:tcPr>
            <w:tcW w:w="2752" w:type="dxa"/>
          </w:tcPr>
          <w:p w:rsidR="00044DE1" w:rsidRPr="00F930E9" w:rsidRDefault="00044DE1" w:rsidP="00F930E9">
            <w:pPr>
              <w:rPr>
                <w:sz w:val="18"/>
                <w:szCs w:val="18"/>
                <w:lang w:val="es-ES_tradnl"/>
              </w:rPr>
            </w:pPr>
          </w:p>
        </w:tc>
        <w:tc>
          <w:tcPr>
            <w:tcW w:w="3828" w:type="dxa"/>
          </w:tcPr>
          <w:p w:rsidR="00044DE1" w:rsidRPr="00F930E9" w:rsidRDefault="00044DE1" w:rsidP="00F930E9">
            <w:pPr>
              <w:rPr>
                <w:sz w:val="18"/>
                <w:szCs w:val="18"/>
                <w:lang w:val="es-ES_tradnl"/>
              </w:rPr>
            </w:pPr>
          </w:p>
        </w:tc>
        <w:tc>
          <w:tcPr>
            <w:tcW w:w="2622" w:type="dxa"/>
          </w:tcPr>
          <w:p w:rsidR="00044DE1" w:rsidRPr="00F930E9" w:rsidRDefault="00044DE1" w:rsidP="00F930E9">
            <w:pPr>
              <w:rPr>
                <w:sz w:val="18"/>
                <w:szCs w:val="18"/>
                <w:lang w:val="es-ES_tradnl"/>
              </w:rPr>
            </w:pPr>
          </w:p>
        </w:tc>
        <w:tc>
          <w:tcPr>
            <w:tcW w:w="1710" w:type="dxa"/>
          </w:tcPr>
          <w:p w:rsidR="00044DE1" w:rsidRPr="00F930E9" w:rsidRDefault="00044DE1" w:rsidP="00F930E9">
            <w:pPr>
              <w:rPr>
                <w:sz w:val="18"/>
                <w:szCs w:val="18"/>
                <w:lang w:val="es-ES_tradnl"/>
              </w:rPr>
            </w:pPr>
          </w:p>
        </w:tc>
      </w:tr>
      <w:tr w:rsidR="00044DE1" w:rsidRPr="00AA48BC" w:rsidTr="002665D8">
        <w:trPr>
          <w:trHeight w:val="170"/>
          <w:jc w:val="center"/>
        </w:trPr>
        <w:tc>
          <w:tcPr>
            <w:tcW w:w="590" w:type="dxa"/>
            <w:vAlign w:val="center"/>
          </w:tcPr>
          <w:p w:rsidR="00044DE1" w:rsidRPr="00AA48BC" w:rsidRDefault="00044DE1" w:rsidP="00D51D6C">
            <w:pPr>
              <w:jc w:val="center"/>
              <w:rPr>
                <w:rFonts w:ascii="Calibri" w:hAnsi="Calibri"/>
                <w:sz w:val="18"/>
                <w:szCs w:val="18"/>
                <w:lang w:val="es-ES_tradnl"/>
              </w:rPr>
            </w:pPr>
            <w:r w:rsidRPr="00AA48BC">
              <w:rPr>
                <w:rFonts w:ascii="Calibri" w:hAnsi="Calibri"/>
                <w:sz w:val="18"/>
                <w:szCs w:val="18"/>
                <w:lang w:val="es-ES_tradnl"/>
              </w:rPr>
              <w:t>1.3.</w:t>
            </w:r>
          </w:p>
        </w:tc>
        <w:tc>
          <w:tcPr>
            <w:tcW w:w="1418" w:type="dxa"/>
            <w:vAlign w:val="center"/>
          </w:tcPr>
          <w:p w:rsidR="00044DE1" w:rsidRPr="00AA48BC" w:rsidRDefault="00044DE1" w:rsidP="00D51D6C">
            <w:pPr>
              <w:rPr>
                <w:rFonts w:ascii="Calibri" w:hAnsi="Calibri"/>
                <w:sz w:val="18"/>
                <w:szCs w:val="18"/>
                <w:lang w:val="es-ES_tradnl"/>
              </w:rPr>
            </w:pPr>
            <w:r w:rsidRPr="00AA48BC">
              <w:rPr>
                <w:rFonts w:ascii="Calibri" w:hAnsi="Calibri"/>
                <w:sz w:val="18"/>
                <w:szCs w:val="18"/>
                <w:lang w:val="es-ES_tradnl"/>
              </w:rPr>
              <w:t>Datos asociados al Centro</w:t>
            </w:r>
          </w:p>
        </w:tc>
        <w:tc>
          <w:tcPr>
            <w:tcW w:w="2642" w:type="dxa"/>
          </w:tcPr>
          <w:p w:rsidR="00044DE1" w:rsidRPr="00F930E9" w:rsidRDefault="00044DE1" w:rsidP="00F930E9">
            <w:pPr>
              <w:rPr>
                <w:sz w:val="18"/>
                <w:szCs w:val="18"/>
                <w:lang w:val="es-ES_tradnl"/>
              </w:rPr>
            </w:pPr>
          </w:p>
        </w:tc>
        <w:tc>
          <w:tcPr>
            <w:tcW w:w="2752" w:type="dxa"/>
          </w:tcPr>
          <w:p w:rsidR="00044DE1" w:rsidRPr="00F930E9" w:rsidRDefault="00044DE1" w:rsidP="00F930E9">
            <w:pPr>
              <w:rPr>
                <w:sz w:val="18"/>
                <w:szCs w:val="18"/>
                <w:lang w:val="es-ES_tradnl"/>
              </w:rPr>
            </w:pPr>
          </w:p>
        </w:tc>
        <w:tc>
          <w:tcPr>
            <w:tcW w:w="3828" w:type="dxa"/>
          </w:tcPr>
          <w:p w:rsidR="00044DE1" w:rsidRPr="00F930E9" w:rsidRDefault="00044DE1" w:rsidP="00F930E9">
            <w:pPr>
              <w:rPr>
                <w:sz w:val="18"/>
                <w:szCs w:val="18"/>
                <w:lang w:val="es-ES_tradnl"/>
              </w:rPr>
            </w:pPr>
          </w:p>
        </w:tc>
        <w:tc>
          <w:tcPr>
            <w:tcW w:w="2622" w:type="dxa"/>
          </w:tcPr>
          <w:p w:rsidR="00044DE1" w:rsidRPr="00F930E9" w:rsidRDefault="00044DE1" w:rsidP="00F930E9">
            <w:pPr>
              <w:rPr>
                <w:sz w:val="18"/>
                <w:szCs w:val="18"/>
                <w:lang w:val="es-ES_tradnl"/>
              </w:rPr>
            </w:pPr>
          </w:p>
        </w:tc>
        <w:tc>
          <w:tcPr>
            <w:tcW w:w="1710" w:type="dxa"/>
          </w:tcPr>
          <w:p w:rsidR="00044DE1" w:rsidRPr="00F930E9" w:rsidRDefault="00044DE1" w:rsidP="00F930E9">
            <w:pPr>
              <w:rPr>
                <w:sz w:val="18"/>
                <w:szCs w:val="18"/>
                <w:lang w:val="es-ES_tradnl"/>
              </w:rPr>
            </w:pPr>
          </w:p>
        </w:tc>
      </w:tr>
      <w:tr w:rsidR="00044DE1" w:rsidRPr="00AA48BC" w:rsidTr="002665D8">
        <w:trPr>
          <w:trHeight w:val="170"/>
          <w:jc w:val="center"/>
        </w:trPr>
        <w:tc>
          <w:tcPr>
            <w:tcW w:w="7402"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cs="Verdana-BoldItalic"/>
                <w:b/>
                <w:bCs/>
                <w:iCs/>
                <w:sz w:val="20"/>
                <w:szCs w:val="20"/>
              </w:rPr>
              <w:t>2. Justificación</w:t>
            </w:r>
          </w:p>
        </w:tc>
        <w:tc>
          <w:tcPr>
            <w:tcW w:w="3828"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2622"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1710"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r>
      <w:tr w:rsidR="00044DE1" w:rsidRPr="00AA48BC" w:rsidTr="002665D8">
        <w:trPr>
          <w:trHeight w:val="391"/>
          <w:jc w:val="center"/>
        </w:trPr>
        <w:tc>
          <w:tcPr>
            <w:tcW w:w="590" w:type="dxa"/>
            <w:vAlign w:val="center"/>
          </w:tcPr>
          <w:p w:rsidR="00044DE1" w:rsidRPr="00AA48BC" w:rsidRDefault="00044DE1" w:rsidP="00D51D6C">
            <w:pPr>
              <w:jc w:val="center"/>
              <w:rPr>
                <w:rFonts w:ascii="Calibri" w:hAnsi="Calibri"/>
                <w:sz w:val="18"/>
                <w:szCs w:val="18"/>
                <w:lang w:val="es-ES_tradnl"/>
              </w:rPr>
            </w:pPr>
            <w:r w:rsidRPr="00AA48BC">
              <w:rPr>
                <w:rFonts w:ascii="Calibri" w:hAnsi="Calibri"/>
                <w:sz w:val="18"/>
                <w:szCs w:val="18"/>
                <w:lang w:val="es-ES_tradnl"/>
              </w:rPr>
              <w:t>2.1.</w:t>
            </w:r>
          </w:p>
        </w:tc>
        <w:tc>
          <w:tcPr>
            <w:tcW w:w="1418" w:type="dxa"/>
            <w:vAlign w:val="center"/>
          </w:tcPr>
          <w:p w:rsidR="00044DE1" w:rsidRPr="00A508ED" w:rsidRDefault="00044DE1" w:rsidP="00F930E9">
            <w:pPr>
              <w:rPr>
                <w:rFonts w:ascii="Calibri" w:hAnsi="Calibri"/>
                <w:sz w:val="18"/>
                <w:szCs w:val="18"/>
                <w:lang w:val="es-ES_tradnl"/>
              </w:rPr>
            </w:pPr>
            <w:r w:rsidRPr="00AA48BC">
              <w:rPr>
                <w:rFonts w:ascii="Calibri" w:hAnsi="Calibri"/>
                <w:sz w:val="18"/>
                <w:szCs w:val="18"/>
                <w:lang w:val="es-ES_tradnl"/>
              </w:rPr>
              <w:t>Justificación del Título</w:t>
            </w:r>
          </w:p>
        </w:tc>
        <w:tc>
          <w:tcPr>
            <w:tcW w:w="2642" w:type="dxa"/>
          </w:tcPr>
          <w:p w:rsidR="00044DE1" w:rsidRPr="00F930E9" w:rsidRDefault="00044DE1" w:rsidP="00F930E9">
            <w:pPr>
              <w:rPr>
                <w:sz w:val="18"/>
                <w:szCs w:val="18"/>
                <w:lang w:val="es-ES_tradnl"/>
              </w:rPr>
            </w:pPr>
          </w:p>
        </w:tc>
        <w:tc>
          <w:tcPr>
            <w:tcW w:w="2752" w:type="dxa"/>
          </w:tcPr>
          <w:p w:rsidR="00044DE1" w:rsidRPr="00F930E9" w:rsidRDefault="00044DE1" w:rsidP="00F930E9">
            <w:pPr>
              <w:rPr>
                <w:sz w:val="18"/>
                <w:szCs w:val="18"/>
                <w:lang w:val="es-ES_tradnl"/>
              </w:rPr>
            </w:pPr>
          </w:p>
        </w:tc>
        <w:tc>
          <w:tcPr>
            <w:tcW w:w="3828" w:type="dxa"/>
          </w:tcPr>
          <w:p w:rsidR="00044DE1" w:rsidRPr="00F930E9" w:rsidRDefault="00044DE1" w:rsidP="00F930E9">
            <w:pPr>
              <w:rPr>
                <w:sz w:val="18"/>
                <w:szCs w:val="18"/>
                <w:lang w:val="es-ES_tradnl"/>
              </w:rPr>
            </w:pPr>
          </w:p>
        </w:tc>
        <w:tc>
          <w:tcPr>
            <w:tcW w:w="2622" w:type="dxa"/>
          </w:tcPr>
          <w:p w:rsidR="00044DE1" w:rsidRPr="00F930E9" w:rsidRDefault="00044DE1" w:rsidP="00F930E9">
            <w:pPr>
              <w:rPr>
                <w:sz w:val="18"/>
                <w:szCs w:val="18"/>
                <w:lang w:val="es-ES_tradnl"/>
              </w:rPr>
            </w:pPr>
          </w:p>
        </w:tc>
        <w:tc>
          <w:tcPr>
            <w:tcW w:w="1710" w:type="dxa"/>
          </w:tcPr>
          <w:p w:rsidR="00044DE1" w:rsidRPr="00F930E9" w:rsidRDefault="00044DE1" w:rsidP="00F930E9">
            <w:pPr>
              <w:rPr>
                <w:sz w:val="18"/>
                <w:szCs w:val="18"/>
                <w:lang w:val="es-ES_tradnl"/>
              </w:rPr>
            </w:pPr>
          </w:p>
        </w:tc>
      </w:tr>
      <w:tr w:rsidR="00044DE1" w:rsidRPr="00AA48BC" w:rsidTr="002665D8">
        <w:trPr>
          <w:trHeight w:val="170"/>
          <w:jc w:val="center"/>
        </w:trPr>
        <w:tc>
          <w:tcPr>
            <w:tcW w:w="7402"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cs="Verdana-BoldItalic"/>
                <w:b/>
                <w:bCs/>
                <w:iCs/>
                <w:sz w:val="20"/>
                <w:szCs w:val="20"/>
              </w:rPr>
              <w:t>3. Competencias</w:t>
            </w:r>
          </w:p>
        </w:tc>
        <w:tc>
          <w:tcPr>
            <w:tcW w:w="3828"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2622"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1710"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r>
      <w:tr w:rsidR="00044DE1" w:rsidRPr="00AA48BC" w:rsidTr="002665D8">
        <w:trPr>
          <w:trHeight w:val="170"/>
          <w:jc w:val="center"/>
        </w:trPr>
        <w:tc>
          <w:tcPr>
            <w:tcW w:w="590" w:type="dxa"/>
            <w:vAlign w:val="center"/>
          </w:tcPr>
          <w:p w:rsidR="00044DE1" w:rsidRPr="00AA48BC" w:rsidRDefault="00044DE1" w:rsidP="00D51D6C">
            <w:pPr>
              <w:jc w:val="center"/>
              <w:rPr>
                <w:rFonts w:ascii="Calibri" w:hAnsi="Calibri"/>
                <w:sz w:val="18"/>
                <w:szCs w:val="18"/>
                <w:lang w:val="es-ES_tradnl"/>
              </w:rPr>
            </w:pPr>
            <w:r>
              <w:rPr>
                <w:rFonts w:ascii="Calibri" w:hAnsi="Calibri"/>
                <w:sz w:val="18"/>
                <w:szCs w:val="18"/>
                <w:lang w:val="es-ES_tradnl"/>
              </w:rPr>
              <w:t>3.1</w:t>
            </w:r>
            <w:r w:rsidRPr="00AA48BC">
              <w:rPr>
                <w:rFonts w:ascii="Calibri" w:hAnsi="Calibri"/>
                <w:sz w:val="18"/>
                <w:szCs w:val="18"/>
                <w:lang w:val="es-ES_tradnl"/>
              </w:rPr>
              <w:t>.</w:t>
            </w:r>
          </w:p>
        </w:tc>
        <w:tc>
          <w:tcPr>
            <w:tcW w:w="1418" w:type="dxa"/>
            <w:vAlign w:val="center"/>
          </w:tcPr>
          <w:p w:rsidR="00044DE1" w:rsidRPr="00AA48BC" w:rsidRDefault="00044DE1" w:rsidP="00D51D6C">
            <w:pPr>
              <w:rPr>
                <w:rFonts w:ascii="Calibri" w:hAnsi="Calibri"/>
                <w:sz w:val="18"/>
                <w:szCs w:val="18"/>
                <w:lang w:val="es-ES_tradnl"/>
              </w:rPr>
            </w:pPr>
            <w:r w:rsidRPr="00AA48BC">
              <w:rPr>
                <w:rFonts w:ascii="Calibri" w:hAnsi="Calibri"/>
                <w:sz w:val="18"/>
                <w:szCs w:val="18"/>
                <w:lang w:val="es-ES_tradnl"/>
              </w:rPr>
              <w:t xml:space="preserve">Básicas </w:t>
            </w:r>
          </w:p>
        </w:tc>
        <w:tc>
          <w:tcPr>
            <w:tcW w:w="2642" w:type="dxa"/>
          </w:tcPr>
          <w:p w:rsidR="00044DE1" w:rsidRPr="00AA48BC" w:rsidRDefault="00044DE1" w:rsidP="00D51D6C">
            <w:pPr>
              <w:rPr>
                <w:sz w:val="18"/>
                <w:szCs w:val="18"/>
                <w:lang w:val="es-ES_tradnl"/>
              </w:rPr>
            </w:pPr>
          </w:p>
        </w:tc>
        <w:tc>
          <w:tcPr>
            <w:tcW w:w="2752" w:type="dxa"/>
          </w:tcPr>
          <w:p w:rsidR="00044DE1" w:rsidRPr="00AA48BC" w:rsidRDefault="00044DE1" w:rsidP="00D51D6C">
            <w:pPr>
              <w:rPr>
                <w:sz w:val="18"/>
                <w:szCs w:val="18"/>
                <w:lang w:val="es-ES_tradnl"/>
              </w:rPr>
            </w:pPr>
          </w:p>
        </w:tc>
        <w:tc>
          <w:tcPr>
            <w:tcW w:w="3828" w:type="dxa"/>
          </w:tcPr>
          <w:p w:rsidR="00044DE1" w:rsidRPr="00AA48BC" w:rsidRDefault="00044DE1" w:rsidP="00D51D6C">
            <w:pPr>
              <w:rPr>
                <w:sz w:val="18"/>
                <w:szCs w:val="18"/>
                <w:lang w:val="es-ES_tradnl"/>
              </w:rPr>
            </w:pPr>
          </w:p>
        </w:tc>
        <w:tc>
          <w:tcPr>
            <w:tcW w:w="2622" w:type="dxa"/>
          </w:tcPr>
          <w:p w:rsidR="00044DE1" w:rsidRPr="00AA48BC" w:rsidRDefault="00044DE1" w:rsidP="00D51D6C">
            <w:pPr>
              <w:rPr>
                <w:sz w:val="18"/>
                <w:szCs w:val="18"/>
                <w:lang w:val="es-ES_tradnl"/>
              </w:rPr>
            </w:pPr>
          </w:p>
        </w:tc>
        <w:tc>
          <w:tcPr>
            <w:tcW w:w="1710" w:type="dxa"/>
          </w:tcPr>
          <w:p w:rsidR="00044DE1" w:rsidRPr="00AA48BC" w:rsidRDefault="00044DE1" w:rsidP="00D51D6C">
            <w:pPr>
              <w:rPr>
                <w:sz w:val="18"/>
                <w:szCs w:val="18"/>
                <w:lang w:val="es-ES_tradnl"/>
              </w:rPr>
            </w:pPr>
          </w:p>
        </w:tc>
      </w:tr>
      <w:tr w:rsidR="00044DE1" w:rsidRPr="00AA48BC" w:rsidTr="002665D8">
        <w:trPr>
          <w:trHeight w:val="170"/>
          <w:jc w:val="center"/>
        </w:trPr>
        <w:tc>
          <w:tcPr>
            <w:tcW w:w="590" w:type="dxa"/>
            <w:vAlign w:val="center"/>
          </w:tcPr>
          <w:p w:rsidR="00044DE1" w:rsidRPr="00AA48BC" w:rsidRDefault="00044DE1" w:rsidP="00212930">
            <w:pPr>
              <w:jc w:val="center"/>
              <w:rPr>
                <w:rFonts w:ascii="Calibri" w:hAnsi="Calibri"/>
                <w:sz w:val="18"/>
                <w:szCs w:val="18"/>
                <w:lang w:val="es-ES_tradnl"/>
              </w:rPr>
            </w:pPr>
            <w:r w:rsidRPr="00AA48BC">
              <w:rPr>
                <w:rFonts w:ascii="Calibri" w:hAnsi="Calibri"/>
                <w:sz w:val="18"/>
                <w:szCs w:val="18"/>
                <w:lang w:val="es-ES_tradnl"/>
              </w:rPr>
              <w:t>3.</w:t>
            </w:r>
            <w:r>
              <w:rPr>
                <w:rFonts w:ascii="Calibri" w:hAnsi="Calibri"/>
                <w:sz w:val="18"/>
                <w:szCs w:val="18"/>
                <w:lang w:val="es-ES_tradnl"/>
              </w:rPr>
              <w:t>2</w:t>
            </w:r>
            <w:r w:rsidRPr="00AA48BC">
              <w:rPr>
                <w:rFonts w:ascii="Calibri" w:hAnsi="Calibri"/>
                <w:sz w:val="18"/>
                <w:szCs w:val="18"/>
                <w:lang w:val="es-ES_tradnl"/>
              </w:rPr>
              <w:t>.</w:t>
            </w:r>
          </w:p>
        </w:tc>
        <w:tc>
          <w:tcPr>
            <w:tcW w:w="1418" w:type="dxa"/>
            <w:vAlign w:val="center"/>
          </w:tcPr>
          <w:p w:rsidR="00044DE1" w:rsidRPr="00AA48BC" w:rsidRDefault="00044DE1" w:rsidP="00D51D6C">
            <w:pPr>
              <w:rPr>
                <w:rFonts w:ascii="Calibri" w:hAnsi="Calibri"/>
                <w:sz w:val="18"/>
                <w:szCs w:val="18"/>
                <w:lang w:val="es-ES_tradnl"/>
              </w:rPr>
            </w:pPr>
            <w:r w:rsidRPr="00AA48BC">
              <w:rPr>
                <w:rFonts w:ascii="Calibri" w:hAnsi="Calibri"/>
                <w:sz w:val="18"/>
                <w:szCs w:val="18"/>
                <w:lang w:val="es-ES_tradnl"/>
              </w:rPr>
              <w:t>Generales</w:t>
            </w:r>
          </w:p>
        </w:tc>
        <w:tc>
          <w:tcPr>
            <w:tcW w:w="2642" w:type="dxa"/>
          </w:tcPr>
          <w:p w:rsidR="00044DE1" w:rsidRPr="00AA48BC" w:rsidRDefault="00044DE1" w:rsidP="00D51D6C">
            <w:pPr>
              <w:rPr>
                <w:sz w:val="18"/>
                <w:szCs w:val="18"/>
                <w:lang w:val="es-ES_tradnl"/>
              </w:rPr>
            </w:pPr>
          </w:p>
        </w:tc>
        <w:tc>
          <w:tcPr>
            <w:tcW w:w="2752" w:type="dxa"/>
          </w:tcPr>
          <w:p w:rsidR="00044DE1" w:rsidRPr="00AA48BC" w:rsidRDefault="00044DE1" w:rsidP="00D51D6C">
            <w:pPr>
              <w:rPr>
                <w:sz w:val="18"/>
                <w:szCs w:val="18"/>
                <w:lang w:val="es-ES_tradnl"/>
              </w:rPr>
            </w:pPr>
          </w:p>
        </w:tc>
        <w:tc>
          <w:tcPr>
            <w:tcW w:w="3828" w:type="dxa"/>
          </w:tcPr>
          <w:p w:rsidR="00044DE1" w:rsidRPr="00AA48BC" w:rsidRDefault="00044DE1" w:rsidP="00D51D6C">
            <w:pPr>
              <w:rPr>
                <w:sz w:val="18"/>
                <w:szCs w:val="18"/>
                <w:lang w:val="es-ES_tradnl"/>
              </w:rPr>
            </w:pPr>
          </w:p>
        </w:tc>
        <w:tc>
          <w:tcPr>
            <w:tcW w:w="2622" w:type="dxa"/>
          </w:tcPr>
          <w:p w:rsidR="00044DE1" w:rsidRPr="00AA48BC" w:rsidRDefault="00044DE1" w:rsidP="00D51D6C">
            <w:pPr>
              <w:rPr>
                <w:sz w:val="18"/>
                <w:szCs w:val="18"/>
                <w:lang w:val="es-ES_tradnl"/>
              </w:rPr>
            </w:pPr>
          </w:p>
        </w:tc>
        <w:tc>
          <w:tcPr>
            <w:tcW w:w="1710" w:type="dxa"/>
          </w:tcPr>
          <w:p w:rsidR="00044DE1" w:rsidRPr="00AA48BC" w:rsidRDefault="00044DE1" w:rsidP="00D51D6C">
            <w:pPr>
              <w:rPr>
                <w:sz w:val="18"/>
                <w:szCs w:val="18"/>
                <w:lang w:val="es-ES_tradnl"/>
              </w:rPr>
            </w:pPr>
          </w:p>
        </w:tc>
      </w:tr>
      <w:tr w:rsidR="00044DE1" w:rsidRPr="00AA48BC" w:rsidTr="002665D8">
        <w:trPr>
          <w:trHeight w:val="170"/>
          <w:jc w:val="center"/>
        </w:trPr>
        <w:tc>
          <w:tcPr>
            <w:tcW w:w="590" w:type="dxa"/>
            <w:vAlign w:val="center"/>
          </w:tcPr>
          <w:p w:rsidR="00044DE1" w:rsidRPr="00AA48BC" w:rsidRDefault="00044DE1" w:rsidP="00D51D6C">
            <w:pPr>
              <w:jc w:val="center"/>
              <w:rPr>
                <w:rFonts w:ascii="Calibri" w:hAnsi="Calibri"/>
                <w:sz w:val="18"/>
                <w:szCs w:val="18"/>
                <w:lang w:val="es-ES_tradnl"/>
              </w:rPr>
            </w:pPr>
            <w:r>
              <w:rPr>
                <w:rFonts w:ascii="Calibri" w:hAnsi="Calibri"/>
                <w:sz w:val="18"/>
                <w:szCs w:val="18"/>
                <w:lang w:val="es-ES_tradnl"/>
              </w:rPr>
              <w:t>3.3</w:t>
            </w:r>
            <w:r w:rsidRPr="00AA48BC">
              <w:rPr>
                <w:rFonts w:ascii="Calibri" w:hAnsi="Calibri"/>
                <w:sz w:val="18"/>
                <w:szCs w:val="18"/>
                <w:lang w:val="es-ES_tradnl"/>
              </w:rPr>
              <w:t>.</w:t>
            </w:r>
          </w:p>
        </w:tc>
        <w:tc>
          <w:tcPr>
            <w:tcW w:w="1418" w:type="dxa"/>
            <w:vAlign w:val="center"/>
          </w:tcPr>
          <w:p w:rsidR="00044DE1" w:rsidRPr="00AA48BC" w:rsidRDefault="00044DE1" w:rsidP="00D51D6C">
            <w:pPr>
              <w:rPr>
                <w:rFonts w:ascii="Calibri" w:hAnsi="Calibri"/>
                <w:sz w:val="18"/>
                <w:szCs w:val="18"/>
                <w:lang w:val="es-ES_tradnl"/>
              </w:rPr>
            </w:pPr>
            <w:r w:rsidRPr="00AA48BC">
              <w:rPr>
                <w:rFonts w:ascii="Calibri" w:hAnsi="Calibri"/>
                <w:sz w:val="18"/>
                <w:szCs w:val="18"/>
                <w:lang w:val="es-ES_tradnl"/>
              </w:rPr>
              <w:t>Transversales</w:t>
            </w:r>
          </w:p>
        </w:tc>
        <w:tc>
          <w:tcPr>
            <w:tcW w:w="2642" w:type="dxa"/>
          </w:tcPr>
          <w:p w:rsidR="00044DE1" w:rsidRPr="00AA48BC" w:rsidRDefault="00044DE1" w:rsidP="00D51D6C">
            <w:pPr>
              <w:rPr>
                <w:sz w:val="18"/>
                <w:szCs w:val="18"/>
                <w:lang w:val="es-ES_tradnl"/>
              </w:rPr>
            </w:pPr>
          </w:p>
        </w:tc>
        <w:tc>
          <w:tcPr>
            <w:tcW w:w="2752" w:type="dxa"/>
          </w:tcPr>
          <w:p w:rsidR="00044DE1" w:rsidRPr="00AA48BC" w:rsidRDefault="00044DE1" w:rsidP="00D51D6C">
            <w:pPr>
              <w:rPr>
                <w:sz w:val="18"/>
                <w:szCs w:val="18"/>
                <w:lang w:val="es-ES_tradnl"/>
              </w:rPr>
            </w:pPr>
          </w:p>
        </w:tc>
        <w:tc>
          <w:tcPr>
            <w:tcW w:w="3828" w:type="dxa"/>
          </w:tcPr>
          <w:p w:rsidR="00044DE1" w:rsidRPr="00AA48BC" w:rsidRDefault="00044DE1" w:rsidP="00D51D6C">
            <w:pPr>
              <w:rPr>
                <w:sz w:val="18"/>
                <w:szCs w:val="18"/>
                <w:lang w:val="es-ES_tradnl"/>
              </w:rPr>
            </w:pPr>
          </w:p>
        </w:tc>
        <w:tc>
          <w:tcPr>
            <w:tcW w:w="2622" w:type="dxa"/>
          </w:tcPr>
          <w:p w:rsidR="00044DE1" w:rsidRPr="00AA48BC" w:rsidRDefault="00044DE1" w:rsidP="00D51D6C">
            <w:pPr>
              <w:rPr>
                <w:sz w:val="18"/>
                <w:szCs w:val="18"/>
                <w:lang w:val="es-ES_tradnl"/>
              </w:rPr>
            </w:pPr>
          </w:p>
        </w:tc>
        <w:tc>
          <w:tcPr>
            <w:tcW w:w="1710" w:type="dxa"/>
          </w:tcPr>
          <w:p w:rsidR="00044DE1" w:rsidRPr="00AA48BC" w:rsidRDefault="00044DE1" w:rsidP="00D51D6C">
            <w:pPr>
              <w:rPr>
                <w:sz w:val="18"/>
                <w:szCs w:val="18"/>
                <w:lang w:val="es-ES_tradnl"/>
              </w:rPr>
            </w:pPr>
          </w:p>
        </w:tc>
      </w:tr>
      <w:tr w:rsidR="00044DE1" w:rsidRPr="00AA48BC" w:rsidTr="002665D8">
        <w:trPr>
          <w:trHeight w:val="170"/>
          <w:jc w:val="center"/>
        </w:trPr>
        <w:tc>
          <w:tcPr>
            <w:tcW w:w="590" w:type="dxa"/>
            <w:vAlign w:val="center"/>
          </w:tcPr>
          <w:p w:rsidR="00044DE1" w:rsidRPr="00AA48BC" w:rsidRDefault="00044DE1" w:rsidP="00212930">
            <w:pPr>
              <w:jc w:val="center"/>
              <w:rPr>
                <w:rFonts w:ascii="Calibri" w:hAnsi="Calibri"/>
                <w:sz w:val="18"/>
                <w:szCs w:val="18"/>
                <w:lang w:val="es-ES_tradnl"/>
              </w:rPr>
            </w:pPr>
            <w:r w:rsidRPr="00AA48BC">
              <w:rPr>
                <w:rFonts w:ascii="Calibri" w:hAnsi="Calibri"/>
                <w:sz w:val="18"/>
                <w:szCs w:val="18"/>
                <w:lang w:val="es-ES_tradnl"/>
              </w:rPr>
              <w:t>3.</w:t>
            </w:r>
            <w:r>
              <w:rPr>
                <w:rFonts w:ascii="Calibri" w:hAnsi="Calibri"/>
                <w:sz w:val="18"/>
                <w:szCs w:val="18"/>
                <w:lang w:val="es-ES_tradnl"/>
              </w:rPr>
              <w:t>4</w:t>
            </w:r>
            <w:r w:rsidRPr="00AA48BC">
              <w:rPr>
                <w:rFonts w:ascii="Calibri" w:hAnsi="Calibri"/>
                <w:sz w:val="18"/>
                <w:szCs w:val="18"/>
                <w:lang w:val="es-ES_tradnl"/>
              </w:rPr>
              <w:t>.</w:t>
            </w:r>
          </w:p>
        </w:tc>
        <w:tc>
          <w:tcPr>
            <w:tcW w:w="1418" w:type="dxa"/>
            <w:vAlign w:val="center"/>
          </w:tcPr>
          <w:p w:rsidR="00044DE1" w:rsidRPr="00AA48BC" w:rsidRDefault="00044DE1" w:rsidP="00D51D6C">
            <w:pPr>
              <w:rPr>
                <w:rFonts w:ascii="Calibri" w:hAnsi="Calibri"/>
                <w:sz w:val="18"/>
                <w:szCs w:val="18"/>
                <w:lang w:val="es-ES_tradnl"/>
              </w:rPr>
            </w:pPr>
            <w:r w:rsidRPr="00AA48BC">
              <w:rPr>
                <w:rFonts w:ascii="Calibri" w:hAnsi="Calibri"/>
                <w:sz w:val="18"/>
                <w:szCs w:val="18"/>
                <w:lang w:val="es-ES_tradnl"/>
              </w:rPr>
              <w:t>Específicas</w:t>
            </w:r>
          </w:p>
        </w:tc>
        <w:tc>
          <w:tcPr>
            <w:tcW w:w="2642" w:type="dxa"/>
          </w:tcPr>
          <w:p w:rsidR="00044DE1" w:rsidRPr="00AA48BC" w:rsidRDefault="00044DE1" w:rsidP="00D51D6C">
            <w:pPr>
              <w:rPr>
                <w:sz w:val="18"/>
                <w:szCs w:val="18"/>
                <w:lang w:val="es-ES_tradnl"/>
              </w:rPr>
            </w:pPr>
          </w:p>
        </w:tc>
        <w:tc>
          <w:tcPr>
            <w:tcW w:w="2752" w:type="dxa"/>
          </w:tcPr>
          <w:p w:rsidR="00044DE1" w:rsidRPr="00AA48BC" w:rsidRDefault="00044DE1" w:rsidP="00D51D6C">
            <w:pPr>
              <w:rPr>
                <w:sz w:val="18"/>
                <w:szCs w:val="18"/>
                <w:lang w:val="es-ES_tradnl"/>
              </w:rPr>
            </w:pPr>
          </w:p>
        </w:tc>
        <w:tc>
          <w:tcPr>
            <w:tcW w:w="3828" w:type="dxa"/>
          </w:tcPr>
          <w:p w:rsidR="00044DE1" w:rsidRPr="00AA48BC" w:rsidRDefault="00044DE1" w:rsidP="00D51D6C">
            <w:pPr>
              <w:rPr>
                <w:sz w:val="18"/>
                <w:szCs w:val="18"/>
                <w:lang w:val="es-ES_tradnl"/>
              </w:rPr>
            </w:pPr>
          </w:p>
        </w:tc>
        <w:tc>
          <w:tcPr>
            <w:tcW w:w="2622" w:type="dxa"/>
          </w:tcPr>
          <w:p w:rsidR="00044DE1" w:rsidRPr="00AA48BC" w:rsidRDefault="00044DE1" w:rsidP="00D51D6C">
            <w:pPr>
              <w:rPr>
                <w:sz w:val="18"/>
                <w:szCs w:val="18"/>
                <w:lang w:val="es-ES_tradnl"/>
              </w:rPr>
            </w:pPr>
          </w:p>
        </w:tc>
        <w:tc>
          <w:tcPr>
            <w:tcW w:w="1710" w:type="dxa"/>
          </w:tcPr>
          <w:p w:rsidR="00044DE1" w:rsidRPr="00AA48BC" w:rsidRDefault="00044DE1" w:rsidP="00D51D6C">
            <w:pPr>
              <w:rPr>
                <w:sz w:val="18"/>
                <w:szCs w:val="18"/>
                <w:lang w:val="es-ES_tradnl"/>
              </w:rPr>
            </w:pPr>
          </w:p>
        </w:tc>
      </w:tr>
      <w:tr w:rsidR="00044DE1" w:rsidRPr="00AA48BC" w:rsidTr="002665D8">
        <w:trPr>
          <w:trHeight w:val="170"/>
          <w:jc w:val="center"/>
        </w:trPr>
        <w:tc>
          <w:tcPr>
            <w:tcW w:w="7402"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b/>
                <w:sz w:val="20"/>
                <w:szCs w:val="20"/>
                <w:lang w:val="es-ES_tradnl"/>
              </w:rPr>
              <w:t>4. Acceso y admisión de estudiantes</w:t>
            </w:r>
          </w:p>
        </w:tc>
        <w:tc>
          <w:tcPr>
            <w:tcW w:w="3828"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2622"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1710"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r>
      <w:tr w:rsidR="00044DE1" w:rsidRPr="00AA48BC" w:rsidTr="002665D8">
        <w:trPr>
          <w:trHeight w:val="170"/>
          <w:jc w:val="center"/>
        </w:trPr>
        <w:tc>
          <w:tcPr>
            <w:tcW w:w="590" w:type="dxa"/>
            <w:vAlign w:val="center"/>
          </w:tcPr>
          <w:p w:rsidR="00044DE1" w:rsidRPr="00AA48BC" w:rsidRDefault="00044DE1" w:rsidP="00D51D6C">
            <w:pPr>
              <w:jc w:val="center"/>
              <w:rPr>
                <w:rFonts w:ascii="Calibri" w:hAnsi="Calibri"/>
                <w:sz w:val="18"/>
                <w:szCs w:val="18"/>
                <w:lang w:val="es-ES_tradnl"/>
              </w:rPr>
            </w:pPr>
            <w:r w:rsidRPr="00AA48BC">
              <w:rPr>
                <w:rFonts w:ascii="Calibri" w:hAnsi="Calibri"/>
                <w:sz w:val="18"/>
                <w:szCs w:val="18"/>
                <w:lang w:val="es-ES_tradnl"/>
              </w:rPr>
              <w:t>4.1.</w:t>
            </w:r>
          </w:p>
        </w:tc>
        <w:tc>
          <w:tcPr>
            <w:tcW w:w="1418" w:type="dxa"/>
            <w:vAlign w:val="center"/>
          </w:tcPr>
          <w:p w:rsidR="00044DE1" w:rsidRPr="00AA48BC" w:rsidRDefault="00044DE1" w:rsidP="00212930">
            <w:pPr>
              <w:rPr>
                <w:rFonts w:ascii="Calibri" w:hAnsi="Calibri"/>
                <w:sz w:val="18"/>
                <w:szCs w:val="18"/>
                <w:lang w:val="es-ES_tradnl"/>
              </w:rPr>
            </w:pPr>
            <w:r w:rsidRPr="00AA48BC">
              <w:rPr>
                <w:rFonts w:ascii="Calibri" w:hAnsi="Calibri"/>
                <w:sz w:val="18"/>
                <w:szCs w:val="18"/>
                <w:lang w:val="es-ES_tradnl"/>
              </w:rPr>
              <w:t>Sistema</w:t>
            </w:r>
            <w:r w:rsidR="005D6878">
              <w:rPr>
                <w:rFonts w:ascii="Calibri" w:hAnsi="Calibri"/>
                <w:sz w:val="18"/>
                <w:szCs w:val="18"/>
                <w:lang w:val="es-ES_tradnl"/>
              </w:rPr>
              <w:t>s</w:t>
            </w:r>
            <w:r w:rsidRPr="00AA48BC">
              <w:rPr>
                <w:rFonts w:ascii="Calibri" w:hAnsi="Calibri"/>
                <w:sz w:val="18"/>
                <w:szCs w:val="18"/>
                <w:lang w:val="es-ES_tradnl"/>
              </w:rPr>
              <w:t xml:space="preserve"> de información</w:t>
            </w:r>
            <w:r>
              <w:rPr>
                <w:rFonts w:ascii="Calibri" w:hAnsi="Calibri"/>
                <w:sz w:val="18"/>
                <w:szCs w:val="18"/>
                <w:lang w:val="es-ES_tradnl"/>
              </w:rPr>
              <w:t xml:space="preserve"> </w:t>
            </w:r>
            <w:r w:rsidRPr="00AA48BC">
              <w:rPr>
                <w:rFonts w:ascii="Calibri" w:hAnsi="Calibri"/>
                <w:sz w:val="18"/>
                <w:szCs w:val="18"/>
                <w:lang w:val="es-ES_tradnl"/>
              </w:rPr>
              <w:t>previ</w:t>
            </w:r>
            <w:r>
              <w:rPr>
                <w:rFonts w:ascii="Calibri" w:hAnsi="Calibri"/>
                <w:sz w:val="18"/>
                <w:szCs w:val="18"/>
                <w:lang w:val="es-ES_tradnl"/>
              </w:rPr>
              <w:t>o</w:t>
            </w:r>
            <w:r w:rsidR="005D6878">
              <w:rPr>
                <w:rFonts w:ascii="Calibri" w:hAnsi="Calibri"/>
                <w:sz w:val="18"/>
                <w:szCs w:val="18"/>
                <w:lang w:val="es-ES_tradnl"/>
              </w:rPr>
              <w:t>s</w:t>
            </w:r>
          </w:p>
        </w:tc>
        <w:tc>
          <w:tcPr>
            <w:tcW w:w="2642" w:type="dxa"/>
            <w:vAlign w:val="center"/>
          </w:tcPr>
          <w:p w:rsidR="00044DE1" w:rsidRPr="00AA48BC" w:rsidRDefault="005D6878" w:rsidP="006C7EBB">
            <w:pPr>
              <w:rPr>
                <w:sz w:val="18"/>
                <w:szCs w:val="18"/>
                <w:lang w:val="es-ES_tradnl"/>
              </w:rPr>
            </w:pPr>
            <w:r w:rsidRPr="005D6878">
              <w:rPr>
                <w:sz w:val="18"/>
                <w:szCs w:val="18"/>
              </w:rPr>
              <w:t xml:space="preserve">Elaboración de una página web para cada Máster (en el caso del Máster en GIAL: </w:t>
            </w:r>
            <w:hyperlink r:id="rId8" w:history="1">
              <w:r w:rsidRPr="005D6878">
                <w:rPr>
                  <w:rStyle w:val="Hipervnculo"/>
                  <w:rFonts w:cstheme="minorBidi"/>
                  <w:sz w:val="18"/>
                  <w:szCs w:val="18"/>
                </w:rPr>
                <w:t>http://posgrado.uca.es/web/info_master.php?id=226&amp;curso=2011/12</w:t>
              </w:r>
            </w:hyperlink>
            <w:r w:rsidR="002C6EFF">
              <w:t>)</w:t>
            </w:r>
            <w:r w:rsidRPr="005D6878">
              <w:rPr>
                <w:sz w:val="18"/>
                <w:szCs w:val="18"/>
              </w:rPr>
              <w:t xml:space="preserve"> en la que se informa sobre los siguientes aspectos:</w:t>
            </w:r>
          </w:p>
        </w:tc>
        <w:tc>
          <w:tcPr>
            <w:tcW w:w="2752" w:type="dxa"/>
            <w:vAlign w:val="center"/>
          </w:tcPr>
          <w:p w:rsidR="00044DE1" w:rsidRPr="00AA48BC" w:rsidRDefault="005D6878" w:rsidP="006C7EBB">
            <w:pPr>
              <w:rPr>
                <w:sz w:val="18"/>
                <w:szCs w:val="18"/>
                <w:lang w:val="es-ES_tradnl"/>
              </w:rPr>
            </w:pPr>
            <w:r w:rsidRPr="005D6878">
              <w:rPr>
                <w:sz w:val="18"/>
                <w:szCs w:val="18"/>
              </w:rPr>
              <w:t xml:space="preserve">Elaboración de una página web para cada Máster (en el caso del Máster en GIAL: </w:t>
            </w:r>
            <w:hyperlink r:id="rId9" w:history="1">
              <w:r w:rsidRPr="005D6878">
                <w:rPr>
                  <w:rStyle w:val="Hipervnculo"/>
                  <w:rFonts w:cstheme="minorBidi"/>
                  <w:color w:val="FF0000"/>
                  <w:sz w:val="18"/>
                  <w:szCs w:val="18"/>
                </w:rPr>
                <w:t>http://ccmaryambientales.uca.es/master-en-gestion-integrada-de-areas-litorales-gial/</w:t>
              </w:r>
            </w:hyperlink>
            <w:r w:rsidRPr="005D6878">
              <w:rPr>
                <w:sz w:val="18"/>
                <w:szCs w:val="18"/>
              </w:rPr>
              <w:t>) en la que se informa sobre los siguientes aspectos:</w:t>
            </w:r>
          </w:p>
        </w:tc>
        <w:tc>
          <w:tcPr>
            <w:tcW w:w="3828" w:type="dxa"/>
            <w:vAlign w:val="center"/>
          </w:tcPr>
          <w:p w:rsidR="00044DE1" w:rsidRPr="00AA48BC" w:rsidRDefault="00C50144" w:rsidP="00AC174B">
            <w:pPr>
              <w:jc w:val="both"/>
              <w:rPr>
                <w:sz w:val="18"/>
                <w:szCs w:val="18"/>
                <w:lang w:val="es-ES_tradnl"/>
              </w:rPr>
            </w:pPr>
            <w:r>
              <w:rPr>
                <w:sz w:val="18"/>
                <w:szCs w:val="18"/>
                <w:lang w:val="es-ES_tradnl"/>
              </w:rPr>
              <w:t xml:space="preserve">Actualizar los enlaces más importantes de la memoria </w:t>
            </w:r>
            <w:r w:rsidR="00AC174B">
              <w:rPr>
                <w:sz w:val="18"/>
                <w:szCs w:val="18"/>
                <w:lang w:val="es-ES_tradnl"/>
              </w:rPr>
              <w:t>y, con ello, mejorar</w:t>
            </w:r>
            <w:r w:rsidR="005D6878">
              <w:rPr>
                <w:sz w:val="18"/>
                <w:szCs w:val="18"/>
                <w:lang w:val="es-ES_tradnl"/>
              </w:rPr>
              <w:t xml:space="preserve"> la calidad de la Información Pública Disponible</w:t>
            </w:r>
            <w:r w:rsidR="00A73E68">
              <w:rPr>
                <w:sz w:val="18"/>
                <w:szCs w:val="18"/>
                <w:lang w:val="es-ES_tradnl"/>
              </w:rPr>
              <w:t xml:space="preserve"> del título</w:t>
            </w:r>
            <w:r>
              <w:rPr>
                <w:sz w:val="18"/>
                <w:szCs w:val="18"/>
                <w:lang w:val="es-ES_tradnl"/>
              </w:rPr>
              <w:t xml:space="preserve"> </w:t>
            </w:r>
          </w:p>
        </w:tc>
        <w:tc>
          <w:tcPr>
            <w:tcW w:w="2622" w:type="dxa"/>
            <w:vAlign w:val="center"/>
          </w:tcPr>
          <w:p w:rsidR="00044DE1" w:rsidRPr="00AA48BC" w:rsidRDefault="005D6878" w:rsidP="00A942E3">
            <w:pPr>
              <w:jc w:val="both"/>
              <w:rPr>
                <w:sz w:val="18"/>
                <w:szCs w:val="18"/>
                <w:lang w:val="es-ES_tradnl"/>
              </w:rPr>
            </w:pPr>
            <w:r>
              <w:rPr>
                <w:sz w:val="18"/>
                <w:szCs w:val="18"/>
                <w:lang w:val="es-ES_tradnl"/>
              </w:rPr>
              <w:t>Sustitución del enlace de la memoria por el de la web oficial del título.</w:t>
            </w:r>
            <w:r w:rsidR="00A942E3">
              <w:rPr>
                <w:sz w:val="18"/>
                <w:szCs w:val="18"/>
                <w:lang w:val="es-ES_tradnl"/>
              </w:rPr>
              <w:t xml:space="preserve"> Se implantaría en el curso académico posterior a la aprobación definitiva de la propuesta</w:t>
            </w:r>
          </w:p>
        </w:tc>
        <w:tc>
          <w:tcPr>
            <w:tcW w:w="1710" w:type="dxa"/>
            <w:vAlign w:val="center"/>
          </w:tcPr>
          <w:p w:rsidR="00044DE1" w:rsidRPr="00AA48BC" w:rsidRDefault="00044DE1" w:rsidP="00D51D6C">
            <w:pPr>
              <w:rPr>
                <w:sz w:val="18"/>
                <w:szCs w:val="18"/>
                <w:lang w:val="es-ES_tradnl"/>
              </w:rPr>
            </w:pPr>
          </w:p>
        </w:tc>
      </w:tr>
    </w:tbl>
    <w:p w:rsidR="00747C1E" w:rsidRDefault="00747C1E">
      <w:r>
        <w:br w:type="page"/>
      </w:r>
    </w:p>
    <w:tbl>
      <w:tblPr>
        <w:tblStyle w:val="Tablaconcuadrcula"/>
        <w:tblW w:w="15562" w:type="dxa"/>
        <w:jc w:val="center"/>
        <w:tblLayout w:type="fixed"/>
        <w:tblLook w:val="04A0" w:firstRow="1" w:lastRow="0" w:firstColumn="1" w:lastColumn="0" w:noHBand="0" w:noVBand="1"/>
      </w:tblPr>
      <w:tblGrid>
        <w:gridCol w:w="590"/>
        <w:gridCol w:w="1418"/>
        <w:gridCol w:w="2642"/>
        <w:gridCol w:w="2752"/>
        <w:gridCol w:w="3828"/>
        <w:gridCol w:w="2622"/>
        <w:gridCol w:w="1710"/>
      </w:tblGrid>
      <w:tr w:rsidR="002C6EFF" w:rsidRPr="00A53DDC" w:rsidTr="002665D8">
        <w:trPr>
          <w:trHeight w:val="170"/>
          <w:tblHeader/>
          <w:jc w:val="center"/>
        </w:trPr>
        <w:tc>
          <w:tcPr>
            <w:tcW w:w="2008" w:type="dxa"/>
            <w:gridSpan w:val="2"/>
            <w:vMerge w:val="restart"/>
            <w:shd w:val="clear" w:color="auto" w:fill="D9D9D9" w:themeFill="background1" w:themeFillShade="D9"/>
            <w:vAlign w:val="center"/>
          </w:tcPr>
          <w:p w:rsidR="002C6EFF" w:rsidRPr="00AA48BC" w:rsidRDefault="002C6EFF" w:rsidP="002C6EFF">
            <w:pPr>
              <w:jc w:val="center"/>
              <w:rPr>
                <w:lang w:val="es-ES_tradnl"/>
              </w:rPr>
            </w:pPr>
            <w:r w:rsidRPr="00AA48BC">
              <w:rPr>
                <w:rFonts w:ascii="Calibri" w:hAnsi="Calibri"/>
                <w:b/>
                <w:lang w:val="es-ES_tradnl"/>
              </w:rPr>
              <w:lastRenderedPageBreak/>
              <w:t>Apartado</w:t>
            </w:r>
            <w:r>
              <w:rPr>
                <w:rFonts w:ascii="Calibri" w:hAnsi="Calibri"/>
                <w:b/>
                <w:lang w:val="es-ES_tradnl"/>
              </w:rPr>
              <w:t>s de la Memoria</w:t>
            </w:r>
          </w:p>
        </w:tc>
        <w:tc>
          <w:tcPr>
            <w:tcW w:w="11844" w:type="dxa"/>
            <w:gridSpan w:val="4"/>
            <w:shd w:val="clear" w:color="auto" w:fill="D9D9D9" w:themeFill="background1" w:themeFillShade="D9"/>
            <w:vAlign w:val="center"/>
          </w:tcPr>
          <w:p w:rsidR="002C6EFF" w:rsidRDefault="002C6EFF" w:rsidP="002C6EFF">
            <w:pPr>
              <w:jc w:val="center"/>
              <w:rPr>
                <w:b/>
                <w:lang w:val="es-ES_tradnl"/>
              </w:rPr>
            </w:pPr>
            <w:r>
              <w:rPr>
                <w:b/>
                <w:lang w:val="es-ES_tradnl"/>
              </w:rPr>
              <w:t>Solicitud de Modificaciones a la Memoria Verificada</w:t>
            </w:r>
          </w:p>
        </w:tc>
        <w:tc>
          <w:tcPr>
            <w:tcW w:w="1710" w:type="dxa"/>
            <w:shd w:val="clear" w:color="auto" w:fill="808080" w:themeFill="background1" w:themeFillShade="80"/>
          </w:tcPr>
          <w:p w:rsidR="002C6EFF" w:rsidRPr="00A53DDC" w:rsidRDefault="002C6EFF" w:rsidP="002C6EFF">
            <w:pPr>
              <w:jc w:val="center"/>
              <w:rPr>
                <w:b/>
                <w:color w:val="FFFFFF" w:themeColor="background1"/>
                <w:lang w:val="es-ES_tradnl"/>
              </w:rPr>
            </w:pPr>
            <w:r w:rsidRPr="00A53DDC">
              <w:rPr>
                <w:b/>
                <w:color w:val="FFFFFF" w:themeColor="background1"/>
                <w:lang w:val="es-ES_tradnl"/>
              </w:rPr>
              <w:t>Reservado para la UCE</w:t>
            </w:r>
          </w:p>
        </w:tc>
      </w:tr>
      <w:tr w:rsidR="002C6EFF" w:rsidRPr="00A53DDC" w:rsidTr="002665D8">
        <w:trPr>
          <w:trHeight w:val="170"/>
          <w:jc w:val="center"/>
        </w:trPr>
        <w:tc>
          <w:tcPr>
            <w:tcW w:w="2008" w:type="dxa"/>
            <w:gridSpan w:val="2"/>
            <w:vMerge/>
            <w:shd w:val="clear" w:color="auto" w:fill="D9D9D9" w:themeFill="background1" w:themeFillShade="D9"/>
          </w:tcPr>
          <w:p w:rsidR="002C6EFF" w:rsidRPr="00AA48BC" w:rsidRDefault="002C6EFF" w:rsidP="002C6EFF">
            <w:pPr>
              <w:rPr>
                <w:rFonts w:ascii="Calibri" w:hAnsi="Calibri" w:cs="Verdana-BoldItalic"/>
                <w:b/>
                <w:bCs/>
                <w:iCs/>
                <w:sz w:val="20"/>
                <w:szCs w:val="20"/>
              </w:rPr>
            </w:pPr>
          </w:p>
        </w:tc>
        <w:tc>
          <w:tcPr>
            <w:tcW w:w="2642" w:type="dxa"/>
            <w:shd w:val="clear" w:color="auto" w:fill="D9D9D9" w:themeFill="background1" w:themeFillShade="D9"/>
            <w:vAlign w:val="center"/>
          </w:tcPr>
          <w:p w:rsidR="002C6EFF" w:rsidRPr="004C17BF" w:rsidRDefault="002C6EFF" w:rsidP="002C6EFF">
            <w:pPr>
              <w:tabs>
                <w:tab w:val="right" w:pos="4713"/>
              </w:tabs>
              <w:jc w:val="center"/>
              <w:rPr>
                <w:b/>
                <w:sz w:val="20"/>
                <w:szCs w:val="20"/>
              </w:rPr>
            </w:pPr>
            <w:r>
              <w:rPr>
                <w:b/>
                <w:sz w:val="20"/>
                <w:szCs w:val="20"/>
              </w:rPr>
              <w:t>REDACCIÓN QUE APARECE EN LA MEMORIA</w:t>
            </w:r>
          </w:p>
        </w:tc>
        <w:tc>
          <w:tcPr>
            <w:tcW w:w="2752" w:type="dxa"/>
            <w:shd w:val="clear" w:color="auto" w:fill="D9D9D9" w:themeFill="background1" w:themeFillShade="D9"/>
            <w:vAlign w:val="center"/>
          </w:tcPr>
          <w:p w:rsidR="002C6EFF" w:rsidRPr="004C17BF" w:rsidRDefault="002C6EFF" w:rsidP="002C6EFF">
            <w:pPr>
              <w:jc w:val="center"/>
              <w:rPr>
                <w:b/>
                <w:sz w:val="20"/>
                <w:szCs w:val="20"/>
              </w:rPr>
            </w:pPr>
            <w:r>
              <w:rPr>
                <w:b/>
                <w:sz w:val="20"/>
                <w:szCs w:val="20"/>
              </w:rPr>
              <w:t>PROPUESTA DE MODIFICACIÓN</w:t>
            </w:r>
          </w:p>
        </w:tc>
        <w:tc>
          <w:tcPr>
            <w:tcW w:w="3828" w:type="dxa"/>
            <w:shd w:val="clear" w:color="auto" w:fill="D9D9D9" w:themeFill="background1" w:themeFillShade="D9"/>
            <w:vAlign w:val="center"/>
          </w:tcPr>
          <w:p w:rsidR="002C6EFF" w:rsidRDefault="002C6EFF" w:rsidP="002C6EFF">
            <w:pPr>
              <w:jc w:val="center"/>
              <w:rPr>
                <w:b/>
                <w:sz w:val="20"/>
                <w:szCs w:val="20"/>
              </w:rPr>
            </w:pPr>
            <w:r>
              <w:rPr>
                <w:b/>
                <w:sz w:val="20"/>
                <w:szCs w:val="20"/>
              </w:rPr>
              <w:t>Breve justificación</w:t>
            </w:r>
          </w:p>
        </w:tc>
        <w:tc>
          <w:tcPr>
            <w:tcW w:w="2622" w:type="dxa"/>
            <w:shd w:val="clear" w:color="auto" w:fill="D9D9D9" w:themeFill="background1" w:themeFillShade="D9"/>
            <w:vAlign w:val="center"/>
          </w:tcPr>
          <w:p w:rsidR="002C6EFF" w:rsidRDefault="002C6EFF" w:rsidP="002C6EFF">
            <w:pPr>
              <w:jc w:val="center"/>
              <w:rPr>
                <w:b/>
                <w:sz w:val="20"/>
                <w:szCs w:val="20"/>
              </w:rPr>
            </w:pPr>
            <w:r>
              <w:rPr>
                <w:b/>
                <w:sz w:val="20"/>
                <w:szCs w:val="20"/>
              </w:rPr>
              <w:t>Breve resumen</w:t>
            </w:r>
          </w:p>
        </w:tc>
        <w:tc>
          <w:tcPr>
            <w:tcW w:w="1710" w:type="dxa"/>
            <w:shd w:val="clear" w:color="auto" w:fill="808080" w:themeFill="background1" w:themeFillShade="80"/>
            <w:vAlign w:val="center"/>
          </w:tcPr>
          <w:p w:rsidR="002C6EFF" w:rsidRPr="00A53DDC" w:rsidRDefault="002C6EFF" w:rsidP="002C6EFF">
            <w:pPr>
              <w:jc w:val="center"/>
              <w:rPr>
                <w:b/>
                <w:color w:val="FFFFFF" w:themeColor="background1"/>
                <w:sz w:val="20"/>
                <w:szCs w:val="20"/>
              </w:rPr>
            </w:pPr>
            <w:r w:rsidRPr="00A53DDC">
              <w:rPr>
                <w:b/>
                <w:color w:val="FFFFFF" w:themeColor="background1"/>
                <w:sz w:val="20"/>
                <w:szCs w:val="20"/>
              </w:rPr>
              <w:t>Nivel 1 / Nivel 2</w:t>
            </w:r>
          </w:p>
        </w:tc>
      </w:tr>
      <w:tr w:rsidR="00747C1E" w:rsidRPr="00AA48BC" w:rsidTr="00747C1E">
        <w:trPr>
          <w:trHeight w:val="170"/>
          <w:jc w:val="center"/>
        </w:trPr>
        <w:tc>
          <w:tcPr>
            <w:tcW w:w="590" w:type="dxa"/>
            <w:vAlign w:val="center"/>
          </w:tcPr>
          <w:p w:rsidR="00747C1E" w:rsidRPr="00AA48BC" w:rsidRDefault="00747C1E" w:rsidP="00747C1E">
            <w:pPr>
              <w:jc w:val="center"/>
              <w:rPr>
                <w:rFonts w:ascii="Calibri" w:hAnsi="Calibri"/>
                <w:sz w:val="18"/>
                <w:szCs w:val="18"/>
                <w:lang w:val="es-ES_tradnl"/>
              </w:rPr>
            </w:pPr>
            <w:r w:rsidRPr="00AA48BC">
              <w:rPr>
                <w:rFonts w:ascii="Calibri" w:hAnsi="Calibri"/>
                <w:sz w:val="18"/>
                <w:szCs w:val="18"/>
                <w:lang w:val="es-ES_tradnl"/>
              </w:rPr>
              <w:t>4.1.</w:t>
            </w:r>
          </w:p>
        </w:tc>
        <w:tc>
          <w:tcPr>
            <w:tcW w:w="1418" w:type="dxa"/>
            <w:vAlign w:val="center"/>
          </w:tcPr>
          <w:p w:rsidR="00747C1E" w:rsidRPr="00AA48BC" w:rsidRDefault="00747C1E" w:rsidP="00747C1E">
            <w:pPr>
              <w:rPr>
                <w:rFonts w:ascii="Calibri" w:hAnsi="Calibri"/>
                <w:sz w:val="18"/>
                <w:szCs w:val="18"/>
                <w:lang w:val="es-ES_tradnl"/>
              </w:rPr>
            </w:pPr>
            <w:r w:rsidRPr="00AA48BC">
              <w:rPr>
                <w:rFonts w:ascii="Calibri" w:hAnsi="Calibri"/>
                <w:sz w:val="18"/>
                <w:szCs w:val="18"/>
                <w:lang w:val="es-ES_tradnl"/>
              </w:rPr>
              <w:t>Sistema</w:t>
            </w:r>
            <w:r>
              <w:rPr>
                <w:rFonts w:ascii="Calibri" w:hAnsi="Calibri"/>
                <w:sz w:val="18"/>
                <w:szCs w:val="18"/>
                <w:lang w:val="es-ES_tradnl"/>
              </w:rPr>
              <w:t>s</w:t>
            </w:r>
            <w:r w:rsidRPr="00AA48BC">
              <w:rPr>
                <w:rFonts w:ascii="Calibri" w:hAnsi="Calibri"/>
                <w:sz w:val="18"/>
                <w:szCs w:val="18"/>
                <w:lang w:val="es-ES_tradnl"/>
              </w:rPr>
              <w:t xml:space="preserve"> de información</w:t>
            </w:r>
            <w:r>
              <w:rPr>
                <w:rFonts w:ascii="Calibri" w:hAnsi="Calibri"/>
                <w:sz w:val="18"/>
                <w:szCs w:val="18"/>
                <w:lang w:val="es-ES_tradnl"/>
              </w:rPr>
              <w:t xml:space="preserve"> </w:t>
            </w:r>
            <w:r w:rsidRPr="00AA48BC">
              <w:rPr>
                <w:rFonts w:ascii="Calibri" w:hAnsi="Calibri"/>
                <w:sz w:val="18"/>
                <w:szCs w:val="18"/>
                <w:lang w:val="es-ES_tradnl"/>
              </w:rPr>
              <w:t>previ</w:t>
            </w:r>
            <w:r>
              <w:rPr>
                <w:rFonts w:ascii="Calibri" w:hAnsi="Calibri"/>
                <w:sz w:val="18"/>
                <w:szCs w:val="18"/>
                <w:lang w:val="es-ES_tradnl"/>
              </w:rPr>
              <w:t>os</w:t>
            </w:r>
          </w:p>
        </w:tc>
        <w:tc>
          <w:tcPr>
            <w:tcW w:w="2642" w:type="dxa"/>
            <w:vAlign w:val="center"/>
          </w:tcPr>
          <w:p w:rsidR="00747C1E" w:rsidRPr="005D6878" w:rsidRDefault="00747C1E" w:rsidP="00747C1E">
            <w:pPr>
              <w:rPr>
                <w:sz w:val="18"/>
                <w:szCs w:val="18"/>
              </w:rPr>
            </w:pPr>
            <w:r w:rsidRPr="005D6878">
              <w:rPr>
                <w:sz w:val="18"/>
                <w:szCs w:val="18"/>
              </w:rPr>
              <w:t>Además, la Facultad de Ciencias del Mar y Ambientales (</w:t>
            </w:r>
            <w:hyperlink r:id="rId10" w:history="1">
              <w:r w:rsidRPr="005D6878">
                <w:rPr>
                  <w:rStyle w:val="Hipervnculo"/>
                  <w:rFonts w:cstheme="minorBidi"/>
                  <w:sz w:val="18"/>
                  <w:szCs w:val="18"/>
                </w:rPr>
                <w:t>http://www.uca.es/centro/1C13/master</w:t>
              </w:r>
            </w:hyperlink>
            <w:r w:rsidRPr="005D6878">
              <w:rPr>
                <w:sz w:val="18"/>
                <w:szCs w:val="18"/>
              </w:rPr>
              <w:t>) ha incluido en su web información sobre los másteres que en ella se ofrecen.</w:t>
            </w:r>
          </w:p>
        </w:tc>
        <w:tc>
          <w:tcPr>
            <w:tcW w:w="2752" w:type="dxa"/>
            <w:vAlign w:val="center"/>
          </w:tcPr>
          <w:p w:rsidR="00747C1E" w:rsidRPr="005D6878" w:rsidRDefault="00747C1E" w:rsidP="00747C1E">
            <w:pPr>
              <w:rPr>
                <w:sz w:val="18"/>
                <w:szCs w:val="18"/>
              </w:rPr>
            </w:pPr>
            <w:r w:rsidRPr="005D6878">
              <w:rPr>
                <w:sz w:val="18"/>
                <w:szCs w:val="18"/>
              </w:rPr>
              <w:t>Además, la Facultad de Ciencias del Mar y Ambientales (</w:t>
            </w:r>
            <w:hyperlink r:id="rId11" w:history="1">
              <w:r w:rsidRPr="005D6878">
                <w:rPr>
                  <w:rStyle w:val="Hipervnculo"/>
                  <w:rFonts w:cstheme="minorBidi"/>
                  <w:color w:val="FF0000"/>
                  <w:sz w:val="18"/>
                  <w:szCs w:val="18"/>
                </w:rPr>
                <w:t>http://ccmaryambientales.uca.es/estudios/</w:t>
              </w:r>
            </w:hyperlink>
            <w:r w:rsidRPr="005D6878">
              <w:rPr>
                <w:sz w:val="18"/>
                <w:szCs w:val="18"/>
              </w:rPr>
              <w:t>) ha incluido en su web información sobre los másteres que en ella se ofrecen.</w:t>
            </w:r>
          </w:p>
        </w:tc>
        <w:tc>
          <w:tcPr>
            <w:tcW w:w="3828" w:type="dxa"/>
            <w:vAlign w:val="center"/>
          </w:tcPr>
          <w:p w:rsidR="00747C1E" w:rsidRPr="00AA48BC" w:rsidRDefault="00747C1E" w:rsidP="00747C1E">
            <w:pPr>
              <w:jc w:val="both"/>
              <w:rPr>
                <w:sz w:val="18"/>
                <w:szCs w:val="18"/>
                <w:lang w:val="es-ES_tradnl"/>
              </w:rPr>
            </w:pPr>
            <w:r>
              <w:rPr>
                <w:sz w:val="18"/>
                <w:szCs w:val="18"/>
                <w:lang w:val="es-ES_tradnl"/>
              </w:rPr>
              <w:t xml:space="preserve">Actualizar los enlaces más importantes de la memoria y, con ello, mejorar la calidad de la Información Pública Disponible del título </w:t>
            </w:r>
          </w:p>
        </w:tc>
        <w:tc>
          <w:tcPr>
            <w:tcW w:w="2622" w:type="dxa"/>
            <w:vAlign w:val="center"/>
          </w:tcPr>
          <w:p w:rsidR="00747C1E" w:rsidRPr="00AA48BC" w:rsidRDefault="00747C1E" w:rsidP="00747C1E">
            <w:pPr>
              <w:jc w:val="both"/>
              <w:rPr>
                <w:sz w:val="18"/>
                <w:szCs w:val="18"/>
                <w:lang w:val="es-ES_tradnl"/>
              </w:rPr>
            </w:pPr>
            <w:r>
              <w:rPr>
                <w:sz w:val="18"/>
                <w:szCs w:val="18"/>
                <w:lang w:val="es-ES_tradnl"/>
              </w:rPr>
              <w:t>Sustitución del enlace de la memoria por el de la web actual de la Facultad de Ciencias del Mar y Ambientales donde aparece la información sobre los másteres.</w:t>
            </w:r>
            <w:r>
              <w:t xml:space="preserve"> </w:t>
            </w:r>
            <w:r w:rsidRPr="00A942E3">
              <w:rPr>
                <w:sz w:val="18"/>
                <w:szCs w:val="18"/>
                <w:lang w:val="es-ES_tradnl"/>
              </w:rPr>
              <w:t>Se implantaría en el curso académico posterior a la aprobación definitiva de la propuesta</w:t>
            </w:r>
          </w:p>
        </w:tc>
        <w:tc>
          <w:tcPr>
            <w:tcW w:w="1710" w:type="dxa"/>
          </w:tcPr>
          <w:p w:rsidR="00747C1E" w:rsidRPr="00AA48BC" w:rsidRDefault="00747C1E" w:rsidP="00747C1E">
            <w:pPr>
              <w:rPr>
                <w:sz w:val="18"/>
                <w:szCs w:val="18"/>
                <w:lang w:val="es-ES_tradnl"/>
              </w:rPr>
            </w:pPr>
          </w:p>
        </w:tc>
      </w:tr>
      <w:tr w:rsidR="00A942E3" w:rsidRPr="00AA48BC" w:rsidTr="002665D8">
        <w:trPr>
          <w:trHeight w:val="170"/>
          <w:jc w:val="center"/>
        </w:trPr>
        <w:tc>
          <w:tcPr>
            <w:tcW w:w="590" w:type="dxa"/>
            <w:vAlign w:val="center"/>
          </w:tcPr>
          <w:p w:rsidR="00A942E3" w:rsidRPr="00AA48BC" w:rsidRDefault="00A942E3" w:rsidP="00A67F9D">
            <w:pPr>
              <w:jc w:val="center"/>
              <w:rPr>
                <w:rFonts w:ascii="Calibri" w:hAnsi="Calibri"/>
                <w:sz w:val="18"/>
                <w:szCs w:val="18"/>
                <w:lang w:val="es-ES_tradnl"/>
              </w:rPr>
            </w:pPr>
            <w:r w:rsidRPr="00AA48BC">
              <w:rPr>
                <w:rFonts w:ascii="Calibri" w:hAnsi="Calibri"/>
                <w:sz w:val="18"/>
                <w:szCs w:val="18"/>
                <w:lang w:val="es-ES_tradnl"/>
              </w:rPr>
              <w:t>4.2.</w:t>
            </w:r>
          </w:p>
        </w:tc>
        <w:tc>
          <w:tcPr>
            <w:tcW w:w="1418" w:type="dxa"/>
            <w:vAlign w:val="center"/>
          </w:tcPr>
          <w:p w:rsidR="00A942E3" w:rsidRPr="00AA48BC" w:rsidRDefault="00A942E3" w:rsidP="00A67F9D">
            <w:pPr>
              <w:rPr>
                <w:rFonts w:ascii="Calibri" w:hAnsi="Calibri"/>
                <w:sz w:val="18"/>
                <w:szCs w:val="18"/>
                <w:lang w:val="es-ES_tradnl"/>
              </w:rPr>
            </w:pPr>
            <w:r w:rsidRPr="00AA48BC">
              <w:rPr>
                <w:rFonts w:ascii="Calibri" w:hAnsi="Calibri"/>
                <w:sz w:val="18"/>
                <w:szCs w:val="18"/>
                <w:lang w:val="es-ES_tradnl"/>
              </w:rPr>
              <w:t>Requisitos de acceso y criterios de admisión</w:t>
            </w:r>
          </w:p>
        </w:tc>
        <w:tc>
          <w:tcPr>
            <w:tcW w:w="2642" w:type="dxa"/>
          </w:tcPr>
          <w:p w:rsidR="00A942E3" w:rsidRPr="00AA48BC" w:rsidRDefault="00A942E3" w:rsidP="005D6878">
            <w:pPr>
              <w:rPr>
                <w:sz w:val="18"/>
                <w:szCs w:val="18"/>
                <w:lang w:val="es-ES_tradnl"/>
              </w:rPr>
            </w:pPr>
          </w:p>
        </w:tc>
        <w:tc>
          <w:tcPr>
            <w:tcW w:w="2752" w:type="dxa"/>
          </w:tcPr>
          <w:p w:rsidR="00A942E3" w:rsidRPr="00AA48BC" w:rsidRDefault="00A942E3" w:rsidP="005D6878">
            <w:pPr>
              <w:rPr>
                <w:sz w:val="18"/>
                <w:szCs w:val="18"/>
                <w:lang w:val="es-ES_tradnl"/>
              </w:rPr>
            </w:pPr>
          </w:p>
        </w:tc>
        <w:tc>
          <w:tcPr>
            <w:tcW w:w="3828" w:type="dxa"/>
          </w:tcPr>
          <w:p w:rsidR="00A942E3" w:rsidRPr="00AA48BC" w:rsidRDefault="00A942E3" w:rsidP="005D6878">
            <w:pPr>
              <w:rPr>
                <w:sz w:val="18"/>
                <w:szCs w:val="18"/>
                <w:lang w:val="es-ES_tradnl"/>
              </w:rPr>
            </w:pPr>
          </w:p>
        </w:tc>
        <w:tc>
          <w:tcPr>
            <w:tcW w:w="2622" w:type="dxa"/>
          </w:tcPr>
          <w:p w:rsidR="00A942E3" w:rsidRPr="00AA48BC" w:rsidRDefault="00A942E3" w:rsidP="005D6878">
            <w:pPr>
              <w:rPr>
                <w:sz w:val="18"/>
                <w:szCs w:val="18"/>
                <w:lang w:val="es-ES_tradnl"/>
              </w:rPr>
            </w:pPr>
          </w:p>
        </w:tc>
        <w:tc>
          <w:tcPr>
            <w:tcW w:w="1710" w:type="dxa"/>
          </w:tcPr>
          <w:p w:rsidR="00A942E3" w:rsidRPr="00AA48BC" w:rsidRDefault="00A942E3" w:rsidP="005D6878">
            <w:pPr>
              <w:rPr>
                <w:sz w:val="18"/>
                <w:szCs w:val="18"/>
                <w:lang w:val="es-ES_tradnl"/>
              </w:rPr>
            </w:pPr>
          </w:p>
        </w:tc>
      </w:tr>
      <w:tr w:rsidR="00A942E3" w:rsidRPr="00AA48BC" w:rsidTr="002665D8">
        <w:trPr>
          <w:trHeight w:val="170"/>
          <w:jc w:val="center"/>
        </w:trPr>
        <w:tc>
          <w:tcPr>
            <w:tcW w:w="590" w:type="dxa"/>
            <w:vAlign w:val="center"/>
          </w:tcPr>
          <w:p w:rsidR="00A942E3" w:rsidRPr="00AA48BC" w:rsidRDefault="00A942E3" w:rsidP="005D6878">
            <w:pPr>
              <w:jc w:val="center"/>
              <w:rPr>
                <w:rFonts w:ascii="Calibri" w:hAnsi="Calibri"/>
                <w:sz w:val="18"/>
                <w:szCs w:val="18"/>
                <w:lang w:val="es-ES_tradnl"/>
              </w:rPr>
            </w:pPr>
            <w:r w:rsidRPr="00AA48BC">
              <w:rPr>
                <w:rFonts w:ascii="Calibri" w:hAnsi="Calibri"/>
                <w:sz w:val="18"/>
                <w:szCs w:val="18"/>
                <w:lang w:val="es-ES_tradnl"/>
              </w:rPr>
              <w:t>4.3.</w:t>
            </w:r>
          </w:p>
        </w:tc>
        <w:tc>
          <w:tcPr>
            <w:tcW w:w="1418" w:type="dxa"/>
            <w:vAlign w:val="center"/>
          </w:tcPr>
          <w:p w:rsidR="00A942E3" w:rsidRPr="00AA48BC" w:rsidRDefault="00A942E3" w:rsidP="005D6878">
            <w:pPr>
              <w:rPr>
                <w:rFonts w:ascii="Calibri" w:hAnsi="Calibri"/>
                <w:sz w:val="18"/>
                <w:szCs w:val="18"/>
                <w:lang w:val="es-ES_tradnl"/>
              </w:rPr>
            </w:pPr>
            <w:r w:rsidRPr="00AA48BC">
              <w:rPr>
                <w:rFonts w:ascii="Calibri" w:hAnsi="Calibri"/>
                <w:sz w:val="18"/>
                <w:szCs w:val="18"/>
                <w:lang w:val="es-ES_tradnl"/>
              </w:rPr>
              <w:t xml:space="preserve">Apoyo </w:t>
            </w:r>
            <w:r>
              <w:rPr>
                <w:rFonts w:ascii="Calibri" w:hAnsi="Calibri"/>
                <w:sz w:val="18"/>
                <w:szCs w:val="18"/>
                <w:lang w:val="es-ES_tradnl"/>
              </w:rPr>
              <w:t>a estudiantes</w:t>
            </w:r>
          </w:p>
        </w:tc>
        <w:tc>
          <w:tcPr>
            <w:tcW w:w="2642" w:type="dxa"/>
          </w:tcPr>
          <w:p w:rsidR="00A942E3" w:rsidRPr="00AA48BC" w:rsidRDefault="00A942E3" w:rsidP="005D6878">
            <w:pPr>
              <w:rPr>
                <w:sz w:val="18"/>
                <w:szCs w:val="18"/>
                <w:lang w:val="es-ES_tradnl"/>
              </w:rPr>
            </w:pPr>
          </w:p>
        </w:tc>
        <w:tc>
          <w:tcPr>
            <w:tcW w:w="2752" w:type="dxa"/>
          </w:tcPr>
          <w:p w:rsidR="00A942E3" w:rsidRPr="00AA48BC" w:rsidRDefault="00A942E3" w:rsidP="005D6878">
            <w:pPr>
              <w:rPr>
                <w:sz w:val="18"/>
                <w:szCs w:val="18"/>
                <w:lang w:val="es-ES_tradnl"/>
              </w:rPr>
            </w:pPr>
          </w:p>
        </w:tc>
        <w:tc>
          <w:tcPr>
            <w:tcW w:w="3828" w:type="dxa"/>
          </w:tcPr>
          <w:p w:rsidR="00A942E3" w:rsidRPr="00AA48BC" w:rsidRDefault="00A942E3" w:rsidP="005D6878">
            <w:pPr>
              <w:rPr>
                <w:sz w:val="18"/>
                <w:szCs w:val="18"/>
                <w:lang w:val="es-ES_tradnl"/>
              </w:rPr>
            </w:pPr>
          </w:p>
        </w:tc>
        <w:tc>
          <w:tcPr>
            <w:tcW w:w="2622" w:type="dxa"/>
          </w:tcPr>
          <w:p w:rsidR="00A942E3" w:rsidRPr="00AA48BC" w:rsidRDefault="00A942E3" w:rsidP="005D6878">
            <w:pPr>
              <w:rPr>
                <w:sz w:val="18"/>
                <w:szCs w:val="18"/>
                <w:lang w:val="es-ES_tradnl"/>
              </w:rPr>
            </w:pPr>
          </w:p>
        </w:tc>
        <w:tc>
          <w:tcPr>
            <w:tcW w:w="1710" w:type="dxa"/>
          </w:tcPr>
          <w:p w:rsidR="00A942E3" w:rsidRPr="00AA48BC" w:rsidRDefault="00A942E3" w:rsidP="005D6878">
            <w:pPr>
              <w:rPr>
                <w:sz w:val="18"/>
                <w:szCs w:val="18"/>
                <w:lang w:val="es-ES_tradnl"/>
              </w:rPr>
            </w:pPr>
          </w:p>
        </w:tc>
      </w:tr>
      <w:tr w:rsidR="00A942E3" w:rsidRPr="00AA48BC" w:rsidTr="002665D8">
        <w:trPr>
          <w:trHeight w:val="170"/>
          <w:jc w:val="center"/>
        </w:trPr>
        <w:tc>
          <w:tcPr>
            <w:tcW w:w="590" w:type="dxa"/>
            <w:vAlign w:val="center"/>
          </w:tcPr>
          <w:p w:rsidR="00A942E3" w:rsidRPr="00AA48BC" w:rsidRDefault="00A942E3" w:rsidP="005D6878">
            <w:pPr>
              <w:jc w:val="center"/>
              <w:rPr>
                <w:rFonts w:ascii="Calibri" w:hAnsi="Calibri"/>
                <w:sz w:val="18"/>
                <w:szCs w:val="18"/>
                <w:lang w:val="es-ES_tradnl"/>
              </w:rPr>
            </w:pPr>
            <w:r w:rsidRPr="00AA48BC">
              <w:rPr>
                <w:rFonts w:ascii="Calibri" w:hAnsi="Calibri"/>
                <w:sz w:val="18"/>
                <w:szCs w:val="18"/>
                <w:lang w:val="es-ES_tradnl"/>
              </w:rPr>
              <w:t>4.4.</w:t>
            </w:r>
          </w:p>
        </w:tc>
        <w:tc>
          <w:tcPr>
            <w:tcW w:w="1418" w:type="dxa"/>
            <w:vAlign w:val="center"/>
          </w:tcPr>
          <w:p w:rsidR="00A942E3" w:rsidRPr="00AA48BC" w:rsidRDefault="00A942E3" w:rsidP="005D6878">
            <w:pPr>
              <w:rPr>
                <w:rFonts w:ascii="Calibri" w:hAnsi="Calibri"/>
                <w:sz w:val="18"/>
                <w:szCs w:val="18"/>
                <w:lang w:val="es-ES_tradnl"/>
              </w:rPr>
            </w:pPr>
            <w:r w:rsidRPr="00AA48BC">
              <w:rPr>
                <w:rFonts w:ascii="Calibri" w:hAnsi="Calibri"/>
                <w:sz w:val="18"/>
                <w:szCs w:val="18"/>
                <w:lang w:val="es-ES_tradnl"/>
              </w:rPr>
              <w:t>Sistemas de transferencia y reconocimiento de créditos</w:t>
            </w:r>
          </w:p>
        </w:tc>
        <w:tc>
          <w:tcPr>
            <w:tcW w:w="2642" w:type="dxa"/>
          </w:tcPr>
          <w:p w:rsidR="00A942E3" w:rsidRPr="00F930E9" w:rsidRDefault="00A942E3" w:rsidP="005D6878">
            <w:pPr>
              <w:rPr>
                <w:sz w:val="18"/>
                <w:szCs w:val="18"/>
                <w:lang w:val="es-ES_tradnl"/>
              </w:rPr>
            </w:pPr>
          </w:p>
        </w:tc>
        <w:tc>
          <w:tcPr>
            <w:tcW w:w="2752" w:type="dxa"/>
          </w:tcPr>
          <w:p w:rsidR="00A942E3" w:rsidRPr="00F930E9" w:rsidRDefault="00A942E3" w:rsidP="005D6878">
            <w:pPr>
              <w:rPr>
                <w:sz w:val="18"/>
                <w:szCs w:val="18"/>
                <w:lang w:val="es-ES_tradnl"/>
              </w:rPr>
            </w:pPr>
          </w:p>
        </w:tc>
        <w:tc>
          <w:tcPr>
            <w:tcW w:w="3828" w:type="dxa"/>
          </w:tcPr>
          <w:p w:rsidR="00A942E3" w:rsidRPr="00F930E9" w:rsidRDefault="00A942E3" w:rsidP="005D6878">
            <w:pPr>
              <w:rPr>
                <w:sz w:val="18"/>
                <w:szCs w:val="18"/>
                <w:lang w:val="es-ES_tradnl"/>
              </w:rPr>
            </w:pPr>
          </w:p>
        </w:tc>
        <w:tc>
          <w:tcPr>
            <w:tcW w:w="2622" w:type="dxa"/>
          </w:tcPr>
          <w:p w:rsidR="00A942E3" w:rsidRPr="00F930E9" w:rsidRDefault="00A942E3" w:rsidP="005D6878">
            <w:pPr>
              <w:rPr>
                <w:sz w:val="18"/>
                <w:szCs w:val="18"/>
                <w:lang w:val="es-ES_tradnl"/>
              </w:rPr>
            </w:pPr>
          </w:p>
        </w:tc>
        <w:tc>
          <w:tcPr>
            <w:tcW w:w="1710" w:type="dxa"/>
          </w:tcPr>
          <w:p w:rsidR="00A942E3" w:rsidRPr="00F930E9" w:rsidRDefault="00A942E3" w:rsidP="005D6878">
            <w:pPr>
              <w:rPr>
                <w:sz w:val="18"/>
                <w:szCs w:val="18"/>
                <w:lang w:val="es-ES_tradnl"/>
              </w:rPr>
            </w:pPr>
          </w:p>
        </w:tc>
      </w:tr>
      <w:tr w:rsidR="00A942E3" w:rsidRPr="00AA48BC" w:rsidTr="002665D8">
        <w:trPr>
          <w:trHeight w:val="170"/>
          <w:jc w:val="center"/>
        </w:trPr>
        <w:tc>
          <w:tcPr>
            <w:tcW w:w="590" w:type="dxa"/>
            <w:vAlign w:val="center"/>
          </w:tcPr>
          <w:p w:rsidR="00A942E3" w:rsidRPr="00AA48BC" w:rsidRDefault="00A942E3" w:rsidP="005D6878">
            <w:pPr>
              <w:jc w:val="center"/>
              <w:rPr>
                <w:rFonts w:ascii="Calibri" w:hAnsi="Calibri"/>
                <w:sz w:val="18"/>
                <w:szCs w:val="18"/>
                <w:lang w:val="es-ES_tradnl"/>
              </w:rPr>
            </w:pPr>
            <w:r w:rsidRPr="00AA48BC">
              <w:rPr>
                <w:rFonts w:ascii="Calibri" w:hAnsi="Calibri"/>
                <w:sz w:val="18"/>
                <w:szCs w:val="18"/>
                <w:lang w:val="es-ES_tradnl"/>
              </w:rPr>
              <w:t>4.5.</w:t>
            </w:r>
          </w:p>
        </w:tc>
        <w:tc>
          <w:tcPr>
            <w:tcW w:w="1418" w:type="dxa"/>
            <w:vAlign w:val="center"/>
          </w:tcPr>
          <w:p w:rsidR="00A942E3" w:rsidRPr="00AA48BC" w:rsidRDefault="00A942E3" w:rsidP="005D6878">
            <w:pPr>
              <w:rPr>
                <w:rFonts w:ascii="Calibri" w:hAnsi="Calibri"/>
                <w:sz w:val="18"/>
                <w:szCs w:val="18"/>
                <w:lang w:val="es-ES_tradnl"/>
              </w:rPr>
            </w:pPr>
            <w:r>
              <w:rPr>
                <w:rFonts w:ascii="Calibri" w:hAnsi="Calibri"/>
                <w:sz w:val="18"/>
                <w:szCs w:val="18"/>
                <w:lang w:val="es-ES_tradnl"/>
              </w:rPr>
              <w:t>Curso de adaptación para titulados</w:t>
            </w:r>
          </w:p>
        </w:tc>
        <w:tc>
          <w:tcPr>
            <w:tcW w:w="2642" w:type="dxa"/>
          </w:tcPr>
          <w:p w:rsidR="00A942E3" w:rsidRPr="00AA48BC" w:rsidRDefault="00A942E3" w:rsidP="005D6878">
            <w:pPr>
              <w:rPr>
                <w:sz w:val="18"/>
                <w:szCs w:val="18"/>
                <w:lang w:val="es-ES_tradnl"/>
              </w:rPr>
            </w:pPr>
          </w:p>
        </w:tc>
        <w:tc>
          <w:tcPr>
            <w:tcW w:w="2752" w:type="dxa"/>
          </w:tcPr>
          <w:p w:rsidR="00A942E3" w:rsidRPr="00AA48BC" w:rsidRDefault="00A942E3" w:rsidP="005D6878">
            <w:pPr>
              <w:rPr>
                <w:sz w:val="18"/>
                <w:szCs w:val="18"/>
                <w:lang w:val="es-ES_tradnl"/>
              </w:rPr>
            </w:pPr>
          </w:p>
        </w:tc>
        <w:tc>
          <w:tcPr>
            <w:tcW w:w="3828" w:type="dxa"/>
          </w:tcPr>
          <w:p w:rsidR="00A942E3" w:rsidRPr="00AA48BC" w:rsidRDefault="00A942E3" w:rsidP="005D6878">
            <w:pPr>
              <w:rPr>
                <w:sz w:val="18"/>
                <w:szCs w:val="18"/>
                <w:lang w:val="es-ES_tradnl"/>
              </w:rPr>
            </w:pPr>
          </w:p>
        </w:tc>
        <w:tc>
          <w:tcPr>
            <w:tcW w:w="2622" w:type="dxa"/>
          </w:tcPr>
          <w:p w:rsidR="00A942E3" w:rsidRPr="00AA48BC" w:rsidRDefault="00A942E3" w:rsidP="005D6878">
            <w:pPr>
              <w:rPr>
                <w:sz w:val="18"/>
                <w:szCs w:val="18"/>
                <w:lang w:val="es-ES_tradnl"/>
              </w:rPr>
            </w:pPr>
          </w:p>
        </w:tc>
        <w:tc>
          <w:tcPr>
            <w:tcW w:w="1710" w:type="dxa"/>
          </w:tcPr>
          <w:p w:rsidR="00A942E3" w:rsidRPr="00AA48BC" w:rsidRDefault="00A942E3" w:rsidP="005D6878">
            <w:pPr>
              <w:rPr>
                <w:sz w:val="18"/>
                <w:szCs w:val="18"/>
                <w:lang w:val="es-ES_tradnl"/>
              </w:rPr>
            </w:pPr>
          </w:p>
        </w:tc>
      </w:tr>
      <w:tr w:rsidR="00A942E3" w:rsidRPr="00AA48BC" w:rsidTr="002665D8">
        <w:trPr>
          <w:trHeight w:val="170"/>
          <w:jc w:val="center"/>
        </w:trPr>
        <w:tc>
          <w:tcPr>
            <w:tcW w:w="7402" w:type="dxa"/>
            <w:gridSpan w:val="4"/>
            <w:shd w:val="clear" w:color="auto" w:fill="D9D9D9" w:themeFill="background1" w:themeFillShade="D9"/>
            <w:vAlign w:val="center"/>
          </w:tcPr>
          <w:p w:rsidR="00A942E3" w:rsidRPr="00AA48BC" w:rsidRDefault="00A942E3" w:rsidP="005D6878">
            <w:pPr>
              <w:rPr>
                <w:sz w:val="20"/>
                <w:szCs w:val="20"/>
                <w:lang w:val="es-ES_tradnl"/>
              </w:rPr>
            </w:pPr>
            <w:r w:rsidRPr="00AA48BC">
              <w:rPr>
                <w:rFonts w:ascii="Calibri" w:hAnsi="Calibri"/>
                <w:b/>
                <w:sz w:val="20"/>
                <w:szCs w:val="20"/>
                <w:lang w:val="es-ES_tradnl"/>
              </w:rPr>
              <w:t>5. Planificación de las enseñanzas</w:t>
            </w:r>
          </w:p>
        </w:tc>
        <w:tc>
          <w:tcPr>
            <w:tcW w:w="3828" w:type="dxa"/>
            <w:shd w:val="clear" w:color="auto" w:fill="D9D9D9" w:themeFill="background1" w:themeFillShade="D9"/>
          </w:tcPr>
          <w:p w:rsidR="00A942E3" w:rsidRPr="00AA48BC" w:rsidRDefault="00A942E3" w:rsidP="005D6878">
            <w:pPr>
              <w:rPr>
                <w:rFonts w:ascii="Calibri" w:hAnsi="Calibri"/>
                <w:b/>
                <w:sz w:val="20"/>
                <w:szCs w:val="20"/>
                <w:lang w:val="es-ES_tradnl"/>
              </w:rPr>
            </w:pPr>
          </w:p>
        </w:tc>
        <w:tc>
          <w:tcPr>
            <w:tcW w:w="2622" w:type="dxa"/>
            <w:shd w:val="clear" w:color="auto" w:fill="D9D9D9" w:themeFill="background1" w:themeFillShade="D9"/>
          </w:tcPr>
          <w:p w:rsidR="00A942E3" w:rsidRPr="00AA48BC" w:rsidRDefault="00A942E3" w:rsidP="005D6878">
            <w:pPr>
              <w:rPr>
                <w:rFonts w:ascii="Calibri" w:hAnsi="Calibri"/>
                <w:b/>
                <w:sz w:val="20"/>
                <w:szCs w:val="20"/>
                <w:lang w:val="es-ES_tradnl"/>
              </w:rPr>
            </w:pPr>
          </w:p>
        </w:tc>
        <w:tc>
          <w:tcPr>
            <w:tcW w:w="1710" w:type="dxa"/>
            <w:shd w:val="clear" w:color="auto" w:fill="D9D9D9" w:themeFill="background1" w:themeFillShade="D9"/>
          </w:tcPr>
          <w:p w:rsidR="00A942E3" w:rsidRPr="00AA48BC" w:rsidRDefault="00A942E3" w:rsidP="005D6878">
            <w:pPr>
              <w:rPr>
                <w:rFonts w:ascii="Calibri" w:hAnsi="Calibri"/>
                <w:b/>
                <w:sz w:val="20"/>
                <w:szCs w:val="20"/>
                <w:lang w:val="es-ES_tradnl"/>
              </w:rPr>
            </w:pPr>
          </w:p>
        </w:tc>
      </w:tr>
      <w:tr w:rsidR="00A942E3" w:rsidRPr="00AA48BC" w:rsidTr="002665D8">
        <w:trPr>
          <w:trHeight w:val="170"/>
          <w:jc w:val="center"/>
        </w:trPr>
        <w:tc>
          <w:tcPr>
            <w:tcW w:w="590" w:type="dxa"/>
            <w:vAlign w:val="center"/>
          </w:tcPr>
          <w:p w:rsidR="00A942E3" w:rsidRPr="00AA48BC" w:rsidRDefault="00A942E3" w:rsidP="005D6878">
            <w:pPr>
              <w:jc w:val="center"/>
              <w:rPr>
                <w:rFonts w:ascii="Calibri" w:hAnsi="Calibri"/>
                <w:sz w:val="18"/>
                <w:szCs w:val="18"/>
                <w:lang w:val="es-ES_tradnl"/>
              </w:rPr>
            </w:pPr>
            <w:r w:rsidRPr="00AA48BC">
              <w:rPr>
                <w:rFonts w:ascii="Calibri" w:hAnsi="Calibri"/>
                <w:sz w:val="18"/>
                <w:szCs w:val="18"/>
                <w:lang w:val="es-ES_tradnl"/>
              </w:rPr>
              <w:t>5.1.</w:t>
            </w:r>
          </w:p>
        </w:tc>
        <w:tc>
          <w:tcPr>
            <w:tcW w:w="1418" w:type="dxa"/>
            <w:vAlign w:val="center"/>
          </w:tcPr>
          <w:p w:rsidR="00A942E3" w:rsidRPr="00AA48BC" w:rsidRDefault="00A942E3" w:rsidP="005D6878">
            <w:pPr>
              <w:rPr>
                <w:rFonts w:ascii="Calibri" w:hAnsi="Calibri"/>
                <w:sz w:val="18"/>
                <w:szCs w:val="18"/>
                <w:lang w:val="es-ES_tradnl"/>
              </w:rPr>
            </w:pPr>
            <w:r w:rsidRPr="00AA48BC">
              <w:rPr>
                <w:rFonts w:ascii="Calibri" w:hAnsi="Calibri"/>
                <w:sz w:val="18"/>
                <w:szCs w:val="18"/>
                <w:lang w:val="es-ES_tradnl"/>
              </w:rPr>
              <w:t>Estructura general del Plan de Estudios</w:t>
            </w:r>
          </w:p>
        </w:tc>
        <w:tc>
          <w:tcPr>
            <w:tcW w:w="2642" w:type="dxa"/>
          </w:tcPr>
          <w:p w:rsidR="00A942E3" w:rsidRPr="00F930E9" w:rsidRDefault="00A942E3" w:rsidP="005D6878">
            <w:pPr>
              <w:jc w:val="both"/>
              <w:rPr>
                <w:sz w:val="18"/>
                <w:szCs w:val="18"/>
                <w:lang w:val="es-ES_tradnl"/>
              </w:rPr>
            </w:pPr>
          </w:p>
        </w:tc>
        <w:tc>
          <w:tcPr>
            <w:tcW w:w="2752" w:type="dxa"/>
          </w:tcPr>
          <w:p w:rsidR="00A942E3" w:rsidRPr="00F930E9" w:rsidRDefault="00A942E3" w:rsidP="005D6878">
            <w:pPr>
              <w:jc w:val="both"/>
              <w:rPr>
                <w:sz w:val="18"/>
                <w:szCs w:val="18"/>
                <w:lang w:val="es-ES_tradnl"/>
              </w:rPr>
            </w:pPr>
          </w:p>
        </w:tc>
        <w:tc>
          <w:tcPr>
            <w:tcW w:w="3828" w:type="dxa"/>
          </w:tcPr>
          <w:p w:rsidR="00A942E3" w:rsidRPr="00F930E9" w:rsidRDefault="00A942E3" w:rsidP="005D6878">
            <w:pPr>
              <w:jc w:val="both"/>
              <w:rPr>
                <w:sz w:val="18"/>
                <w:szCs w:val="18"/>
                <w:lang w:val="es-ES_tradnl"/>
              </w:rPr>
            </w:pPr>
          </w:p>
        </w:tc>
        <w:tc>
          <w:tcPr>
            <w:tcW w:w="2622" w:type="dxa"/>
          </w:tcPr>
          <w:p w:rsidR="00A942E3" w:rsidRPr="00F930E9" w:rsidRDefault="00A942E3" w:rsidP="005D6878">
            <w:pPr>
              <w:jc w:val="both"/>
              <w:rPr>
                <w:sz w:val="18"/>
                <w:szCs w:val="18"/>
                <w:lang w:val="es-ES_tradnl"/>
              </w:rPr>
            </w:pPr>
          </w:p>
        </w:tc>
        <w:tc>
          <w:tcPr>
            <w:tcW w:w="1710" w:type="dxa"/>
          </w:tcPr>
          <w:p w:rsidR="00A942E3" w:rsidRPr="00F930E9" w:rsidRDefault="00A942E3" w:rsidP="005D6878">
            <w:pPr>
              <w:jc w:val="both"/>
              <w:rPr>
                <w:sz w:val="18"/>
                <w:szCs w:val="18"/>
                <w:lang w:val="es-ES_tradnl"/>
              </w:rPr>
            </w:pPr>
          </w:p>
        </w:tc>
      </w:tr>
    </w:tbl>
    <w:p w:rsidR="002665D8" w:rsidRDefault="002665D8">
      <w:r>
        <w:br w:type="page"/>
      </w:r>
    </w:p>
    <w:tbl>
      <w:tblPr>
        <w:tblStyle w:val="Tablaconcuadrcula"/>
        <w:tblW w:w="15685" w:type="dxa"/>
        <w:jc w:val="center"/>
        <w:tblLayout w:type="fixed"/>
        <w:tblLook w:val="04A0" w:firstRow="1" w:lastRow="0" w:firstColumn="1" w:lastColumn="0" w:noHBand="0" w:noVBand="1"/>
      </w:tblPr>
      <w:tblGrid>
        <w:gridCol w:w="660"/>
        <w:gridCol w:w="1418"/>
        <w:gridCol w:w="2570"/>
        <w:gridCol w:w="2675"/>
        <w:gridCol w:w="3685"/>
        <w:gridCol w:w="2818"/>
        <w:gridCol w:w="1859"/>
      </w:tblGrid>
      <w:tr w:rsidR="002665D8" w:rsidRPr="00A53DDC" w:rsidTr="002665D8">
        <w:trPr>
          <w:trHeight w:val="170"/>
          <w:tblHeader/>
          <w:jc w:val="center"/>
        </w:trPr>
        <w:tc>
          <w:tcPr>
            <w:tcW w:w="2078" w:type="dxa"/>
            <w:gridSpan w:val="2"/>
            <w:vMerge w:val="restart"/>
            <w:shd w:val="clear" w:color="auto" w:fill="D9D9D9" w:themeFill="background1" w:themeFillShade="D9"/>
            <w:vAlign w:val="center"/>
          </w:tcPr>
          <w:p w:rsidR="002665D8" w:rsidRPr="00AA48BC" w:rsidRDefault="002665D8" w:rsidP="00C50144">
            <w:pPr>
              <w:jc w:val="center"/>
              <w:rPr>
                <w:lang w:val="es-ES_tradnl"/>
              </w:rPr>
            </w:pPr>
            <w:r w:rsidRPr="00AA48BC">
              <w:rPr>
                <w:rFonts w:ascii="Calibri" w:hAnsi="Calibri"/>
                <w:b/>
                <w:lang w:val="es-ES_tradnl"/>
              </w:rPr>
              <w:lastRenderedPageBreak/>
              <w:t>Apartado</w:t>
            </w:r>
            <w:r>
              <w:rPr>
                <w:rFonts w:ascii="Calibri" w:hAnsi="Calibri"/>
                <w:b/>
                <w:lang w:val="es-ES_tradnl"/>
              </w:rPr>
              <w:t>s de la Memoria</w:t>
            </w:r>
          </w:p>
        </w:tc>
        <w:tc>
          <w:tcPr>
            <w:tcW w:w="11748" w:type="dxa"/>
            <w:gridSpan w:val="4"/>
            <w:shd w:val="clear" w:color="auto" w:fill="D9D9D9" w:themeFill="background1" w:themeFillShade="D9"/>
            <w:vAlign w:val="center"/>
          </w:tcPr>
          <w:p w:rsidR="002665D8" w:rsidRDefault="002665D8" w:rsidP="00C50144">
            <w:pPr>
              <w:jc w:val="center"/>
              <w:rPr>
                <w:b/>
                <w:lang w:val="es-ES_tradnl"/>
              </w:rPr>
            </w:pPr>
            <w:r>
              <w:rPr>
                <w:b/>
                <w:lang w:val="es-ES_tradnl"/>
              </w:rPr>
              <w:t>Solicitud de Modificaciones a la Memoria Verificada</w:t>
            </w:r>
          </w:p>
        </w:tc>
        <w:tc>
          <w:tcPr>
            <w:tcW w:w="1859" w:type="dxa"/>
            <w:shd w:val="clear" w:color="auto" w:fill="808080" w:themeFill="background1" w:themeFillShade="80"/>
          </w:tcPr>
          <w:p w:rsidR="002665D8" w:rsidRPr="00A53DDC" w:rsidRDefault="002665D8" w:rsidP="00C50144">
            <w:pPr>
              <w:jc w:val="center"/>
              <w:rPr>
                <w:b/>
                <w:color w:val="FFFFFF" w:themeColor="background1"/>
                <w:lang w:val="es-ES_tradnl"/>
              </w:rPr>
            </w:pPr>
            <w:r w:rsidRPr="00A53DDC">
              <w:rPr>
                <w:b/>
                <w:color w:val="FFFFFF" w:themeColor="background1"/>
                <w:lang w:val="es-ES_tradnl"/>
              </w:rPr>
              <w:t>Reservado para la UCE</w:t>
            </w:r>
          </w:p>
        </w:tc>
      </w:tr>
      <w:tr w:rsidR="002665D8" w:rsidRPr="00A53DDC" w:rsidTr="002665D8">
        <w:trPr>
          <w:trHeight w:val="170"/>
          <w:jc w:val="center"/>
        </w:trPr>
        <w:tc>
          <w:tcPr>
            <w:tcW w:w="2078" w:type="dxa"/>
            <w:gridSpan w:val="2"/>
            <w:vMerge/>
            <w:shd w:val="clear" w:color="auto" w:fill="D9D9D9" w:themeFill="background1" w:themeFillShade="D9"/>
          </w:tcPr>
          <w:p w:rsidR="002665D8" w:rsidRPr="00AA48BC" w:rsidRDefault="002665D8" w:rsidP="00C50144">
            <w:pPr>
              <w:rPr>
                <w:rFonts w:ascii="Calibri" w:hAnsi="Calibri" w:cs="Verdana-BoldItalic"/>
                <w:b/>
                <w:bCs/>
                <w:iCs/>
                <w:sz w:val="20"/>
                <w:szCs w:val="20"/>
              </w:rPr>
            </w:pPr>
          </w:p>
        </w:tc>
        <w:tc>
          <w:tcPr>
            <w:tcW w:w="2570" w:type="dxa"/>
            <w:shd w:val="clear" w:color="auto" w:fill="D9D9D9" w:themeFill="background1" w:themeFillShade="D9"/>
            <w:vAlign w:val="center"/>
          </w:tcPr>
          <w:p w:rsidR="002665D8" w:rsidRPr="004C17BF" w:rsidRDefault="002665D8" w:rsidP="00C50144">
            <w:pPr>
              <w:tabs>
                <w:tab w:val="right" w:pos="4713"/>
              </w:tabs>
              <w:jc w:val="center"/>
              <w:rPr>
                <w:b/>
                <w:sz w:val="20"/>
                <w:szCs w:val="20"/>
              </w:rPr>
            </w:pPr>
            <w:r>
              <w:rPr>
                <w:b/>
                <w:sz w:val="20"/>
                <w:szCs w:val="20"/>
              </w:rPr>
              <w:t>REDACCIÓN QUE APARECE EN LA MEMORIA</w:t>
            </w:r>
          </w:p>
        </w:tc>
        <w:tc>
          <w:tcPr>
            <w:tcW w:w="2675" w:type="dxa"/>
            <w:shd w:val="clear" w:color="auto" w:fill="D9D9D9" w:themeFill="background1" w:themeFillShade="D9"/>
            <w:vAlign w:val="center"/>
          </w:tcPr>
          <w:p w:rsidR="002665D8" w:rsidRPr="004C17BF" w:rsidRDefault="002665D8" w:rsidP="00C50144">
            <w:pPr>
              <w:jc w:val="center"/>
              <w:rPr>
                <w:b/>
                <w:sz w:val="20"/>
                <w:szCs w:val="20"/>
              </w:rPr>
            </w:pPr>
            <w:r>
              <w:rPr>
                <w:b/>
                <w:sz w:val="20"/>
                <w:szCs w:val="20"/>
              </w:rPr>
              <w:t>PROPUESTA DE MODIFICACIÓN</w:t>
            </w:r>
          </w:p>
        </w:tc>
        <w:tc>
          <w:tcPr>
            <w:tcW w:w="3685" w:type="dxa"/>
            <w:shd w:val="clear" w:color="auto" w:fill="D9D9D9" w:themeFill="background1" w:themeFillShade="D9"/>
            <w:vAlign w:val="center"/>
          </w:tcPr>
          <w:p w:rsidR="002665D8" w:rsidRDefault="002665D8" w:rsidP="00C50144">
            <w:pPr>
              <w:jc w:val="center"/>
              <w:rPr>
                <w:b/>
                <w:sz w:val="20"/>
                <w:szCs w:val="20"/>
              </w:rPr>
            </w:pPr>
            <w:r>
              <w:rPr>
                <w:b/>
                <w:sz w:val="20"/>
                <w:szCs w:val="20"/>
              </w:rPr>
              <w:t>Breve justificación</w:t>
            </w:r>
          </w:p>
        </w:tc>
        <w:tc>
          <w:tcPr>
            <w:tcW w:w="2818" w:type="dxa"/>
            <w:shd w:val="clear" w:color="auto" w:fill="D9D9D9" w:themeFill="background1" w:themeFillShade="D9"/>
            <w:vAlign w:val="center"/>
          </w:tcPr>
          <w:p w:rsidR="002665D8" w:rsidRDefault="002665D8" w:rsidP="00C50144">
            <w:pPr>
              <w:jc w:val="center"/>
              <w:rPr>
                <w:b/>
                <w:sz w:val="20"/>
                <w:szCs w:val="20"/>
              </w:rPr>
            </w:pPr>
            <w:r>
              <w:rPr>
                <w:b/>
                <w:sz w:val="20"/>
                <w:szCs w:val="20"/>
              </w:rPr>
              <w:t>Breve resumen</w:t>
            </w:r>
          </w:p>
        </w:tc>
        <w:tc>
          <w:tcPr>
            <w:tcW w:w="1859" w:type="dxa"/>
            <w:shd w:val="clear" w:color="auto" w:fill="808080" w:themeFill="background1" w:themeFillShade="80"/>
            <w:vAlign w:val="center"/>
          </w:tcPr>
          <w:p w:rsidR="002665D8" w:rsidRPr="00A53DDC" w:rsidRDefault="002665D8" w:rsidP="00C50144">
            <w:pPr>
              <w:jc w:val="center"/>
              <w:rPr>
                <w:b/>
                <w:color w:val="FFFFFF" w:themeColor="background1"/>
                <w:sz w:val="20"/>
                <w:szCs w:val="20"/>
              </w:rPr>
            </w:pPr>
            <w:r w:rsidRPr="00A53DDC">
              <w:rPr>
                <w:b/>
                <w:color w:val="FFFFFF" w:themeColor="background1"/>
                <w:sz w:val="20"/>
                <w:szCs w:val="20"/>
              </w:rPr>
              <w:t>Nivel 1 / Nivel 2</w:t>
            </w:r>
          </w:p>
        </w:tc>
      </w:tr>
      <w:tr w:rsidR="00747C1E" w:rsidRPr="00AA48BC" w:rsidTr="006C02FE">
        <w:trPr>
          <w:trHeight w:val="170"/>
          <w:jc w:val="center"/>
        </w:trPr>
        <w:tc>
          <w:tcPr>
            <w:tcW w:w="660" w:type="dxa"/>
            <w:vAlign w:val="center"/>
          </w:tcPr>
          <w:p w:rsidR="00747C1E" w:rsidRPr="00AA48BC" w:rsidRDefault="00747C1E" w:rsidP="00747C1E">
            <w:pPr>
              <w:jc w:val="center"/>
              <w:rPr>
                <w:rFonts w:ascii="Calibri" w:hAnsi="Calibri"/>
                <w:sz w:val="18"/>
                <w:szCs w:val="18"/>
                <w:lang w:val="es-ES_tradnl"/>
              </w:rPr>
            </w:pPr>
            <w:r w:rsidRPr="00AA48BC">
              <w:rPr>
                <w:rFonts w:ascii="Calibri" w:hAnsi="Calibri"/>
                <w:sz w:val="18"/>
                <w:szCs w:val="18"/>
                <w:lang w:val="es-ES_tradnl"/>
              </w:rPr>
              <w:t>5.2.</w:t>
            </w:r>
          </w:p>
        </w:tc>
        <w:tc>
          <w:tcPr>
            <w:tcW w:w="1418" w:type="dxa"/>
            <w:vAlign w:val="center"/>
          </w:tcPr>
          <w:p w:rsidR="00747C1E" w:rsidRPr="00AA48BC" w:rsidRDefault="00747C1E" w:rsidP="00747C1E">
            <w:pPr>
              <w:rPr>
                <w:rFonts w:ascii="Calibri" w:hAnsi="Calibri"/>
                <w:sz w:val="18"/>
                <w:szCs w:val="18"/>
                <w:lang w:val="es-ES_tradnl"/>
              </w:rPr>
            </w:pPr>
            <w:r w:rsidRPr="00702091">
              <w:rPr>
                <w:rFonts w:ascii="Calibri" w:hAnsi="Calibri"/>
                <w:sz w:val="18"/>
                <w:szCs w:val="18"/>
                <w:lang w:val="es-ES_tradnl"/>
              </w:rPr>
              <w:t>Descripción y justificación académica del plan de estudios.</w:t>
            </w:r>
          </w:p>
        </w:tc>
        <w:tc>
          <w:tcPr>
            <w:tcW w:w="2570" w:type="dxa"/>
            <w:vAlign w:val="center"/>
          </w:tcPr>
          <w:p w:rsidR="00747C1E" w:rsidRPr="00702091" w:rsidRDefault="00747C1E" w:rsidP="00747C1E">
            <w:pPr>
              <w:jc w:val="both"/>
              <w:outlineLvl w:val="0"/>
              <w:rPr>
                <w:sz w:val="18"/>
                <w:szCs w:val="18"/>
              </w:rPr>
            </w:pPr>
            <w:r>
              <w:rPr>
                <w:sz w:val="18"/>
                <w:szCs w:val="18"/>
              </w:rPr>
              <w:t xml:space="preserve">3.2. </w:t>
            </w:r>
            <w:r w:rsidRPr="00702091">
              <w:rPr>
                <w:sz w:val="18"/>
                <w:szCs w:val="18"/>
              </w:rPr>
              <w:t>Una materia obligatoria (de 6 créditos ECTS) “Trabajo Final de Máster (TFM)”: incluye una única asignatura (con el mismo nombre) común y obligatoria para todos los alumnos. A través de la misma se pretende que todos los alumnos sean capaces aplicar buena parte de los conocimientos y competencias adquiridos durante el desarrollo del máster. En dicho trabajo el alumno deberá reflejar los resultados obtenidos durante el desarrollo, bien de un proceso de investigación científica, bien de unas prácticas en empresas o instituciones</w:t>
            </w:r>
            <w:r w:rsidRPr="00702091">
              <w:rPr>
                <w:strike/>
                <w:color w:val="FF0000"/>
                <w:sz w:val="18"/>
                <w:szCs w:val="18"/>
              </w:rPr>
              <w:t>.</w:t>
            </w:r>
            <w:r w:rsidRPr="00702091">
              <w:rPr>
                <w:sz w:val="18"/>
                <w:szCs w:val="18"/>
              </w:rPr>
              <w:t xml:space="preserve"> </w:t>
            </w:r>
          </w:p>
        </w:tc>
        <w:tc>
          <w:tcPr>
            <w:tcW w:w="2675" w:type="dxa"/>
            <w:vAlign w:val="center"/>
          </w:tcPr>
          <w:p w:rsidR="00747C1E" w:rsidRPr="00702091" w:rsidRDefault="00747C1E" w:rsidP="00747C1E">
            <w:pPr>
              <w:jc w:val="both"/>
              <w:outlineLvl w:val="0"/>
              <w:rPr>
                <w:sz w:val="18"/>
                <w:szCs w:val="18"/>
              </w:rPr>
            </w:pPr>
            <w:r>
              <w:rPr>
                <w:sz w:val="18"/>
                <w:szCs w:val="18"/>
              </w:rPr>
              <w:t xml:space="preserve">3.2. </w:t>
            </w:r>
            <w:r w:rsidRPr="00702091">
              <w:rPr>
                <w:sz w:val="18"/>
                <w:szCs w:val="18"/>
              </w:rPr>
              <w:t xml:space="preserve">Una materia obligatoria (de 6 créditos ECTS) “Trabajo Final de Máster (TFM)”: incluye una única asignatura (con el mismo nombre) común y obligatoria para todos los alumnos. A través de la misma se pretende que todos los alumnos sean capaces aplicar buena parte de los conocimientos y competencias adquiridos durante el desarrollo del máster. </w:t>
            </w:r>
            <w:r w:rsidRPr="00702091">
              <w:rPr>
                <w:strike/>
                <w:color w:val="FF0000"/>
                <w:sz w:val="18"/>
                <w:szCs w:val="18"/>
              </w:rPr>
              <w:t>En dicho trabajo el alumno deberá reflejar los resultados obtenidos durante el desarrollo, bien de un proceso de investigación científica, bien de unas prácticas en empresas o instituciones.</w:t>
            </w:r>
            <w:r w:rsidRPr="00702091">
              <w:rPr>
                <w:sz w:val="18"/>
                <w:szCs w:val="18"/>
              </w:rPr>
              <w:t xml:space="preserve"> </w:t>
            </w:r>
          </w:p>
        </w:tc>
        <w:tc>
          <w:tcPr>
            <w:tcW w:w="3685" w:type="dxa"/>
          </w:tcPr>
          <w:p w:rsidR="00747C1E" w:rsidRPr="002E1C40" w:rsidRDefault="00747C1E" w:rsidP="00747C1E">
            <w:pPr>
              <w:jc w:val="both"/>
              <w:rPr>
                <w:sz w:val="18"/>
                <w:szCs w:val="18"/>
                <w:lang w:val="es-ES_tradnl"/>
              </w:rPr>
            </w:pPr>
            <w:r w:rsidRPr="002E1C40">
              <w:rPr>
                <w:sz w:val="18"/>
                <w:szCs w:val="18"/>
                <w:lang w:val="es-ES_tradnl"/>
              </w:rPr>
              <w:t xml:space="preserve">En el Informe Final de Verificación de la DEVA de 28/11/2013 había una Recomendación (de especial seguimiento). La solución a dicha Recomendación (corrección de párrafos de la memoria) se incluyó en el </w:t>
            </w:r>
            <w:r w:rsidRPr="002E1C40">
              <w:rPr>
                <w:i/>
                <w:sz w:val="18"/>
                <w:szCs w:val="18"/>
                <w:lang w:val="es-ES_tradnl"/>
              </w:rPr>
              <w:t>Autoinforme de Seguimiento</w:t>
            </w:r>
            <w:r w:rsidRPr="002E1C40">
              <w:rPr>
                <w:sz w:val="18"/>
                <w:szCs w:val="18"/>
                <w:lang w:val="es-ES_tradnl"/>
              </w:rPr>
              <w:t xml:space="preserve"> (P14) del curso 2014-15. En el Informe de Seguimiento de la DEVA de 21/09/2016 dicha solución fue considerada “Satisfactoria”; a partir de lo cual se revisó la versión de la memoria del máster que aparece en la web oficial del título (indicándose en la portada que era una versión revisada</w:t>
            </w:r>
            <w:r>
              <w:rPr>
                <w:sz w:val="18"/>
                <w:szCs w:val="18"/>
                <w:lang w:val="es-ES_tradnl"/>
              </w:rPr>
              <w:t>)</w:t>
            </w:r>
            <w:r w:rsidRPr="002E1C40">
              <w:rPr>
                <w:sz w:val="18"/>
                <w:szCs w:val="18"/>
                <w:lang w:val="es-ES_tradnl"/>
              </w:rPr>
              <w:t xml:space="preserve">. Todo lo anterior se indicó en el </w:t>
            </w:r>
            <w:r w:rsidRPr="002E1C40">
              <w:rPr>
                <w:i/>
                <w:sz w:val="18"/>
                <w:szCs w:val="18"/>
                <w:lang w:val="es-ES_tradnl"/>
              </w:rPr>
              <w:t>Autoinforme de Renovación de la Acreditación</w:t>
            </w:r>
            <w:r w:rsidRPr="002E1C40">
              <w:rPr>
                <w:sz w:val="18"/>
                <w:szCs w:val="18"/>
                <w:lang w:val="es-ES_tradnl"/>
              </w:rPr>
              <w:t xml:space="preserve"> (convocatoria DEVA 2016-17), que obtuvo Informe Favorable en 19/07/2017. En dicho informe se consideró que dicha Recomendación había sido recogida adecuadamente.</w:t>
            </w:r>
          </w:p>
        </w:tc>
        <w:tc>
          <w:tcPr>
            <w:tcW w:w="2818" w:type="dxa"/>
            <w:vAlign w:val="center"/>
          </w:tcPr>
          <w:p w:rsidR="00747C1E" w:rsidRPr="0003182E" w:rsidRDefault="00747C1E" w:rsidP="00747C1E">
            <w:pPr>
              <w:jc w:val="both"/>
              <w:rPr>
                <w:sz w:val="18"/>
                <w:szCs w:val="18"/>
                <w:lang w:val="es-ES_tradnl"/>
              </w:rPr>
            </w:pPr>
            <w:r w:rsidRPr="0003182E">
              <w:rPr>
                <w:sz w:val="18"/>
                <w:szCs w:val="18"/>
                <w:lang w:val="es-ES_tradnl"/>
              </w:rPr>
              <w:t xml:space="preserve">Eliminación </w:t>
            </w:r>
            <w:r>
              <w:rPr>
                <w:sz w:val="18"/>
                <w:szCs w:val="18"/>
                <w:lang w:val="es-ES_tradnl"/>
              </w:rPr>
              <w:t xml:space="preserve">definitiva </w:t>
            </w:r>
            <w:r w:rsidRPr="0003182E">
              <w:rPr>
                <w:sz w:val="18"/>
                <w:szCs w:val="18"/>
                <w:lang w:val="es-ES_tradnl"/>
              </w:rPr>
              <w:t>de párrafo</w:t>
            </w:r>
            <w:r>
              <w:rPr>
                <w:sz w:val="18"/>
                <w:szCs w:val="18"/>
                <w:lang w:val="es-ES_tradnl"/>
              </w:rPr>
              <w:t xml:space="preserve"> en la memoria. Se implantaría en el curso académico posterior a la aprobación definitiva de la propuesta</w:t>
            </w:r>
          </w:p>
        </w:tc>
        <w:tc>
          <w:tcPr>
            <w:tcW w:w="1859" w:type="dxa"/>
            <w:vAlign w:val="center"/>
          </w:tcPr>
          <w:p w:rsidR="00747C1E" w:rsidRPr="00AA48BC" w:rsidRDefault="00747C1E" w:rsidP="00747C1E">
            <w:pPr>
              <w:rPr>
                <w:sz w:val="18"/>
                <w:szCs w:val="18"/>
                <w:lang w:val="es-ES_tradnl"/>
              </w:rPr>
            </w:pPr>
          </w:p>
        </w:tc>
      </w:tr>
      <w:tr w:rsidR="00747C1E" w:rsidRPr="00AA48BC" w:rsidTr="002665D8">
        <w:trPr>
          <w:trHeight w:val="170"/>
          <w:jc w:val="center"/>
        </w:trPr>
        <w:tc>
          <w:tcPr>
            <w:tcW w:w="660" w:type="dxa"/>
            <w:vAlign w:val="center"/>
          </w:tcPr>
          <w:p w:rsidR="00747C1E" w:rsidRPr="00AA48BC" w:rsidRDefault="00747C1E" w:rsidP="00747C1E">
            <w:pPr>
              <w:jc w:val="center"/>
              <w:rPr>
                <w:rFonts w:ascii="Calibri" w:hAnsi="Calibri"/>
                <w:sz w:val="18"/>
                <w:szCs w:val="18"/>
                <w:lang w:val="es-ES_tradnl"/>
              </w:rPr>
            </w:pPr>
            <w:r>
              <w:rPr>
                <w:rFonts w:ascii="Calibri" w:hAnsi="Calibri"/>
                <w:sz w:val="18"/>
                <w:szCs w:val="18"/>
                <w:lang w:val="es-ES_tradnl"/>
              </w:rPr>
              <w:t>5.3.</w:t>
            </w:r>
          </w:p>
        </w:tc>
        <w:tc>
          <w:tcPr>
            <w:tcW w:w="1418" w:type="dxa"/>
            <w:vAlign w:val="center"/>
          </w:tcPr>
          <w:p w:rsidR="00747C1E" w:rsidRPr="00AA48BC" w:rsidRDefault="00747C1E" w:rsidP="00747C1E">
            <w:pPr>
              <w:rPr>
                <w:rFonts w:ascii="Calibri" w:hAnsi="Calibri"/>
                <w:sz w:val="18"/>
                <w:szCs w:val="18"/>
                <w:lang w:val="es-ES_tradnl"/>
              </w:rPr>
            </w:pPr>
            <w:r w:rsidRPr="00AA48BC">
              <w:rPr>
                <w:rFonts w:ascii="Calibri" w:hAnsi="Calibri"/>
                <w:sz w:val="18"/>
                <w:szCs w:val="18"/>
                <w:lang w:val="es-ES_tradnl"/>
              </w:rPr>
              <w:t>Metodologías Docentes</w:t>
            </w:r>
          </w:p>
        </w:tc>
        <w:tc>
          <w:tcPr>
            <w:tcW w:w="2570" w:type="dxa"/>
          </w:tcPr>
          <w:p w:rsidR="00747C1E" w:rsidRPr="008F79C3" w:rsidRDefault="00747C1E" w:rsidP="00747C1E">
            <w:pPr>
              <w:jc w:val="both"/>
              <w:rPr>
                <w:sz w:val="18"/>
                <w:szCs w:val="18"/>
              </w:rPr>
            </w:pPr>
          </w:p>
        </w:tc>
        <w:tc>
          <w:tcPr>
            <w:tcW w:w="2675" w:type="dxa"/>
          </w:tcPr>
          <w:p w:rsidR="00747C1E" w:rsidRPr="008F79C3" w:rsidRDefault="00747C1E" w:rsidP="00747C1E">
            <w:pPr>
              <w:jc w:val="both"/>
              <w:rPr>
                <w:sz w:val="18"/>
                <w:szCs w:val="18"/>
              </w:rPr>
            </w:pPr>
          </w:p>
        </w:tc>
        <w:tc>
          <w:tcPr>
            <w:tcW w:w="3685" w:type="dxa"/>
            <w:vAlign w:val="center"/>
          </w:tcPr>
          <w:p w:rsidR="00747C1E" w:rsidRDefault="00747C1E" w:rsidP="00747C1E">
            <w:pPr>
              <w:jc w:val="both"/>
              <w:rPr>
                <w:sz w:val="18"/>
                <w:szCs w:val="18"/>
                <w:lang w:val="es-ES_tradnl"/>
              </w:rPr>
            </w:pPr>
          </w:p>
        </w:tc>
        <w:tc>
          <w:tcPr>
            <w:tcW w:w="2818" w:type="dxa"/>
            <w:vAlign w:val="center"/>
          </w:tcPr>
          <w:p w:rsidR="00747C1E" w:rsidRDefault="00747C1E" w:rsidP="00747C1E">
            <w:pPr>
              <w:jc w:val="both"/>
              <w:rPr>
                <w:sz w:val="18"/>
                <w:szCs w:val="18"/>
                <w:lang w:val="es-ES_tradnl"/>
              </w:rPr>
            </w:pPr>
          </w:p>
        </w:tc>
        <w:tc>
          <w:tcPr>
            <w:tcW w:w="1859" w:type="dxa"/>
            <w:vAlign w:val="center"/>
          </w:tcPr>
          <w:p w:rsidR="00747C1E" w:rsidRPr="00AA48BC" w:rsidRDefault="00747C1E" w:rsidP="00747C1E">
            <w:pPr>
              <w:rPr>
                <w:sz w:val="18"/>
                <w:szCs w:val="18"/>
                <w:lang w:val="es-ES_tradnl"/>
              </w:rPr>
            </w:pPr>
          </w:p>
        </w:tc>
      </w:tr>
      <w:tr w:rsidR="00747C1E" w:rsidRPr="00AA48BC" w:rsidTr="002665D8">
        <w:trPr>
          <w:trHeight w:val="170"/>
          <w:jc w:val="center"/>
        </w:trPr>
        <w:tc>
          <w:tcPr>
            <w:tcW w:w="660" w:type="dxa"/>
            <w:vAlign w:val="center"/>
          </w:tcPr>
          <w:p w:rsidR="00747C1E" w:rsidRPr="00AA48BC" w:rsidRDefault="00747C1E" w:rsidP="00747C1E">
            <w:pPr>
              <w:jc w:val="center"/>
              <w:rPr>
                <w:rFonts w:ascii="Calibri" w:hAnsi="Calibri"/>
                <w:sz w:val="18"/>
                <w:szCs w:val="18"/>
                <w:lang w:val="es-ES_tradnl"/>
              </w:rPr>
            </w:pPr>
            <w:r>
              <w:rPr>
                <w:rFonts w:ascii="Calibri" w:hAnsi="Calibri"/>
                <w:sz w:val="18"/>
                <w:szCs w:val="18"/>
                <w:lang w:val="es-ES_tradnl"/>
              </w:rPr>
              <w:t>5.4</w:t>
            </w:r>
            <w:r w:rsidRPr="00AA48BC">
              <w:rPr>
                <w:rFonts w:ascii="Calibri" w:hAnsi="Calibri"/>
                <w:sz w:val="18"/>
                <w:szCs w:val="18"/>
                <w:lang w:val="es-ES_tradnl"/>
              </w:rPr>
              <w:t>.</w:t>
            </w:r>
          </w:p>
        </w:tc>
        <w:tc>
          <w:tcPr>
            <w:tcW w:w="1418" w:type="dxa"/>
            <w:vAlign w:val="center"/>
          </w:tcPr>
          <w:p w:rsidR="00747C1E" w:rsidRPr="008F79C3" w:rsidRDefault="00747C1E" w:rsidP="00747C1E">
            <w:pPr>
              <w:rPr>
                <w:rFonts w:ascii="Calibri" w:hAnsi="Calibri"/>
                <w:sz w:val="18"/>
                <w:szCs w:val="18"/>
              </w:rPr>
            </w:pPr>
            <w:bookmarkStart w:id="1" w:name="_Toc345504048"/>
            <w:r w:rsidRPr="008F79C3">
              <w:rPr>
                <w:rFonts w:ascii="Calibri" w:hAnsi="Calibri"/>
                <w:sz w:val="18"/>
                <w:szCs w:val="18"/>
              </w:rPr>
              <w:t>Procedimientos de coordinación docente horizontal y vertical del plan de estudios.</w:t>
            </w:r>
            <w:bookmarkEnd w:id="1"/>
            <w:r w:rsidRPr="008F79C3">
              <w:rPr>
                <w:rFonts w:ascii="Calibri" w:hAnsi="Calibri"/>
                <w:sz w:val="18"/>
                <w:szCs w:val="18"/>
              </w:rPr>
              <w:t xml:space="preserve"> </w:t>
            </w:r>
          </w:p>
        </w:tc>
        <w:tc>
          <w:tcPr>
            <w:tcW w:w="2570" w:type="dxa"/>
          </w:tcPr>
          <w:p w:rsidR="00747C1E" w:rsidRPr="00AA48BC" w:rsidRDefault="00747C1E" w:rsidP="00747C1E">
            <w:pPr>
              <w:jc w:val="both"/>
              <w:rPr>
                <w:sz w:val="18"/>
                <w:szCs w:val="18"/>
                <w:lang w:val="es-ES_tradnl"/>
              </w:rPr>
            </w:pPr>
            <w:r w:rsidRPr="008F79C3">
              <w:rPr>
                <w:sz w:val="18"/>
                <w:szCs w:val="18"/>
              </w:rPr>
              <w:t>En este sentido, los mecanismos de coordinación se establecen de manera diferenciada entre los siguientes agentes: el coordinador/a del máster, el coordinador de las prácticas en empresa, en caso de que lo hubiera, los coordinadores de las distintas materias del máster y los profesores que las imparten.</w:t>
            </w:r>
          </w:p>
        </w:tc>
        <w:tc>
          <w:tcPr>
            <w:tcW w:w="2675" w:type="dxa"/>
          </w:tcPr>
          <w:p w:rsidR="00747C1E" w:rsidRPr="00AA48BC" w:rsidRDefault="00747C1E" w:rsidP="00747C1E">
            <w:pPr>
              <w:jc w:val="both"/>
              <w:rPr>
                <w:sz w:val="18"/>
                <w:szCs w:val="18"/>
                <w:lang w:val="es-ES_tradnl"/>
              </w:rPr>
            </w:pPr>
            <w:r w:rsidRPr="008F79C3">
              <w:rPr>
                <w:sz w:val="18"/>
                <w:szCs w:val="18"/>
              </w:rPr>
              <w:t xml:space="preserve">En este sentido, los mecanismos de coordinación se establecen de manera diferenciada entre los siguientes agentes: el coordinador/a del máster, el coordinador </w:t>
            </w:r>
            <w:r w:rsidRPr="008F79C3">
              <w:rPr>
                <w:color w:val="FF0000"/>
                <w:sz w:val="18"/>
                <w:szCs w:val="18"/>
              </w:rPr>
              <w:t>del módulo aplicado</w:t>
            </w:r>
            <w:r w:rsidRPr="008F79C3">
              <w:rPr>
                <w:sz w:val="18"/>
                <w:szCs w:val="18"/>
              </w:rPr>
              <w:t xml:space="preserve">, en caso de que lo hubiera, los coordinadores de las distintas </w:t>
            </w:r>
            <w:r w:rsidRPr="008F79C3">
              <w:rPr>
                <w:color w:val="FF0000"/>
                <w:sz w:val="18"/>
                <w:szCs w:val="18"/>
              </w:rPr>
              <w:t xml:space="preserve">asignaturas </w:t>
            </w:r>
            <w:r w:rsidRPr="008F79C3">
              <w:rPr>
                <w:sz w:val="18"/>
                <w:szCs w:val="18"/>
              </w:rPr>
              <w:t>del máster y los profesores que las imparten.</w:t>
            </w:r>
          </w:p>
        </w:tc>
        <w:tc>
          <w:tcPr>
            <w:tcW w:w="3685" w:type="dxa"/>
            <w:vAlign w:val="center"/>
          </w:tcPr>
          <w:p w:rsidR="00747C1E" w:rsidRPr="00AA48BC" w:rsidRDefault="00747C1E" w:rsidP="00747C1E">
            <w:pPr>
              <w:jc w:val="both"/>
              <w:rPr>
                <w:sz w:val="18"/>
                <w:szCs w:val="18"/>
                <w:lang w:val="es-ES_tradnl"/>
              </w:rPr>
            </w:pPr>
            <w:r>
              <w:rPr>
                <w:sz w:val="18"/>
                <w:szCs w:val="18"/>
                <w:lang w:val="es-ES_tradnl"/>
              </w:rPr>
              <w:t>Mejorar la calidad del texto de la memoria, facilitar su comprensión y, con ello, mejorar la calidad de la Información Pública Disponible del título</w:t>
            </w:r>
          </w:p>
        </w:tc>
        <w:tc>
          <w:tcPr>
            <w:tcW w:w="2818" w:type="dxa"/>
            <w:vAlign w:val="center"/>
          </w:tcPr>
          <w:p w:rsidR="00747C1E" w:rsidRPr="00AA48BC" w:rsidRDefault="00747C1E" w:rsidP="00747C1E">
            <w:pPr>
              <w:jc w:val="both"/>
              <w:rPr>
                <w:sz w:val="18"/>
                <w:szCs w:val="18"/>
                <w:lang w:val="es-ES_tradnl"/>
              </w:rPr>
            </w:pPr>
            <w:r>
              <w:rPr>
                <w:sz w:val="18"/>
                <w:szCs w:val="18"/>
                <w:lang w:val="es-ES_tradnl"/>
              </w:rPr>
              <w:t>Sustitución de algunas palabras/expresiones del texto original en la memoria. Se implantaría en el curso académico posterior a la aprobación definitiva de la propuesta</w:t>
            </w:r>
          </w:p>
        </w:tc>
        <w:tc>
          <w:tcPr>
            <w:tcW w:w="1859" w:type="dxa"/>
            <w:vAlign w:val="center"/>
          </w:tcPr>
          <w:p w:rsidR="00747C1E" w:rsidRPr="00AA48BC" w:rsidRDefault="00747C1E" w:rsidP="00747C1E">
            <w:pPr>
              <w:rPr>
                <w:sz w:val="18"/>
                <w:szCs w:val="18"/>
                <w:lang w:val="es-ES_tradnl"/>
              </w:rPr>
            </w:pPr>
          </w:p>
        </w:tc>
      </w:tr>
    </w:tbl>
    <w:p w:rsidR="002665D8" w:rsidRDefault="002665D8"/>
    <w:tbl>
      <w:tblPr>
        <w:tblStyle w:val="Tablaconcuadrcula"/>
        <w:tblW w:w="15685" w:type="dxa"/>
        <w:jc w:val="center"/>
        <w:tblLayout w:type="fixed"/>
        <w:tblLook w:val="04A0" w:firstRow="1" w:lastRow="0" w:firstColumn="1" w:lastColumn="0" w:noHBand="0" w:noVBand="1"/>
      </w:tblPr>
      <w:tblGrid>
        <w:gridCol w:w="660"/>
        <w:gridCol w:w="1560"/>
        <w:gridCol w:w="2428"/>
        <w:gridCol w:w="2675"/>
        <w:gridCol w:w="3685"/>
        <w:gridCol w:w="2832"/>
        <w:gridCol w:w="1845"/>
      </w:tblGrid>
      <w:tr w:rsidR="002665D8" w:rsidRPr="00A53DDC" w:rsidTr="006C7EBB">
        <w:trPr>
          <w:trHeight w:val="170"/>
          <w:tblHeader/>
          <w:jc w:val="center"/>
        </w:trPr>
        <w:tc>
          <w:tcPr>
            <w:tcW w:w="2220" w:type="dxa"/>
            <w:gridSpan w:val="2"/>
            <w:vMerge w:val="restart"/>
            <w:shd w:val="clear" w:color="auto" w:fill="D9D9D9" w:themeFill="background1" w:themeFillShade="D9"/>
            <w:vAlign w:val="center"/>
          </w:tcPr>
          <w:p w:rsidR="002665D8" w:rsidRPr="00AA48BC" w:rsidRDefault="002665D8" w:rsidP="00C50144">
            <w:pPr>
              <w:jc w:val="center"/>
              <w:rPr>
                <w:lang w:val="es-ES_tradnl"/>
              </w:rPr>
            </w:pPr>
            <w:r w:rsidRPr="00AA48BC">
              <w:rPr>
                <w:rFonts w:ascii="Calibri" w:hAnsi="Calibri"/>
                <w:b/>
                <w:lang w:val="es-ES_tradnl"/>
              </w:rPr>
              <w:lastRenderedPageBreak/>
              <w:t>Apartado</w:t>
            </w:r>
            <w:r>
              <w:rPr>
                <w:rFonts w:ascii="Calibri" w:hAnsi="Calibri"/>
                <w:b/>
                <w:lang w:val="es-ES_tradnl"/>
              </w:rPr>
              <w:t>s de la Memoria</w:t>
            </w:r>
          </w:p>
        </w:tc>
        <w:tc>
          <w:tcPr>
            <w:tcW w:w="11620" w:type="dxa"/>
            <w:gridSpan w:val="4"/>
            <w:shd w:val="clear" w:color="auto" w:fill="D9D9D9" w:themeFill="background1" w:themeFillShade="D9"/>
            <w:vAlign w:val="center"/>
          </w:tcPr>
          <w:p w:rsidR="002665D8" w:rsidRDefault="002665D8" w:rsidP="00C50144">
            <w:pPr>
              <w:jc w:val="center"/>
              <w:rPr>
                <w:b/>
                <w:lang w:val="es-ES_tradnl"/>
              </w:rPr>
            </w:pPr>
            <w:r>
              <w:rPr>
                <w:b/>
                <w:lang w:val="es-ES_tradnl"/>
              </w:rPr>
              <w:t>Solicitud de Modificaciones a la Memoria Verificada</w:t>
            </w:r>
          </w:p>
        </w:tc>
        <w:tc>
          <w:tcPr>
            <w:tcW w:w="1845" w:type="dxa"/>
            <w:shd w:val="clear" w:color="auto" w:fill="808080" w:themeFill="background1" w:themeFillShade="80"/>
          </w:tcPr>
          <w:p w:rsidR="002665D8" w:rsidRPr="00A53DDC" w:rsidRDefault="002665D8" w:rsidP="00C50144">
            <w:pPr>
              <w:jc w:val="center"/>
              <w:rPr>
                <w:b/>
                <w:color w:val="FFFFFF" w:themeColor="background1"/>
                <w:lang w:val="es-ES_tradnl"/>
              </w:rPr>
            </w:pPr>
            <w:r w:rsidRPr="00A53DDC">
              <w:rPr>
                <w:b/>
                <w:color w:val="FFFFFF" w:themeColor="background1"/>
                <w:lang w:val="es-ES_tradnl"/>
              </w:rPr>
              <w:t>Reservado para la UCE</w:t>
            </w:r>
          </w:p>
        </w:tc>
      </w:tr>
      <w:tr w:rsidR="002665D8" w:rsidRPr="00A53DDC" w:rsidTr="006C7EBB">
        <w:trPr>
          <w:trHeight w:val="170"/>
          <w:jc w:val="center"/>
        </w:trPr>
        <w:tc>
          <w:tcPr>
            <w:tcW w:w="2220" w:type="dxa"/>
            <w:gridSpan w:val="2"/>
            <w:vMerge/>
            <w:shd w:val="clear" w:color="auto" w:fill="D9D9D9" w:themeFill="background1" w:themeFillShade="D9"/>
          </w:tcPr>
          <w:p w:rsidR="002665D8" w:rsidRPr="00AA48BC" w:rsidRDefault="002665D8" w:rsidP="00C50144">
            <w:pPr>
              <w:rPr>
                <w:rFonts w:ascii="Calibri" w:hAnsi="Calibri" w:cs="Verdana-BoldItalic"/>
                <w:b/>
                <w:bCs/>
                <w:iCs/>
                <w:sz w:val="20"/>
                <w:szCs w:val="20"/>
              </w:rPr>
            </w:pPr>
          </w:p>
        </w:tc>
        <w:tc>
          <w:tcPr>
            <w:tcW w:w="2428" w:type="dxa"/>
            <w:shd w:val="clear" w:color="auto" w:fill="D9D9D9" w:themeFill="background1" w:themeFillShade="D9"/>
            <w:vAlign w:val="center"/>
          </w:tcPr>
          <w:p w:rsidR="002665D8" w:rsidRPr="004C17BF" w:rsidRDefault="002665D8" w:rsidP="00C50144">
            <w:pPr>
              <w:tabs>
                <w:tab w:val="right" w:pos="4713"/>
              </w:tabs>
              <w:jc w:val="center"/>
              <w:rPr>
                <w:b/>
                <w:sz w:val="20"/>
                <w:szCs w:val="20"/>
              </w:rPr>
            </w:pPr>
            <w:r>
              <w:rPr>
                <w:b/>
                <w:sz w:val="20"/>
                <w:szCs w:val="20"/>
              </w:rPr>
              <w:t>REDACCIÓN QUE APARECE EN LA MEMORIA</w:t>
            </w:r>
          </w:p>
        </w:tc>
        <w:tc>
          <w:tcPr>
            <w:tcW w:w="2675" w:type="dxa"/>
            <w:shd w:val="clear" w:color="auto" w:fill="D9D9D9" w:themeFill="background1" w:themeFillShade="D9"/>
            <w:vAlign w:val="center"/>
          </w:tcPr>
          <w:p w:rsidR="002665D8" w:rsidRPr="004C17BF" w:rsidRDefault="002665D8" w:rsidP="00C50144">
            <w:pPr>
              <w:jc w:val="center"/>
              <w:rPr>
                <w:b/>
                <w:sz w:val="20"/>
                <w:szCs w:val="20"/>
              </w:rPr>
            </w:pPr>
            <w:r>
              <w:rPr>
                <w:b/>
                <w:sz w:val="20"/>
                <w:szCs w:val="20"/>
              </w:rPr>
              <w:t>PROPUESTA DE MODIFICACIÓN</w:t>
            </w:r>
          </w:p>
        </w:tc>
        <w:tc>
          <w:tcPr>
            <w:tcW w:w="3685" w:type="dxa"/>
            <w:shd w:val="clear" w:color="auto" w:fill="D9D9D9" w:themeFill="background1" w:themeFillShade="D9"/>
            <w:vAlign w:val="center"/>
          </w:tcPr>
          <w:p w:rsidR="002665D8" w:rsidRDefault="002665D8" w:rsidP="00C50144">
            <w:pPr>
              <w:jc w:val="center"/>
              <w:rPr>
                <w:b/>
                <w:sz w:val="20"/>
                <w:szCs w:val="20"/>
              </w:rPr>
            </w:pPr>
            <w:r>
              <w:rPr>
                <w:b/>
                <w:sz w:val="20"/>
                <w:szCs w:val="20"/>
              </w:rPr>
              <w:t>Breve justificación</w:t>
            </w:r>
          </w:p>
        </w:tc>
        <w:tc>
          <w:tcPr>
            <w:tcW w:w="2832" w:type="dxa"/>
            <w:shd w:val="clear" w:color="auto" w:fill="D9D9D9" w:themeFill="background1" w:themeFillShade="D9"/>
            <w:vAlign w:val="center"/>
          </w:tcPr>
          <w:p w:rsidR="002665D8" w:rsidRDefault="002665D8" w:rsidP="00C50144">
            <w:pPr>
              <w:jc w:val="center"/>
              <w:rPr>
                <w:b/>
                <w:sz w:val="20"/>
                <w:szCs w:val="20"/>
              </w:rPr>
            </w:pPr>
            <w:r>
              <w:rPr>
                <w:b/>
                <w:sz w:val="20"/>
                <w:szCs w:val="20"/>
              </w:rPr>
              <w:t>Breve resumen</w:t>
            </w:r>
          </w:p>
        </w:tc>
        <w:tc>
          <w:tcPr>
            <w:tcW w:w="1845" w:type="dxa"/>
            <w:shd w:val="clear" w:color="auto" w:fill="808080" w:themeFill="background1" w:themeFillShade="80"/>
            <w:vAlign w:val="center"/>
          </w:tcPr>
          <w:p w:rsidR="002665D8" w:rsidRPr="00A53DDC" w:rsidRDefault="002665D8" w:rsidP="00C50144">
            <w:pPr>
              <w:jc w:val="center"/>
              <w:rPr>
                <w:b/>
                <w:color w:val="FFFFFF" w:themeColor="background1"/>
                <w:sz w:val="20"/>
                <w:szCs w:val="20"/>
              </w:rPr>
            </w:pPr>
            <w:r w:rsidRPr="00A53DDC">
              <w:rPr>
                <w:b/>
                <w:color w:val="FFFFFF" w:themeColor="background1"/>
                <w:sz w:val="20"/>
                <w:szCs w:val="20"/>
              </w:rPr>
              <w:t>Nivel 1 / Nivel 2</w:t>
            </w:r>
          </w:p>
        </w:tc>
      </w:tr>
      <w:tr w:rsidR="00747C1E" w:rsidRPr="00AA48BC" w:rsidTr="006C7EBB">
        <w:trPr>
          <w:trHeight w:val="170"/>
          <w:jc w:val="center"/>
        </w:trPr>
        <w:tc>
          <w:tcPr>
            <w:tcW w:w="660" w:type="dxa"/>
            <w:vAlign w:val="center"/>
          </w:tcPr>
          <w:p w:rsidR="00747C1E" w:rsidRPr="00AA48BC" w:rsidRDefault="00747C1E" w:rsidP="00747C1E">
            <w:pPr>
              <w:jc w:val="center"/>
              <w:rPr>
                <w:rFonts w:ascii="Calibri" w:hAnsi="Calibri"/>
                <w:sz w:val="18"/>
                <w:szCs w:val="18"/>
                <w:lang w:val="es-ES_tradnl"/>
              </w:rPr>
            </w:pPr>
            <w:r>
              <w:rPr>
                <w:rFonts w:ascii="Calibri" w:hAnsi="Calibri"/>
                <w:sz w:val="18"/>
                <w:szCs w:val="18"/>
                <w:lang w:val="es-ES_tradnl"/>
              </w:rPr>
              <w:t>5.4</w:t>
            </w:r>
            <w:r w:rsidRPr="00AA48BC">
              <w:rPr>
                <w:rFonts w:ascii="Calibri" w:hAnsi="Calibri"/>
                <w:sz w:val="18"/>
                <w:szCs w:val="18"/>
                <w:lang w:val="es-ES_tradnl"/>
              </w:rPr>
              <w:t>.</w:t>
            </w:r>
          </w:p>
        </w:tc>
        <w:tc>
          <w:tcPr>
            <w:tcW w:w="1560" w:type="dxa"/>
            <w:vAlign w:val="center"/>
          </w:tcPr>
          <w:p w:rsidR="00747C1E" w:rsidRPr="008F79C3" w:rsidRDefault="00747C1E" w:rsidP="00747C1E">
            <w:pPr>
              <w:rPr>
                <w:rFonts w:ascii="Calibri" w:hAnsi="Calibri"/>
                <w:sz w:val="18"/>
                <w:szCs w:val="18"/>
              </w:rPr>
            </w:pPr>
            <w:r w:rsidRPr="008F79C3">
              <w:rPr>
                <w:rFonts w:ascii="Calibri" w:hAnsi="Calibri"/>
                <w:sz w:val="18"/>
                <w:szCs w:val="18"/>
              </w:rPr>
              <w:t xml:space="preserve">Procedimientos de coordinación docente horizontal y vertical del plan de estudios. </w:t>
            </w:r>
          </w:p>
        </w:tc>
        <w:tc>
          <w:tcPr>
            <w:tcW w:w="2428" w:type="dxa"/>
          </w:tcPr>
          <w:p w:rsidR="00747C1E" w:rsidRPr="00A73E68" w:rsidRDefault="00747C1E" w:rsidP="00747C1E">
            <w:pPr>
              <w:jc w:val="both"/>
              <w:rPr>
                <w:sz w:val="18"/>
                <w:szCs w:val="18"/>
              </w:rPr>
            </w:pPr>
            <w:r>
              <w:rPr>
                <w:sz w:val="18"/>
                <w:szCs w:val="18"/>
              </w:rPr>
              <w:t xml:space="preserve">b) </w:t>
            </w:r>
            <w:r w:rsidRPr="00A73E68">
              <w:rPr>
                <w:sz w:val="18"/>
                <w:szCs w:val="18"/>
              </w:rPr>
              <w:t>Coordinadores de Materia:</w:t>
            </w:r>
          </w:p>
          <w:p w:rsidR="00747C1E" w:rsidRPr="00A73E68" w:rsidRDefault="00747C1E" w:rsidP="00747C1E">
            <w:pPr>
              <w:jc w:val="both"/>
              <w:rPr>
                <w:sz w:val="18"/>
                <w:szCs w:val="18"/>
              </w:rPr>
            </w:pPr>
            <w:r>
              <w:rPr>
                <w:sz w:val="18"/>
                <w:szCs w:val="18"/>
              </w:rPr>
              <w:t>-</w:t>
            </w:r>
            <w:r w:rsidRPr="00A73E68">
              <w:rPr>
                <w:sz w:val="18"/>
                <w:szCs w:val="18"/>
              </w:rPr>
              <w:t xml:space="preserve">Proponer al coordinador del máster la relación de materias contenidas en cada uno de los cursos, así como la relación de profesores, tanto de la Universidad de Cádiz como externos, que asumirán la docencia de dichas materias. </w:t>
            </w:r>
          </w:p>
          <w:p w:rsidR="00747C1E" w:rsidRPr="00A73E68" w:rsidRDefault="00747C1E" w:rsidP="00747C1E">
            <w:pPr>
              <w:jc w:val="both"/>
              <w:rPr>
                <w:sz w:val="18"/>
                <w:szCs w:val="18"/>
              </w:rPr>
            </w:pPr>
            <w:r>
              <w:rPr>
                <w:sz w:val="18"/>
                <w:szCs w:val="18"/>
              </w:rPr>
              <w:t>-</w:t>
            </w:r>
            <w:r w:rsidRPr="00A73E68">
              <w:rPr>
                <w:sz w:val="18"/>
                <w:szCs w:val="18"/>
              </w:rPr>
              <w:t>Coordinar, supervisar y poner a disposición de los alumnos los contenidos docentes elaborados por los profesores de cada una de las materias del curso.</w:t>
            </w:r>
          </w:p>
          <w:p w:rsidR="00747C1E" w:rsidRPr="008F79C3" w:rsidRDefault="00747C1E" w:rsidP="00747C1E">
            <w:pPr>
              <w:jc w:val="both"/>
              <w:rPr>
                <w:sz w:val="18"/>
                <w:szCs w:val="18"/>
              </w:rPr>
            </w:pPr>
            <w:r>
              <w:rPr>
                <w:sz w:val="18"/>
                <w:szCs w:val="18"/>
              </w:rPr>
              <w:t>-</w:t>
            </w:r>
            <w:r w:rsidRPr="00A73E68">
              <w:rPr>
                <w:sz w:val="18"/>
                <w:szCs w:val="18"/>
              </w:rPr>
              <w:t>Recabar información de los profesores de cada una de las materias de la asistencia de los alumnos, así como de los resultados de la evaluación de las actividades propuestas por los profesores de las materias.</w:t>
            </w:r>
          </w:p>
        </w:tc>
        <w:tc>
          <w:tcPr>
            <w:tcW w:w="2675" w:type="dxa"/>
          </w:tcPr>
          <w:p w:rsidR="00747C1E" w:rsidRPr="00A73E68" w:rsidRDefault="00747C1E" w:rsidP="00747C1E">
            <w:pPr>
              <w:jc w:val="both"/>
              <w:rPr>
                <w:sz w:val="18"/>
                <w:szCs w:val="18"/>
              </w:rPr>
            </w:pPr>
            <w:r>
              <w:rPr>
                <w:sz w:val="18"/>
                <w:szCs w:val="18"/>
              </w:rPr>
              <w:t xml:space="preserve">b) </w:t>
            </w:r>
            <w:r w:rsidRPr="00A73E68">
              <w:rPr>
                <w:sz w:val="18"/>
                <w:szCs w:val="18"/>
              </w:rPr>
              <w:t xml:space="preserve">Coordinadores de </w:t>
            </w:r>
            <w:r w:rsidRPr="00A73E68">
              <w:rPr>
                <w:color w:val="FF0000"/>
                <w:sz w:val="18"/>
                <w:szCs w:val="18"/>
              </w:rPr>
              <w:t>Asignatura</w:t>
            </w:r>
            <w:r w:rsidRPr="00A73E68">
              <w:rPr>
                <w:sz w:val="18"/>
                <w:szCs w:val="18"/>
              </w:rPr>
              <w:t>:</w:t>
            </w:r>
          </w:p>
          <w:p w:rsidR="00747C1E" w:rsidRPr="00A73E68" w:rsidRDefault="00747C1E" w:rsidP="00747C1E">
            <w:pPr>
              <w:jc w:val="both"/>
              <w:rPr>
                <w:sz w:val="18"/>
                <w:szCs w:val="18"/>
              </w:rPr>
            </w:pPr>
            <w:r w:rsidRPr="00A73E68">
              <w:rPr>
                <w:sz w:val="18"/>
                <w:szCs w:val="18"/>
              </w:rPr>
              <w:t xml:space="preserve">-Proponer al coordinador del máster la relación de </w:t>
            </w:r>
            <w:r w:rsidRPr="00A73E68">
              <w:rPr>
                <w:color w:val="FF0000"/>
                <w:sz w:val="18"/>
                <w:szCs w:val="18"/>
              </w:rPr>
              <w:t xml:space="preserve">asignaturas </w:t>
            </w:r>
            <w:r w:rsidRPr="00A73E68">
              <w:rPr>
                <w:sz w:val="18"/>
                <w:szCs w:val="18"/>
              </w:rPr>
              <w:t xml:space="preserve">contenidas en cada uno de los cursos, así como la relación de profesores, tanto de la Universidad de Cádiz como externos, que asumirán la docencia de dichas </w:t>
            </w:r>
            <w:r w:rsidRPr="00A73E68">
              <w:rPr>
                <w:color w:val="FF0000"/>
                <w:sz w:val="18"/>
                <w:szCs w:val="18"/>
              </w:rPr>
              <w:t>asignaturas</w:t>
            </w:r>
            <w:r w:rsidRPr="00A73E68">
              <w:rPr>
                <w:sz w:val="18"/>
                <w:szCs w:val="18"/>
              </w:rPr>
              <w:t xml:space="preserve">. </w:t>
            </w:r>
          </w:p>
          <w:p w:rsidR="00747C1E" w:rsidRPr="00A73E68" w:rsidRDefault="00747C1E" w:rsidP="00747C1E">
            <w:pPr>
              <w:jc w:val="both"/>
              <w:rPr>
                <w:sz w:val="18"/>
                <w:szCs w:val="18"/>
              </w:rPr>
            </w:pPr>
            <w:r w:rsidRPr="00A73E68">
              <w:rPr>
                <w:sz w:val="18"/>
                <w:szCs w:val="18"/>
              </w:rPr>
              <w:t xml:space="preserve">-Coordinar, supervisar y poner a disposición de los alumnos los contenidos docentes elaborados por los profesores de cada una de las </w:t>
            </w:r>
            <w:r w:rsidRPr="00A73E68">
              <w:rPr>
                <w:color w:val="FF0000"/>
                <w:sz w:val="18"/>
                <w:szCs w:val="18"/>
              </w:rPr>
              <w:t xml:space="preserve">asignaturas </w:t>
            </w:r>
            <w:r w:rsidRPr="00A73E68">
              <w:rPr>
                <w:sz w:val="18"/>
                <w:szCs w:val="18"/>
              </w:rPr>
              <w:t>del curso.</w:t>
            </w:r>
          </w:p>
          <w:p w:rsidR="00747C1E" w:rsidRPr="008F79C3" w:rsidRDefault="00747C1E" w:rsidP="009A6866">
            <w:pPr>
              <w:jc w:val="both"/>
              <w:rPr>
                <w:sz w:val="18"/>
                <w:szCs w:val="18"/>
              </w:rPr>
            </w:pPr>
            <w:r w:rsidRPr="00A73E68">
              <w:rPr>
                <w:sz w:val="18"/>
                <w:szCs w:val="18"/>
              </w:rPr>
              <w:t xml:space="preserve">-Recabar información de los profesores de cada una de las </w:t>
            </w:r>
            <w:r>
              <w:rPr>
                <w:color w:val="FF0000"/>
                <w:sz w:val="18"/>
                <w:szCs w:val="18"/>
              </w:rPr>
              <w:t>asignaturas</w:t>
            </w:r>
            <w:r w:rsidRPr="00A73E68">
              <w:rPr>
                <w:color w:val="FF0000"/>
                <w:sz w:val="18"/>
                <w:szCs w:val="18"/>
              </w:rPr>
              <w:t xml:space="preserve"> </w:t>
            </w:r>
            <w:r w:rsidRPr="00A73E68">
              <w:rPr>
                <w:sz w:val="18"/>
                <w:szCs w:val="18"/>
              </w:rPr>
              <w:t>de la asistencia de los alumnos, así como de los resultados de la evaluación de las actividades propuestas por</w:t>
            </w:r>
            <w:r>
              <w:rPr>
                <w:sz w:val="18"/>
                <w:szCs w:val="18"/>
              </w:rPr>
              <w:t xml:space="preserve"> </w:t>
            </w:r>
            <w:r w:rsidRPr="002665D8">
              <w:rPr>
                <w:sz w:val="18"/>
                <w:szCs w:val="18"/>
              </w:rPr>
              <w:t xml:space="preserve">los profesores de las </w:t>
            </w:r>
            <w:r w:rsidR="009A6866">
              <w:rPr>
                <w:color w:val="FF0000"/>
                <w:sz w:val="18"/>
                <w:szCs w:val="18"/>
              </w:rPr>
              <w:t>asignaturas</w:t>
            </w:r>
            <w:r w:rsidRPr="002665D8">
              <w:rPr>
                <w:sz w:val="18"/>
                <w:szCs w:val="18"/>
              </w:rPr>
              <w:t>.</w:t>
            </w:r>
          </w:p>
        </w:tc>
        <w:tc>
          <w:tcPr>
            <w:tcW w:w="3685" w:type="dxa"/>
            <w:vAlign w:val="center"/>
          </w:tcPr>
          <w:p w:rsidR="00747C1E" w:rsidRPr="00AA48BC" w:rsidRDefault="00747C1E" w:rsidP="00747C1E">
            <w:pPr>
              <w:jc w:val="both"/>
              <w:rPr>
                <w:sz w:val="18"/>
                <w:szCs w:val="18"/>
                <w:lang w:val="es-ES_tradnl"/>
              </w:rPr>
            </w:pPr>
            <w:r>
              <w:rPr>
                <w:sz w:val="18"/>
                <w:szCs w:val="18"/>
                <w:lang w:val="es-ES_tradnl"/>
              </w:rPr>
              <w:t>Mejorar la calidad del texto de la memoria, facilitar su comprensión y, con ello, mejorar la calidad de la Información Pública Disponible del título</w:t>
            </w:r>
          </w:p>
        </w:tc>
        <w:tc>
          <w:tcPr>
            <w:tcW w:w="2832" w:type="dxa"/>
            <w:vAlign w:val="center"/>
          </w:tcPr>
          <w:p w:rsidR="00747C1E" w:rsidRPr="00AA48BC" w:rsidRDefault="00747C1E" w:rsidP="00747C1E">
            <w:pPr>
              <w:jc w:val="both"/>
              <w:rPr>
                <w:sz w:val="18"/>
                <w:szCs w:val="18"/>
                <w:lang w:val="es-ES_tradnl"/>
              </w:rPr>
            </w:pPr>
            <w:r>
              <w:rPr>
                <w:sz w:val="18"/>
                <w:szCs w:val="18"/>
                <w:lang w:val="es-ES_tradnl"/>
              </w:rPr>
              <w:t>Sustitución de una palabra del texto original en la memoria. Se implantaría en el curso académico posterior a la aprobación definitiva de la propuesta</w:t>
            </w:r>
          </w:p>
        </w:tc>
        <w:tc>
          <w:tcPr>
            <w:tcW w:w="1845" w:type="dxa"/>
            <w:vAlign w:val="center"/>
          </w:tcPr>
          <w:p w:rsidR="00747C1E" w:rsidRPr="00AA48BC" w:rsidRDefault="00747C1E" w:rsidP="00747C1E">
            <w:pPr>
              <w:rPr>
                <w:sz w:val="18"/>
                <w:szCs w:val="18"/>
                <w:lang w:val="es-ES_tradnl"/>
              </w:rPr>
            </w:pPr>
          </w:p>
        </w:tc>
      </w:tr>
      <w:tr w:rsidR="00747C1E" w:rsidRPr="00AA48BC" w:rsidTr="006C7EBB">
        <w:trPr>
          <w:trHeight w:val="170"/>
          <w:jc w:val="center"/>
        </w:trPr>
        <w:tc>
          <w:tcPr>
            <w:tcW w:w="660" w:type="dxa"/>
            <w:vAlign w:val="center"/>
          </w:tcPr>
          <w:p w:rsidR="00747C1E" w:rsidRPr="00AA48BC" w:rsidRDefault="00747C1E" w:rsidP="00747C1E">
            <w:pPr>
              <w:jc w:val="center"/>
              <w:rPr>
                <w:rFonts w:ascii="Calibri" w:hAnsi="Calibri"/>
                <w:sz w:val="18"/>
                <w:szCs w:val="18"/>
                <w:lang w:val="es-ES_tradnl"/>
              </w:rPr>
            </w:pPr>
            <w:r>
              <w:rPr>
                <w:rFonts w:ascii="Calibri" w:hAnsi="Calibri"/>
                <w:sz w:val="18"/>
                <w:szCs w:val="18"/>
                <w:lang w:val="es-ES_tradnl"/>
              </w:rPr>
              <w:t>5.4</w:t>
            </w:r>
            <w:r w:rsidRPr="00AA48BC">
              <w:rPr>
                <w:rFonts w:ascii="Calibri" w:hAnsi="Calibri"/>
                <w:sz w:val="18"/>
                <w:szCs w:val="18"/>
                <w:lang w:val="es-ES_tradnl"/>
              </w:rPr>
              <w:t>.</w:t>
            </w:r>
          </w:p>
        </w:tc>
        <w:tc>
          <w:tcPr>
            <w:tcW w:w="1560" w:type="dxa"/>
            <w:vAlign w:val="center"/>
          </w:tcPr>
          <w:p w:rsidR="00747C1E" w:rsidRPr="008F79C3" w:rsidRDefault="00747C1E" w:rsidP="00747C1E">
            <w:pPr>
              <w:rPr>
                <w:rFonts w:ascii="Calibri" w:hAnsi="Calibri"/>
                <w:sz w:val="18"/>
                <w:szCs w:val="18"/>
              </w:rPr>
            </w:pPr>
            <w:r w:rsidRPr="008F79C3">
              <w:rPr>
                <w:rFonts w:ascii="Calibri" w:hAnsi="Calibri"/>
                <w:sz w:val="18"/>
                <w:szCs w:val="18"/>
              </w:rPr>
              <w:t xml:space="preserve">Procedimientos de coordinación docente horizontal y vertical del plan de estudios. </w:t>
            </w:r>
          </w:p>
        </w:tc>
        <w:tc>
          <w:tcPr>
            <w:tcW w:w="2428" w:type="dxa"/>
          </w:tcPr>
          <w:p w:rsidR="00747C1E" w:rsidRDefault="00747C1E" w:rsidP="00747C1E">
            <w:pPr>
              <w:jc w:val="both"/>
              <w:rPr>
                <w:sz w:val="18"/>
                <w:szCs w:val="18"/>
              </w:rPr>
            </w:pPr>
            <w:r w:rsidRPr="000C58F4">
              <w:rPr>
                <w:sz w:val="18"/>
                <w:szCs w:val="18"/>
              </w:rPr>
              <w:t>El Coordinador/a del máster de manera periódica convocará una reunión de la Comisión Académica del máster, integrada por todos los coordinadores de las materias y el coordinador del módulo aplicado, para valorar el desarrollo de la docencia y los resultados obtenidos.</w:t>
            </w:r>
          </w:p>
        </w:tc>
        <w:tc>
          <w:tcPr>
            <w:tcW w:w="2675" w:type="dxa"/>
          </w:tcPr>
          <w:p w:rsidR="00747C1E" w:rsidRDefault="00747C1E" w:rsidP="00747C1E">
            <w:pPr>
              <w:jc w:val="both"/>
              <w:rPr>
                <w:sz w:val="18"/>
                <w:szCs w:val="18"/>
              </w:rPr>
            </w:pPr>
            <w:r w:rsidRPr="000C58F4">
              <w:rPr>
                <w:sz w:val="18"/>
                <w:szCs w:val="18"/>
              </w:rPr>
              <w:t xml:space="preserve">El Coordinador/a del máster de manera periódica convocará una reunión de la Comisión Académica del máster, integrada por todos los coordinadores de las </w:t>
            </w:r>
            <w:r w:rsidRPr="000C58F4">
              <w:rPr>
                <w:color w:val="FF0000"/>
                <w:sz w:val="18"/>
                <w:szCs w:val="18"/>
              </w:rPr>
              <w:t xml:space="preserve">asignaturas </w:t>
            </w:r>
            <w:r w:rsidRPr="000C58F4">
              <w:rPr>
                <w:sz w:val="18"/>
                <w:szCs w:val="18"/>
              </w:rPr>
              <w:t>y el coordinador del módulo aplicado, para valorar el desarrollo de la docencia y los resultados obtenidos.</w:t>
            </w:r>
          </w:p>
        </w:tc>
        <w:tc>
          <w:tcPr>
            <w:tcW w:w="3685" w:type="dxa"/>
            <w:vAlign w:val="center"/>
          </w:tcPr>
          <w:p w:rsidR="00747C1E" w:rsidRPr="00AA48BC" w:rsidRDefault="00747C1E" w:rsidP="00747C1E">
            <w:pPr>
              <w:jc w:val="both"/>
              <w:rPr>
                <w:sz w:val="18"/>
                <w:szCs w:val="18"/>
                <w:lang w:val="es-ES_tradnl"/>
              </w:rPr>
            </w:pPr>
            <w:r>
              <w:rPr>
                <w:sz w:val="18"/>
                <w:szCs w:val="18"/>
                <w:lang w:val="es-ES_tradnl"/>
              </w:rPr>
              <w:t>Mejorar la calidad del texto de la memoria, facilitar su comprensión y, con ello, mejora la calidad de la Información Pública Disponible del título</w:t>
            </w:r>
          </w:p>
        </w:tc>
        <w:tc>
          <w:tcPr>
            <w:tcW w:w="2832" w:type="dxa"/>
            <w:vAlign w:val="center"/>
          </w:tcPr>
          <w:p w:rsidR="00747C1E" w:rsidRPr="00AA48BC" w:rsidRDefault="00747C1E" w:rsidP="00747C1E">
            <w:pPr>
              <w:jc w:val="both"/>
              <w:rPr>
                <w:sz w:val="18"/>
                <w:szCs w:val="18"/>
                <w:lang w:val="es-ES_tradnl"/>
              </w:rPr>
            </w:pPr>
            <w:r>
              <w:rPr>
                <w:sz w:val="18"/>
                <w:szCs w:val="18"/>
                <w:lang w:val="es-ES_tradnl"/>
              </w:rPr>
              <w:t>Sustitución de una palabra del texto original en la memoria. Se implantaría en el curso académico posterior a la aprobación definitiva de la propuesta</w:t>
            </w:r>
          </w:p>
        </w:tc>
        <w:tc>
          <w:tcPr>
            <w:tcW w:w="1845" w:type="dxa"/>
            <w:vAlign w:val="center"/>
          </w:tcPr>
          <w:p w:rsidR="00747C1E" w:rsidRPr="00AA48BC" w:rsidRDefault="00747C1E" w:rsidP="00747C1E">
            <w:pPr>
              <w:rPr>
                <w:sz w:val="18"/>
                <w:szCs w:val="18"/>
                <w:lang w:val="es-ES_tradnl"/>
              </w:rPr>
            </w:pPr>
          </w:p>
        </w:tc>
      </w:tr>
    </w:tbl>
    <w:p w:rsidR="006C7EBB" w:rsidRDefault="006C7EBB" w:rsidP="006C7EBB"/>
    <w:tbl>
      <w:tblPr>
        <w:tblStyle w:val="Tablaconcuadrcula"/>
        <w:tblW w:w="15671" w:type="dxa"/>
        <w:jc w:val="center"/>
        <w:tblLayout w:type="fixed"/>
        <w:tblLook w:val="04A0" w:firstRow="1" w:lastRow="0" w:firstColumn="1" w:lastColumn="0" w:noHBand="0" w:noVBand="1"/>
      </w:tblPr>
      <w:tblGrid>
        <w:gridCol w:w="787"/>
        <w:gridCol w:w="1709"/>
        <w:gridCol w:w="2268"/>
        <w:gridCol w:w="2693"/>
        <w:gridCol w:w="3544"/>
        <w:gridCol w:w="2835"/>
        <w:gridCol w:w="1814"/>
        <w:gridCol w:w="21"/>
      </w:tblGrid>
      <w:tr w:rsidR="005E39D4" w:rsidRPr="00A53DDC" w:rsidTr="006C02FE">
        <w:trPr>
          <w:gridAfter w:val="1"/>
          <w:wAfter w:w="21" w:type="dxa"/>
          <w:trHeight w:val="170"/>
          <w:tblHeader/>
          <w:jc w:val="center"/>
        </w:trPr>
        <w:tc>
          <w:tcPr>
            <w:tcW w:w="2496" w:type="dxa"/>
            <w:gridSpan w:val="2"/>
            <w:vMerge w:val="restart"/>
            <w:shd w:val="clear" w:color="auto" w:fill="D9D9D9" w:themeFill="background1" w:themeFillShade="D9"/>
            <w:vAlign w:val="center"/>
          </w:tcPr>
          <w:p w:rsidR="005E39D4" w:rsidRPr="00AA48BC" w:rsidRDefault="005E39D4" w:rsidP="0002687F">
            <w:pPr>
              <w:jc w:val="center"/>
              <w:rPr>
                <w:lang w:val="es-ES_tradnl"/>
              </w:rPr>
            </w:pPr>
            <w:r w:rsidRPr="00AA48BC">
              <w:rPr>
                <w:rFonts w:ascii="Calibri" w:hAnsi="Calibri"/>
                <w:b/>
                <w:lang w:val="es-ES_tradnl"/>
              </w:rPr>
              <w:lastRenderedPageBreak/>
              <w:t>Apartado</w:t>
            </w:r>
            <w:r>
              <w:rPr>
                <w:rFonts w:ascii="Calibri" w:hAnsi="Calibri"/>
                <w:b/>
                <w:lang w:val="es-ES_tradnl"/>
              </w:rPr>
              <w:t>s de la Memoria</w:t>
            </w:r>
          </w:p>
        </w:tc>
        <w:tc>
          <w:tcPr>
            <w:tcW w:w="11340" w:type="dxa"/>
            <w:gridSpan w:val="4"/>
            <w:shd w:val="clear" w:color="auto" w:fill="D9D9D9" w:themeFill="background1" w:themeFillShade="D9"/>
            <w:vAlign w:val="center"/>
          </w:tcPr>
          <w:p w:rsidR="005E39D4" w:rsidRDefault="005E39D4" w:rsidP="0002687F">
            <w:pPr>
              <w:jc w:val="center"/>
              <w:rPr>
                <w:b/>
                <w:lang w:val="es-ES_tradnl"/>
              </w:rPr>
            </w:pPr>
            <w:r>
              <w:rPr>
                <w:b/>
                <w:lang w:val="es-ES_tradnl"/>
              </w:rPr>
              <w:t>Solicitud de Modificaciones a la Memoria Verificada</w:t>
            </w:r>
          </w:p>
        </w:tc>
        <w:tc>
          <w:tcPr>
            <w:tcW w:w="1814" w:type="dxa"/>
            <w:shd w:val="clear" w:color="auto" w:fill="808080" w:themeFill="background1" w:themeFillShade="80"/>
          </w:tcPr>
          <w:p w:rsidR="005E39D4" w:rsidRPr="00A53DDC" w:rsidRDefault="005E39D4" w:rsidP="0002687F">
            <w:pPr>
              <w:jc w:val="center"/>
              <w:rPr>
                <w:b/>
                <w:color w:val="FFFFFF" w:themeColor="background1"/>
                <w:lang w:val="es-ES_tradnl"/>
              </w:rPr>
            </w:pPr>
            <w:r w:rsidRPr="00A53DDC">
              <w:rPr>
                <w:b/>
                <w:color w:val="FFFFFF" w:themeColor="background1"/>
                <w:lang w:val="es-ES_tradnl"/>
              </w:rPr>
              <w:t>Reservado para la UCE</w:t>
            </w:r>
          </w:p>
        </w:tc>
      </w:tr>
      <w:tr w:rsidR="005E39D4" w:rsidRPr="00A53DDC" w:rsidTr="006C02FE">
        <w:trPr>
          <w:gridAfter w:val="1"/>
          <w:wAfter w:w="21" w:type="dxa"/>
          <w:trHeight w:val="170"/>
          <w:jc w:val="center"/>
        </w:trPr>
        <w:tc>
          <w:tcPr>
            <w:tcW w:w="2496" w:type="dxa"/>
            <w:gridSpan w:val="2"/>
            <w:vMerge/>
            <w:shd w:val="clear" w:color="auto" w:fill="D9D9D9" w:themeFill="background1" w:themeFillShade="D9"/>
          </w:tcPr>
          <w:p w:rsidR="005E39D4" w:rsidRPr="00AA48BC" w:rsidRDefault="005E39D4" w:rsidP="0002687F">
            <w:pPr>
              <w:rPr>
                <w:rFonts w:ascii="Calibri" w:hAnsi="Calibri" w:cs="Verdana-BoldItalic"/>
                <w:b/>
                <w:bCs/>
                <w:iCs/>
                <w:sz w:val="20"/>
                <w:szCs w:val="20"/>
              </w:rPr>
            </w:pPr>
          </w:p>
        </w:tc>
        <w:tc>
          <w:tcPr>
            <w:tcW w:w="2268" w:type="dxa"/>
            <w:shd w:val="clear" w:color="auto" w:fill="D9D9D9" w:themeFill="background1" w:themeFillShade="D9"/>
            <w:vAlign w:val="center"/>
          </w:tcPr>
          <w:p w:rsidR="005E39D4" w:rsidRPr="004C17BF" w:rsidRDefault="005E39D4" w:rsidP="0002687F">
            <w:pPr>
              <w:tabs>
                <w:tab w:val="right" w:pos="4713"/>
              </w:tabs>
              <w:jc w:val="center"/>
              <w:rPr>
                <w:b/>
                <w:sz w:val="20"/>
                <w:szCs w:val="20"/>
              </w:rPr>
            </w:pPr>
            <w:r>
              <w:rPr>
                <w:b/>
                <w:sz w:val="20"/>
                <w:szCs w:val="20"/>
              </w:rPr>
              <w:t>REDACCIÓN QUE APARECE EN LA MEMORIA</w:t>
            </w:r>
          </w:p>
        </w:tc>
        <w:tc>
          <w:tcPr>
            <w:tcW w:w="2693" w:type="dxa"/>
            <w:shd w:val="clear" w:color="auto" w:fill="D9D9D9" w:themeFill="background1" w:themeFillShade="D9"/>
            <w:vAlign w:val="center"/>
          </w:tcPr>
          <w:p w:rsidR="005E39D4" w:rsidRPr="004C17BF" w:rsidRDefault="005E39D4" w:rsidP="0002687F">
            <w:pPr>
              <w:jc w:val="center"/>
              <w:rPr>
                <w:b/>
                <w:sz w:val="20"/>
                <w:szCs w:val="20"/>
              </w:rPr>
            </w:pPr>
            <w:r>
              <w:rPr>
                <w:b/>
                <w:sz w:val="20"/>
                <w:szCs w:val="20"/>
              </w:rPr>
              <w:t>PROPUESTA DE MODIFICACIÓN</w:t>
            </w:r>
          </w:p>
        </w:tc>
        <w:tc>
          <w:tcPr>
            <w:tcW w:w="3544" w:type="dxa"/>
            <w:shd w:val="clear" w:color="auto" w:fill="D9D9D9" w:themeFill="background1" w:themeFillShade="D9"/>
            <w:vAlign w:val="center"/>
          </w:tcPr>
          <w:p w:rsidR="005E39D4" w:rsidRDefault="005E39D4" w:rsidP="0002687F">
            <w:pPr>
              <w:jc w:val="center"/>
              <w:rPr>
                <w:b/>
                <w:sz w:val="20"/>
                <w:szCs w:val="20"/>
              </w:rPr>
            </w:pPr>
            <w:r>
              <w:rPr>
                <w:b/>
                <w:sz w:val="20"/>
                <w:szCs w:val="20"/>
              </w:rPr>
              <w:t>Breve justificación</w:t>
            </w:r>
          </w:p>
        </w:tc>
        <w:tc>
          <w:tcPr>
            <w:tcW w:w="2835" w:type="dxa"/>
            <w:shd w:val="clear" w:color="auto" w:fill="D9D9D9" w:themeFill="background1" w:themeFillShade="D9"/>
            <w:vAlign w:val="center"/>
          </w:tcPr>
          <w:p w:rsidR="005E39D4" w:rsidRDefault="005E39D4" w:rsidP="0002687F">
            <w:pPr>
              <w:jc w:val="center"/>
              <w:rPr>
                <w:b/>
                <w:sz w:val="20"/>
                <w:szCs w:val="20"/>
              </w:rPr>
            </w:pPr>
            <w:r>
              <w:rPr>
                <w:b/>
                <w:sz w:val="20"/>
                <w:szCs w:val="20"/>
              </w:rPr>
              <w:t>Breve resumen</w:t>
            </w:r>
          </w:p>
        </w:tc>
        <w:tc>
          <w:tcPr>
            <w:tcW w:w="1814" w:type="dxa"/>
            <w:shd w:val="clear" w:color="auto" w:fill="808080" w:themeFill="background1" w:themeFillShade="80"/>
            <w:vAlign w:val="center"/>
          </w:tcPr>
          <w:p w:rsidR="005E39D4" w:rsidRPr="00A53DDC" w:rsidRDefault="005E39D4" w:rsidP="0002687F">
            <w:pPr>
              <w:jc w:val="center"/>
              <w:rPr>
                <w:b/>
                <w:color w:val="FFFFFF" w:themeColor="background1"/>
                <w:sz w:val="20"/>
                <w:szCs w:val="20"/>
              </w:rPr>
            </w:pPr>
            <w:r w:rsidRPr="00A53DDC">
              <w:rPr>
                <w:b/>
                <w:color w:val="FFFFFF" w:themeColor="background1"/>
                <w:sz w:val="20"/>
                <w:szCs w:val="20"/>
              </w:rPr>
              <w:t>Nivel 1 / Nivel 2</w:t>
            </w:r>
          </w:p>
        </w:tc>
      </w:tr>
      <w:tr w:rsidR="00747C1E" w:rsidRPr="00AA48BC" w:rsidTr="006C02FE">
        <w:trPr>
          <w:trHeight w:val="170"/>
          <w:jc w:val="center"/>
        </w:trPr>
        <w:tc>
          <w:tcPr>
            <w:tcW w:w="787" w:type="dxa"/>
            <w:vAlign w:val="center"/>
          </w:tcPr>
          <w:p w:rsidR="00747C1E" w:rsidRPr="00AA48BC" w:rsidRDefault="00747C1E" w:rsidP="00747C1E">
            <w:pPr>
              <w:jc w:val="center"/>
              <w:rPr>
                <w:rFonts w:ascii="Calibri" w:hAnsi="Calibri"/>
                <w:sz w:val="18"/>
                <w:szCs w:val="18"/>
                <w:lang w:val="es-ES_tradnl"/>
              </w:rPr>
            </w:pPr>
            <w:r w:rsidRPr="00AA48BC">
              <w:rPr>
                <w:rFonts w:ascii="Calibri" w:hAnsi="Calibri"/>
                <w:sz w:val="18"/>
                <w:szCs w:val="18"/>
                <w:lang w:val="es-ES_tradnl"/>
              </w:rPr>
              <w:t>5.</w:t>
            </w:r>
            <w:r>
              <w:rPr>
                <w:rFonts w:ascii="Calibri" w:hAnsi="Calibri"/>
                <w:sz w:val="18"/>
                <w:szCs w:val="18"/>
                <w:lang w:val="es-ES_tradnl"/>
              </w:rPr>
              <w:t>5</w:t>
            </w:r>
            <w:r w:rsidRPr="00AA48BC">
              <w:rPr>
                <w:rFonts w:ascii="Calibri" w:hAnsi="Calibri"/>
                <w:sz w:val="18"/>
                <w:szCs w:val="18"/>
                <w:lang w:val="es-ES_tradnl"/>
              </w:rPr>
              <w:t>.</w:t>
            </w:r>
          </w:p>
        </w:tc>
        <w:tc>
          <w:tcPr>
            <w:tcW w:w="1709" w:type="dxa"/>
            <w:vAlign w:val="center"/>
          </w:tcPr>
          <w:p w:rsidR="00747C1E" w:rsidRPr="00045ACA" w:rsidRDefault="00747C1E" w:rsidP="00747C1E">
            <w:pPr>
              <w:jc w:val="both"/>
              <w:rPr>
                <w:rFonts w:ascii="Calibri" w:eastAsia="Calibri" w:hAnsi="Calibri"/>
                <w:sz w:val="18"/>
                <w:szCs w:val="18"/>
                <w:lang w:val="es-ES_tradnl"/>
              </w:rPr>
            </w:pPr>
            <w:r w:rsidRPr="00045ACA">
              <w:rPr>
                <w:rFonts w:ascii="Calibri" w:eastAsia="Calibri" w:hAnsi="Calibri"/>
                <w:sz w:val="18"/>
                <w:szCs w:val="18"/>
                <w:lang w:val="es-ES_tradnl"/>
              </w:rPr>
              <w:t xml:space="preserve">Descripción Módulos. Fichas asignaturas. INFORMACIÓN DE CADA MATERIA O ASIGNATURA (todas las materias del título) </w:t>
            </w:r>
          </w:p>
        </w:tc>
        <w:tc>
          <w:tcPr>
            <w:tcW w:w="4961" w:type="dxa"/>
            <w:gridSpan w:val="2"/>
            <w:vAlign w:val="center"/>
          </w:tcPr>
          <w:p w:rsidR="00747C1E" w:rsidRPr="00045ACA" w:rsidRDefault="00747C1E" w:rsidP="00365017">
            <w:pPr>
              <w:jc w:val="both"/>
              <w:rPr>
                <w:rFonts w:ascii="Calibri" w:eastAsia="Calibri" w:hAnsi="Calibri"/>
                <w:sz w:val="18"/>
                <w:szCs w:val="18"/>
                <w:lang w:val="es-ES_tradnl"/>
              </w:rPr>
            </w:pPr>
            <w:r w:rsidRPr="00850862">
              <w:rPr>
                <w:rFonts w:ascii="Calibri" w:eastAsia="Calibri" w:hAnsi="Calibri"/>
                <w:color w:val="FF0000"/>
                <w:sz w:val="18"/>
                <w:szCs w:val="18"/>
              </w:rPr>
              <w:t xml:space="preserve">En el anexo I se detallan los cambios en las </w:t>
            </w:r>
            <w:r w:rsidRPr="00850862">
              <w:rPr>
                <w:rFonts w:ascii="Calibri" w:eastAsia="Calibri" w:hAnsi="Calibri"/>
                <w:color w:val="FF0000"/>
                <w:sz w:val="18"/>
                <w:szCs w:val="18"/>
                <w:lang w:val="es-ES_tradnl"/>
              </w:rPr>
              <w:t xml:space="preserve">Competencias que se Adquieren, </w:t>
            </w:r>
            <w:r>
              <w:rPr>
                <w:rFonts w:ascii="Calibri" w:eastAsia="Calibri" w:hAnsi="Calibri"/>
                <w:color w:val="FF0000"/>
                <w:sz w:val="18"/>
                <w:szCs w:val="18"/>
                <w:lang w:val="es-ES_tradnl"/>
              </w:rPr>
              <w:t xml:space="preserve">en </w:t>
            </w:r>
            <w:r w:rsidRPr="00850862">
              <w:rPr>
                <w:rFonts w:ascii="Calibri" w:eastAsia="Calibri" w:hAnsi="Calibri"/>
                <w:color w:val="FF0000"/>
                <w:sz w:val="18"/>
                <w:szCs w:val="18"/>
                <w:lang w:val="es-ES_tradnl"/>
              </w:rPr>
              <w:t xml:space="preserve">las </w:t>
            </w:r>
            <w:r w:rsidRPr="00850862">
              <w:rPr>
                <w:rFonts w:ascii="Calibri" w:eastAsia="Calibri" w:hAnsi="Calibri"/>
                <w:color w:val="FF0000"/>
                <w:sz w:val="18"/>
                <w:szCs w:val="18"/>
              </w:rPr>
              <w:t xml:space="preserve">Actividades Formativas, </w:t>
            </w:r>
            <w:r>
              <w:rPr>
                <w:rFonts w:ascii="Calibri" w:eastAsia="Calibri" w:hAnsi="Calibri"/>
                <w:color w:val="FF0000"/>
                <w:sz w:val="18"/>
                <w:szCs w:val="18"/>
              </w:rPr>
              <w:t xml:space="preserve">en </w:t>
            </w:r>
            <w:r w:rsidRPr="00850862">
              <w:rPr>
                <w:rFonts w:ascii="Calibri" w:eastAsia="Calibri" w:hAnsi="Calibri"/>
                <w:color w:val="FF0000"/>
                <w:sz w:val="18"/>
                <w:szCs w:val="18"/>
              </w:rPr>
              <w:t>las Metodologías Docentes y en los Sistemas de Evaluación de Adquisición de Competencias correspondientes a cada materia.</w:t>
            </w:r>
          </w:p>
        </w:tc>
        <w:tc>
          <w:tcPr>
            <w:tcW w:w="3544" w:type="dxa"/>
            <w:vAlign w:val="center"/>
          </w:tcPr>
          <w:p w:rsidR="00747C1E" w:rsidRPr="00045ACA" w:rsidRDefault="00747C1E" w:rsidP="00747C1E">
            <w:pPr>
              <w:jc w:val="both"/>
              <w:rPr>
                <w:rFonts w:ascii="Calibri" w:eastAsia="Calibri" w:hAnsi="Calibri"/>
                <w:sz w:val="18"/>
                <w:szCs w:val="18"/>
                <w:lang w:val="es-ES_tradnl"/>
              </w:rPr>
            </w:pPr>
            <w:r>
              <w:rPr>
                <w:rFonts w:ascii="Calibri" w:eastAsia="Calibri" w:hAnsi="Calibri"/>
                <w:sz w:val="18"/>
                <w:szCs w:val="18"/>
                <w:lang w:val="es-ES_tradnl"/>
              </w:rPr>
              <w:t xml:space="preserve">1º </w:t>
            </w:r>
            <w:r w:rsidRPr="00045ACA">
              <w:rPr>
                <w:rFonts w:ascii="Calibri" w:eastAsia="Calibri" w:hAnsi="Calibri"/>
                <w:sz w:val="18"/>
                <w:szCs w:val="18"/>
                <w:lang w:val="es-ES_tradnl"/>
              </w:rPr>
              <w:t xml:space="preserve">Simplificar la redacción del apartado Actividades Formativas y la forma en que se presentan los datos, para facilitar la comprensión. </w:t>
            </w:r>
          </w:p>
          <w:p w:rsidR="00747C1E" w:rsidRPr="006C7EBB" w:rsidRDefault="00747C1E" w:rsidP="00747C1E">
            <w:pPr>
              <w:jc w:val="both"/>
              <w:rPr>
                <w:rFonts w:ascii="Calibri" w:hAnsi="Calibri"/>
                <w:sz w:val="18"/>
                <w:szCs w:val="18"/>
              </w:rPr>
            </w:pPr>
            <w:r>
              <w:rPr>
                <w:rFonts w:ascii="Calibri" w:hAnsi="Calibri"/>
                <w:sz w:val="18"/>
                <w:szCs w:val="18"/>
                <w:lang w:val="es-ES_tradnl"/>
              </w:rPr>
              <w:t xml:space="preserve">2º </w:t>
            </w:r>
            <w:r w:rsidRPr="00045ACA">
              <w:rPr>
                <w:rFonts w:ascii="Calibri" w:hAnsi="Calibri"/>
                <w:sz w:val="18"/>
                <w:szCs w:val="18"/>
              </w:rPr>
              <w:t xml:space="preserve">En el Criterio 6 del </w:t>
            </w:r>
            <w:r w:rsidRPr="00045ACA">
              <w:rPr>
                <w:rFonts w:ascii="Calibri" w:hAnsi="Calibri"/>
                <w:i/>
                <w:sz w:val="18"/>
                <w:szCs w:val="18"/>
              </w:rPr>
              <w:t>Autoinforme de Renovación de la Acreditación</w:t>
            </w:r>
            <w:r w:rsidRPr="00045ACA">
              <w:rPr>
                <w:rFonts w:ascii="Calibri" w:hAnsi="Calibri"/>
                <w:sz w:val="18"/>
                <w:szCs w:val="18"/>
              </w:rPr>
              <w:t xml:space="preserve"> (convocatoria</w:t>
            </w:r>
            <w:r w:rsidRPr="00045ACA">
              <w:rPr>
                <w:sz w:val="18"/>
                <w:szCs w:val="18"/>
              </w:rPr>
              <w:t xml:space="preserve"> </w:t>
            </w:r>
            <w:r w:rsidRPr="00045ACA">
              <w:rPr>
                <w:rFonts w:ascii="Calibri" w:hAnsi="Calibri"/>
                <w:sz w:val="18"/>
                <w:szCs w:val="18"/>
              </w:rPr>
              <w:t>DEVA 2016-2017) se consideró como Punto Débil la identificación de erratas y aspectos a mejorar en las competencias, actividades formativas, metodologías y sistemas de evaluación de algunas asignaturas del título. La Propuesta de Mejora (PM) correspondiente fue resolver dichas erratas y aspectos a mejorar. Además, se planteó otra PM dirigida a profundizar en el análisis de las competencias, actividades formativas, metodologías y sistemas de evaluación de las asignaturas del título, en base a la experiencia docente desde su implantación (curso 2014-15). En ambas PM se planteó como Acción a Desarrollar: la “propuesta de modificaciones de la memoria verificada”.</w:t>
            </w:r>
          </w:p>
        </w:tc>
        <w:tc>
          <w:tcPr>
            <w:tcW w:w="2835" w:type="dxa"/>
            <w:vAlign w:val="center"/>
          </w:tcPr>
          <w:p w:rsidR="00747C1E" w:rsidRPr="00045ACA" w:rsidRDefault="00747C1E" w:rsidP="00747C1E">
            <w:pPr>
              <w:jc w:val="both"/>
              <w:rPr>
                <w:rFonts w:ascii="Calibri" w:eastAsia="Calibri" w:hAnsi="Calibri"/>
                <w:sz w:val="18"/>
                <w:szCs w:val="18"/>
                <w:lang w:val="es-ES_tradnl"/>
              </w:rPr>
            </w:pPr>
            <w:r>
              <w:rPr>
                <w:rFonts w:ascii="Calibri" w:eastAsia="Calibri" w:hAnsi="Calibri"/>
                <w:sz w:val="18"/>
                <w:szCs w:val="18"/>
                <w:lang w:val="es-ES_tradnl"/>
              </w:rPr>
              <w:t xml:space="preserve">1º </w:t>
            </w:r>
            <w:r w:rsidR="007C5571">
              <w:rPr>
                <w:rFonts w:ascii="Calibri" w:eastAsia="Calibri" w:hAnsi="Calibri"/>
                <w:sz w:val="18"/>
                <w:szCs w:val="18"/>
                <w:lang w:val="es-ES_tradnl"/>
              </w:rPr>
              <w:t>Reajuste</w:t>
            </w:r>
            <w:r w:rsidRPr="00045ACA">
              <w:rPr>
                <w:rFonts w:ascii="Calibri" w:eastAsia="Calibri" w:hAnsi="Calibri" w:cs="Arial"/>
                <w:sz w:val="18"/>
                <w:szCs w:val="18"/>
              </w:rPr>
              <w:t xml:space="preserve"> de las horas de las AF de la materia, separando las </w:t>
            </w:r>
            <w:r>
              <w:rPr>
                <w:rFonts w:ascii="Calibri" w:eastAsia="Calibri" w:hAnsi="Calibri" w:cs="Arial"/>
                <w:sz w:val="18"/>
                <w:szCs w:val="18"/>
              </w:rPr>
              <w:t xml:space="preserve">horas </w:t>
            </w:r>
            <w:r w:rsidRPr="00045ACA">
              <w:rPr>
                <w:rFonts w:ascii="Calibri" w:eastAsia="Calibri" w:hAnsi="Calibri" w:cs="Arial"/>
                <w:sz w:val="18"/>
                <w:szCs w:val="18"/>
              </w:rPr>
              <w:t>presenciales de las de trabajo personal del alumno.</w:t>
            </w:r>
            <w:r w:rsidRPr="00045ACA">
              <w:rPr>
                <w:rFonts w:ascii="Calibri" w:eastAsia="Calibri" w:hAnsi="Calibri"/>
                <w:sz w:val="18"/>
                <w:szCs w:val="18"/>
                <w:lang w:val="es-ES_tradnl"/>
              </w:rPr>
              <w:t xml:space="preserve"> </w:t>
            </w:r>
          </w:p>
          <w:p w:rsidR="00747C1E" w:rsidRDefault="00747C1E" w:rsidP="00747C1E">
            <w:pPr>
              <w:jc w:val="both"/>
              <w:rPr>
                <w:rFonts w:ascii="Calibri" w:eastAsia="Calibri" w:hAnsi="Calibri"/>
                <w:sz w:val="18"/>
                <w:szCs w:val="18"/>
                <w:lang w:val="es-ES_tradnl"/>
              </w:rPr>
            </w:pPr>
            <w:r>
              <w:rPr>
                <w:rFonts w:ascii="Calibri" w:eastAsia="Calibri" w:hAnsi="Calibri"/>
                <w:sz w:val="18"/>
                <w:szCs w:val="18"/>
                <w:lang w:val="es-ES_tradnl"/>
              </w:rPr>
              <w:t xml:space="preserve">2º Otras: </w:t>
            </w:r>
            <w:r w:rsidRPr="00045ACA">
              <w:rPr>
                <w:rFonts w:ascii="Calibri" w:eastAsia="Calibri" w:hAnsi="Calibri"/>
                <w:sz w:val="18"/>
                <w:szCs w:val="18"/>
                <w:lang w:val="es-ES_tradnl"/>
              </w:rPr>
              <w:t>Añadir una Compet</w:t>
            </w:r>
            <w:r>
              <w:rPr>
                <w:rFonts w:ascii="Calibri" w:eastAsia="Calibri" w:hAnsi="Calibri"/>
                <w:sz w:val="18"/>
                <w:szCs w:val="18"/>
                <w:lang w:val="es-ES_tradnl"/>
              </w:rPr>
              <w:t>encia Específica (en 1 materia); A</w:t>
            </w:r>
            <w:r w:rsidRPr="00045ACA">
              <w:rPr>
                <w:rFonts w:ascii="Calibri" w:eastAsia="Calibri" w:hAnsi="Calibri"/>
                <w:sz w:val="18"/>
                <w:szCs w:val="18"/>
                <w:lang w:val="es-ES_tradnl"/>
              </w:rPr>
              <w:t>ñadir/eliminar Activid</w:t>
            </w:r>
            <w:r>
              <w:rPr>
                <w:rFonts w:ascii="Calibri" w:eastAsia="Calibri" w:hAnsi="Calibri"/>
                <w:sz w:val="18"/>
                <w:szCs w:val="18"/>
                <w:lang w:val="es-ES_tradnl"/>
              </w:rPr>
              <w:t xml:space="preserve">ades Formativas (en 2 materias); </w:t>
            </w:r>
            <w:r w:rsidRPr="00045ACA">
              <w:rPr>
                <w:rFonts w:ascii="Calibri" w:eastAsia="Calibri" w:hAnsi="Calibri"/>
                <w:sz w:val="18"/>
                <w:szCs w:val="18"/>
                <w:lang w:val="es-ES_tradnl"/>
              </w:rPr>
              <w:t>Añadir/elimin</w:t>
            </w:r>
            <w:r>
              <w:rPr>
                <w:rFonts w:ascii="Calibri" w:eastAsia="Calibri" w:hAnsi="Calibri"/>
                <w:sz w:val="18"/>
                <w:szCs w:val="18"/>
                <w:lang w:val="es-ES_tradnl"/>
              </w:rPr>
              <w:t xml:space="preserve">ar Metodologías (en 4 </w:t>
            </w:r>
            <w:r w:rsidRPr="00D75FCF">
              <w:rPr>
                <w:rFonts w:ascii="Calibri" w:eastAsia="Calibri" w:hAnsi="Calibri"/>
                <w:sz w:val="18"/>
                <w:szCs w:val="18"/>
                <w:lang w:val="es-ES_tradnl"/>
              </w:rPr>
              <w:t>materias); Cambiar ponderación de Sistemas de Evaluación (en 6 materias);</w:t>
            </w:r>
            <w:r>
              <w:rPr>
                <w:rFonts w:ascii="Calibri" w:eastAsia="Calibri" w:hAnsi="Calibri"/>
                <w:sz w:val="18"/>
                <w:szCs w:val="18"/>
                <w:lang w:val="es-ES_tradnl"/>
              </w:rPr>
              <w:t xml:space="preserve"> </w:t>
            </w:r>
            <w:r w:rsidRPr="00045ACA">
              <w:rPr>
                <w:rFonts w:ascii="Calibri" w:eastAsia="Calibri" w:hAnsi="Calibri"/>
                <w:sz w:val="18"/>
                <w:szCs w:val="18"/>
                <w:lang w:val="es-ES_tradnl"/>
              </w:rPr>
              <w:t>Añadir Siste</w:t>
            </w:r>
            <w:r>
              <w:rPr>
                <w:rFonts w:ascii="Calibri" w:eastAsia="Calibri" w:hAnsi="Calibri"/>
                <w:sz w:val="18"/>
                <w:szCs w:val="18"/>
                <w:lang w:val="es-ES_tradnl"/>
              </w:rPr>
              <w:t xml:space="preserve">ma de Evaluación (en 1 materia); </w:t>
            </w:r>
            <w:r w:rsidRPr="00045ACA">
              <w:rPr>
                <w:rFonts w:ascii="Calibri" w:eastAsia="Calibri" w:hAnsi="Calibri"/>
                <w:sz w:val="18"/>
                <w:szCs w:val="18"/>
                <w:lang w:val="es-ES_tradnl"/>
              </w:rPr>
              <w:t xml:space="preserve">Reajustar o corregir (incrementar o reducir) el nº de horas de algunas </w:t>
            </w:r>
            <w:r>
              <w:rPr>
                <w:rFonts w:ascii="Calibri" w:eastAsia="Calibri" w:hAnsi="Calibri"/>
                <w:sz w:val="18"/>
                <w:szCs w:val="18"/>
                <w:lang w:val="es-ES_tradnl"/>
              </w:rPr>
              <w:t>AF (</w:t>
            </w:r>
            <w:r w:rsidRPr="00045ACA">
              <w:rPr>
                <w:rFonts w:ascii="Calibri" w:eastAsia="Calibri" w:hAnsi="Calibri"/>
                <w:sz w:val="18"/>
                <w:szCs w:val="18"/>
                <w:lang w:val="es-ES_tradnl"/>
              </w:rPr>
              <w:t xml:space="preserve">en 7 materias). </w:t>
            </w:r>
          </w:p>
          <w:p w:rsidR="00747C1E" w:rsidRPr="00045ACA" w:rsidRDefault="00747C1E" w:rsidP="00747C1E">
            <w:pPr>
              <w:jc w:val="both"/>
              <w:rPr>
                <w:rFonts w:ascii="Calibri" w:eastAsia="Calibri" w:hAnsi="Calibri"/>
                <w:sz w:val="18"/>
                <w:szCs w:val="18"/>
                <w:lang w:val="es-ES_tradnl"/>
              </w:rPr>
            </w:pPr>
            <w:r>
              <w:rPr>
                <w:sz w:val="18"/>
                <w:szCs w:val="18"/>
                <w:lang w:val="es-ES_tradnl"/>
              </w:rPr>
              <w:t>Se implantaría en el curso académico posterior a la aprobación definitiva de la propuesta</w:t>
            </w:r>
          </w:p>
        </w:tc>
        <w:tc>
          <w:tcPr>
            <w:tcW w:w="1835" w:type="dxa"/>
            <w:gridSpan w:val="2"/>
            <w:vAlign w:val="center"/>
          </w:tcPr>
          <w:p w:rsidR="00747C1E" w:rsidRPr="00F930E9" w:rsidRDefault="00747C1E" w:rsidP="00747C1E">
            <w:pPr>
              <w:rPr>
                <w:sz w:val="18"/>
                <w:szCs w:val="18"/>
                <w:lang w:val="es-ES_tradnl"/>
              </w:rPr>
            </w:pPr>
          </w:p>
        </w:tc>
      </w:tr>
      <w:tr w:rsidR="00747C1E" w:rsidRPr="00AA48BC" w:rsidTr="006C02FE">
        <w:trPr>
          <w:trHeight w:val="170"/>
          <w:jc w:val="center"/>
        </w:trPr>
        <w:tc>
          <w:tcPr>
            <w:tcW w:w="787" w:type="dxa"/>
            <w:shd w:val="clear" w:color="auto" w:fill="auto"/>
            <w:vAlign w:val="center"/>
          </w:tcPr>
          <w:p w:rsidR="00747C1E" w:rsidRPr="00AA48BC" w:rsidRDefault="00747C1E" w:rsidP="00747C1E">
            <w:pPr>
              <w:jc w:val="center"/>
              <w:rPr>
                <w:rFonts w:ascii="Calibri" w:hAnsi="Calibri"/>
                <w:sz w:val="18"/>
                <w:szCs w:val="18"/>
                <w:lang w:val="es-ES_tradnl"/>
              </w:rPr>
            </w:pPr>
            <w:r w:rsidRPr="00AA48BC">
              <w:rPr>
                <w:rFonts w:ascii="Calibri" w:hAnsi="Calibri"/>
                <w:sz w:val="18"/>
                <w:szCs w:val="18"/>
                <w:lang w:val="es-ES_tradnl"/>
              </w:rPr>
              <w:t>5.</w:t>
            </w:r>
            <w:r>
              <w:rPr>
                <w:rFonts w:ascii="Calibri" w:hAnsi="Calibri"/>
                <w:sz w:val="18"/>
                <w:szCs w:val="18"/>
                <w:lang w:val="es-ES_tradnl"/>
              </w:rPr>
              <w:t>5</w:t>
            </w:r>
            <w:r w:rsidRPr="00AA48BC">
              <w:rPr>
                <w:rFonts w:ascii="Calibri" w:hAnsi="Calibri"/>
                <w:sz w:val="18"/>
                <w:szCs w:val="18"/>
                <w:lang w:val="es-ES_tradnl"/>
              </w:rPr>
              <w:t>.</w:t>
            </w:r>
          </w:p>
        </w:tc>
        <w:tc>
          <w:tcPr>
            <w:tcW w:w="1709" w:type="dxa"/>
            <w:shd w:val="clear" w:color="auto" w:fill="auto"/>
            <w:vAlign w:val="center"/>
          </w:tcPr>
          <w:p w:rsidR="00747C1E" w:rsidRPr="00045ACA" w:rsidRDefault="00747C1E" w:rsidP="00747C1E">
            <w:pPr>
              <w:jc w:val="both"/>
              <w:rPr>
                <w:rFonts w:ascii="Calibri" w:eastAsia="Calibri" w:hAnsi="Calibri"/>
                <w:sz w:val="18"/>
                <w:szCs w:val="18"/>
                <w:lang w:val="es-ES_tradnl"/>
              </w:rPr>
            </w:pPr>
            <w:r w:rsidRPr="00045ACA">
              <w:rPr>
                <w:rFonts w:ascii="Calibri" w:eastAsia="Calibri" w:hAnsi="Calibri"/>
                <w:sz w:val="18"/>
                <w:szCs w:val="18"/>
                <w:lang w:val="es-ES_tradnl"/>
              </w:rPr>
              <w:t>Descripción Módulos. Fichas asignaturas. INFORMACIÓN DE CADA MATERIA O ASIGNATURA. Materia: Gestión Integrada de litorales antropizados.</w:t>
            </w:r>
          </w:p>
        </w:tc>
        <w:tc>
          <w:tcPr>
            <w:tcW w:w="4961" w:type="dxa"/>
            <w:gridSpan w:val="2"/>
            <w:vAlign w:val="center"/>
          </w:tcPr>
          <w:p w:rsidR="00747C1E" w:rsidRPr="00045ACA" w:rsidRDefault="00747C1E" w:rsidP="00365017">
            <w:pPr>
              <w:jc w:val="both"/>
              <w:rPr>
                <w:rFonts w:ascii="Calibri" w:eastAsia="Calibri" w:hAnsi="Calibri"/>
                <w:sz w:val="18"/>
                <w:szCs w:val="18"/>
                <w:lang w:val="es-ES_tradnl"/>
              </w:rPr>
            </w:pPr>
            <w:r w:rsidRPr="00045ACA">
              <w:rPr>
                <w:rFonts w:ascii="Calibri" w:eastAsia="Calibri" w:hAnsi="Calibri"/>
                <w:color w:val="FF0000"/>
                <w:sz w:val="18"/>
                <w:szCs w:val="18"/>
              </w:rPr>
              <w:t xml:space="preserve">En el anexo </w:t>
            </w:r>
            <w:r w:rsidR="006C02FE">
              <w:rPr>
                <w:rFonts w:ascii="Calibri" w:eastAsia="Calibri" w:hAnsi="Calibri"/>
                <w:color w:val="FF0000"/>
                <w:sz w:val="18"/>
                <w:szCs w:val="18"/>
              </w:rPr>
              <w:t>I</w:t>
            </w:r>
            <w:r w:rsidRPr="00045ACA">
              <w:rPr>
                <w:rFonts w:ascii="Calibri" w:eastAsia="Calibri" w:hAnsi="Calibri"/>
                <w:color w:val="FF0000"/>
                <w:sz w:val="18"/>
                <w:szCs w:val="18"/>
              </w:rPr>
              <w:t xml:space="preserve"> se detallan los cambios en la Breve Descripción de los Contenidos correspondientes a </w:t>
            </w:r>
            <w:r>
              <w:rPr>
                <w:rFonts w:ascii="Calibri" w:eastAsia="Calibri" w:hAnsi="Calibri"/>
                <w:color w:val="FF0000"/>
                <w:sz w:val="18"/>
                <w:szCs w:val="18"/>
              </w:rPr>
              <w:t>la</w:t>
            </w:r>
            <w:r w:rsidRPr="00045ACA">
              <w:rPr>
                <w:rFonts w:ascii="Calibri" w:eastAsia="Calibri" w:hAnsi="Calibri"/>
                <w:color w:val="FF0000"/>
                <w:sz w:val="18"/>
                <w:szCs w:val="18"/>
              </w:rPr>
              <w:t xml:space="preserve"> materia</w:t>
            </w:r>
            <w:r>
              <w:rPr>
                <w:rFonts w:ascii="Calibri" w:eastAsia="Calibri" w:hAnsi="Calibri"/>
                <w:color w:val="FF0000"/>
                <w:sz w:val="18"/>
                <w:szCs w:val="18"/>
              </w:rPr>
              <w:t xml:space="preserve"> </w:t>
            </w:r>
            <w:r w:rsidRPr="00A41D02">
              <w:rPr>
                <w:rFonts w:ascii="Calibri" w:eastAsia="Calibri" w:hAnsi="Calibri"/>
                <w:color w:val="FF0000"/>
                <w:sz w:val="18"/>
                <w:szCs w:val="18"/>
                <w:lang w:val="es-ES_tradnl"/>
              </w:rPr>
              <w:t>Gestión Integrada de litorales antropizados</w:t>
            </w:r>
            <w:r w:rsidRPr="00045ACA">
              <w:rPr>
                <w:rFonts w:ascii="Calibri" w:eastAsia="Calibri" w:hAnsi="Calibri"/>
                <w:color w:val="FF0000"/>
                <w:sz w:val="18"/>
                <w:szCs w:val="18"/>
              </w:rPr>
              <w:t>.</w:t>
            </w:r>
          </w:p>
        </w:tc>
        <w:tc>
          <w:tcPr>
            <w:tcW w:w="3544" w:type="dxa"/>
            <w:shd w:val="clear" w:color="auto" w:fill="auto"/>
            <w:vAlign w:val="center"/>
          </w:tcPr>
          <w:p w:rsidR="00747C1E" w:rsidRPr="00045ACA" w:rsidRDefault="00747C1E" w:rsidP="00747C1E">
            <w:pPr>
              <w:jc w:val="both"/>
              <w:rPr>
                <w:rFonts w:ascii="Calibri" w:eastAsia="Calibri" w:hAnsi="Calibri"/>
                <w:sz w:val="18"/>
                <w:szCs w:val="18"/>
                <w:lang w:val="es-ES_tradnl"/>
              </w:rPr>
            </w:pPr>
            <w:r w:rsidRPr="00045ACA">
              <w:rPr>
                <w:rFonts w:ascii="Calibri" w:eastAsia="Calibri" w:hAnsi="Calibri"/>
                <w:sz w:val="18"/>
                <w:szCs w:val="18"/>
                <w:lang w:val="es-ES_tradnl"/>
              </w:rPr>
              <w:t xml:space="preserve">Reorganizar el reparto de contenidos entre las dos asignaturas correlativas que conforman la materia, según la experiencia adquirida desde la implantación del título, con el fin de mejorar la calidad de la docencia. </w:t>
            </w:r>
          </w:p>
        </w:tc>
        <w:tc>
          <w:tcPr>
            <w:tcW w:w="2835" w:type="dxa"/>
            <w:shd w:val="clear" w:color="auto" w:fill="auto"/>
            <w:vAlign w:val="center"/>
          </w:tcPr>
          <w:p w:rsidR="00747C1E" w:rsidRPr="00045ACA" w:rsidRDefault="00747C1E" w:rsidP="00747C1E">
            <w:pPr>
              <w:jc w:val="both"/>
              <w:rPr>
                <w:rFonts w:ascii="Calibri" w:eastAsia="Calibri" w:hAnsi="Calibri"/>
                <w:sz w:val="18"/>
                <w:szCs w:val="18"/>
                <w:lang w:val="es-ES_tradnl"/>
              </w:rPr>
            </w:pPr>
            <w:r w:rsidRPr="00045ACA">
              <w:rPr>
                <w:rFonts w:ascii="Calibri" w:eastAsia="Calibri" w:hAnsi="Calibri"/>
                <w:sz w:val="18"/>
                <w:szCs w:val="18"/>
                <w:lang w:val="es-ES_tradnl"/>
              </w:rPr>
              <w:t>Cambios de ubicación de tres contenidos en las dos asignaturas que conforman la materia:</w:t>
            </w:r>
          </w:p>
          <w:p w:rsidR="00747C1E" w:rsidRPr="00045ACA" w:rsidRDefault="00747C1E" w:rsidP="00747C1E">
            <w:pPr>
              <w:numPr>
                <w:ilvl w:val="0"/>
                <w:numId w:val="6"/>
              </w:numPr>
              <w:ind w:left="195" w:hanging="195"/>
              <w:jc w:val="both"/>
              <w:rPr>
                <w:rFonts w:ascii="Calibri" w:eastAsia="Calibri" w:hAnsi="Calibri"/>
                <w:sz w:val="18"/>
                <w:szCs w:val="18"/>
                <w:lang w:val="es-ES_tradnl"/>
              </w:rPr>
            </w:pPr>
            <w:r w:rsidRPr="00045ACA">
              <w:rPr>
                <w:rFonts w:ascii="Calibri" w:eastAsia="Calibri" w:hAnsi="Calibri"/>
                <w:sz w:val="18"/>
                <w:szCs w:val="18"/>
                <w:lang w:val="es-ES_tradnl"/>
              </w:rPr>
              <w:t>Un contenido se incluye en ambas asignaturas.</w:t>
            </w:r>
          </w:p>
          <w:p w:rsidR="00747C1E" w:rsidRDefault="00747C1E" w:rsidP="00747C1E">
            <w:pPr>
              <w:numPr>
                <w:ilvl w:val="0"/>
                <w:numId w:val="6"/>
              </w:numPr>
              <w:ind w:left="195" w:hanging="195"/>
              <w:jc w:val="both"/>
              <w:rPr>
                <w:rFonts w:ascii="Calibri" w:eastAsia="Calibri" w:hAnsi="Calibri"/>
                <w:sz w:val="18"/>
                <w:szCs w:val="18"/>
                <w:lang w:val="es-ES_tradnl"/>
              </w:rPr>
            </w:pPr>
            <w:r w:rsidRPr="00045ACA">
              <w:rPr>
                <w:rFonts w:ascii="Calibri" w:eastAsia="Calibri" w:hAnsi="Calibri"/>
                <w:sz w:val="18"/>
                <w:szCs w:val="18"/>
                <w:lang w:val="es-ES_tradnl"/>
              </w:rPr>
              <w:t>Dos contenidos cambian de una a otra asignatura.</w:t>
            </w:r>
          </w:p>
          <w:p w:rsidR="00747C1E" w:rsidRPr="00045ACA" w:rsidRDefault="00747C1E" w:rsidP="00747C1E">
            <w:pPr>
              <w:jc w:val="both"/>
              <w:rPr>
                <w:rFonts w:ascii="Calibri" w:eastAsia="Calibri" w:hAnsi="Calibri"/>
                <w:sz w:val="18"/>
                <w:szCs w:val="18"/>
                <w:lang w:val="es-ES_tradnl"/>
              </w:rPr>
            </w:pPr>
            <w:r w:rsidRPr="00A942E3">
              <w:rPr>
                <w:rFonts w:ascii="Calibri" w:eastAsia="Calibri" w:hAnsi="Calibri"/>
                <w:sz w:val="18"/>
                <w:szCs w:val="18"/>
                <w:lang w:val="es-ES_tradnl"/>
              </w:rPr>
              <w:t>Se implantaría en el curso académico posterior a la aprobación definitiva de la propuesta</w:t>
            </w:r>
          </w:p>
        </w:tc>
        <w:tc>
          <w:tcPr>
            <w:tcW w:w="1835" w:type="dxa"/>
            <w:gridSpan w:val="2"/>
            <w:vAlign w:val="center"/>
          </w:tcPr>
          <w:p w:rsidR="00747C1E" w:rsidRPr="00F930E9" w:rsidRDefault="00747C1E" w:rsidP="00747C1E">
            <w:pPr>
              <w:rPr>
                <w:sz w:val="18"/>
                <w:szCs w:val="18"/>
                <w:lang w:val="es-ES_tradnl"/>
              </w:rPr>
            </w:pPr>
          </w:p>
        </w:tc>
      </w:tr>
    </w:tbl>
    <w:p w:rsidR="006C7EBB" w:rsidRDefault="006C7EBB" w:rsidP="00747C1E">
      <w:pPr>
        <w:spacing w:after="0" w:line="240" w:lineRule="auto"/>
      </w:pPr>
    </w:p>
    <w:tbl>
      <w:tblPr>
        <w:tblStyle w:val="Tablaconcuadrcula"/>
        <w:tblW w:w="15701" w:type="dxa"/>
        <w:jc w:val="center"/>
        <w:tblLayout w:type="fixed"/>
        <w:tblLook w:val="04A0" w:firstRow="1" w:lastRow="0" w:firstColumn="1" w:lastColumn="0" w:noHBand="0" w:noVBand="1"/>
      </w:tblPr>
      <w:tblGrid>
        <w:gridCol w:w="787"/>
        <w:gridCol w:w="1724"/>
        <w:gridCol w:w="2228"/>
        <w:gridCol w:w="25"/>
        <w:gridCol w:w="2715"/>
        <w:gridCol w:w="3544"/>
        <w:gridCol w:w="2835"/>
        <w:gridCol w:w="1843"/>
      </w:tblGrid>
      <w:tr w:rsidR="006C7EBB" w:rsidRPr="00A53DDC" w:rsidTr="006C02FE">
        <w:trPr>
          <w:trHeight w:val="170"/>
          <w:tblHeader/>
          <w:jc w:val="center"/>
        </w:trPr>
        <w:tc>
          <w:tcPr>
            <w:tcW w:w="2511" w:type="dxa"/>
            <w:gridSpan w:val="2"/>
            <w:vMerge w:val="restart"/>
            <w:shd w:val="clear" w:color="auto" w:fill="D9D9D9" w:themeFill="background1" w:themeFillShade="D9"/>
            <w:vAlign w:val="center"/>
          </w:tcPr>
          <w:p w:rsidR="006C7EBB" w:rsidRPr="00AA48BC" w:rsidRDefault="006C7EBB" w:rsidP="00C50144">
            <w:pPr>
              <w:jc w:val="center"/>
              <w:rPr>
                <w:lang w:val="es-ES_tradnl"/>
              </w:rPr>
            </w:pPr>
            <w:r w:rsidRPr="00AA48BC">
              <w:rPr>
                <w:rFonts w:ascii="Calibri" w:hAnsi="Calibri"/>
                <w:b/>
                <w:lang w:val="es-ES_tradnl"/>
              </w:rPr>
              <w:lastRenderedPageBreak/>
              <w:t>Apartado</w:t>
            </w:r>
            <w:r>
              <w:rPr>
                <w:rFonts w:ascii="Calibri" w:hAnsi="Calibri"/>
                <w:b/>
                <w:lang w:val="es-ES_tradnl"/>
              </w:rPr>
              <w:t>s de la Memoria</w:t>
            </w:r>
          </w:p>
        </w:tc>
        <w:tc>
          <w:tcPr>
            <w:tcW w:w="11347" w:type="dxa"/>
            <w:gridSpan w:val="5"/>
            <w:shd w:val="clear" w:color="auto" w:fill="D9D9D9" w:themeFill="background1" w:themeFillShade="D9"/>
            <w:vAlign w:val="center"/>
          </w:tcPr>
          <w:p w:rsidR="006C7EBB" w:rsidRDefault="006C7EBB" w:rsidP="00C50144">
            <w:pPr>
              <w:jc w:val="center"/>
              <w:rPr>
                <w:b/>
                <w:lang w:val="es-ES_tradnl"/>
              </w:rPr>
            </w:pPr>
            <w:r>
              <w:rPr>
                <w:b/>
                <w:lang w:val="es-ES_tradnl"/>
              </w:rPr>
              <w:t>Solicitud de Modificaciones a la Memoria Verificada</w:t>
            </w:r>
          </w:p>
        </w:tc>
        <w:tc>
          <w:tcPr>
            <w:tcW w:w="1843" w:type="dxa"/>
            <w:shd w:val="clear" w:color="auto" w:fill="808080" w:themeFill="background1" w:themeFillShade="80"/>
          </w:tcPr>
          <w:p w:rsidR="006C7EBB" w:rsidRPr="00A53DDC" w:rsidRDefault="006C7EBB" w:rsidP="00C50144">
            <w:pPr>
              <w:jc w:val="center"/>
              <w:rPr>
                <w:b/>
                <w:color w:val="FFFFFF" w:themeColor="background1"/>
                <w:lang w:val="es-ES_tradnl"/>
              </w:rPr>
            </w:pPr>
            <w:r w:rsidRPr="00A53DDC">
              <w:rPr>
                <w:b/>
                <w:color w:val="FFFFFF" w:themeColor="background1"/>
                <w:lang w:val="es-ES_tradnl"/>
              </w:rPr>
              <w:t>Reservado para la UCE</w:t>
            </w:r>
          </w:p>
        </w:tc>
      </w:tr>
      <w:tr w:rsidR="006C7EBB" w:rsidRPr="00A53DDC" w:rsidTr="006C02FE">
        <w:trPr>
          <w:trHeight w:val="170"/>
          <w:jc w:val="center"/>
        </w:trPr>
        <w:tc>
          <w:tcPr>
            <w:tcW w:w="2511" w:type="dxa"/>
            <w:gridSpan w:val="2"/>
            <w:vMerge/>
            <w:shd w:val="clear" w:color="auto" w:fill="D9D9D9" w:themeFill="background1" w:themeFillShade="D9"/>
          </w:tcPr>
          <w:p w:rsidR="006C7EBB" w:rsidRPr="00AA48BC" w:rsidRDefault="006C7EBB" w:rsidP="00C50144">
            <w:pPr>
              <w:rPr>
                <w:rFonts w:ascii="Calibri" w:hAnsi="Calibri" w:cs="Verdana-BoldItalic"/>
                <w:b/>
                <w:bCs/>
                <w:iCs/>
                <w:sz w:val="20"/>
                <w:szCs w:val="20"/>
              </w:rPr>
            </w:pPr>
          </w:p>
        </w:tc>
        <w:tc>
          <w:tcPr>
            <w:tcW w:w="2228" w:type="dxa"/>
            <w:shd w:val="clear" w:color="auto" w:fill="D9D9D9" w:themeFill="background1" w:themeFillShade="D9"/>
            <w:vAlign w:val="center"/>
          </w:tcPr>
          <w:p w:rsidR="006C7EBB" w:rsidRPr="004C17BF" w:rsidRDefault="006C7EBB" w:rsidP="00C50144">
            <w:pPr>
              <w:tabs>
                <w:tab w:val="right" w:pos="4713"/>
              </w:tabs>
              <w:jc w:val="center"/>
              <w:rPr>
                <w:b/>
                <w:sz w:val="20"/>
                <w:szCs w:val="20"/>
              </w:rPr>
            </w:pPr>
            <w:r>
              <w:rPr>
                <w:b/>
                <w:sz w:val="20"/>
                <w:szCs w:val="20"/>
              </w:rPr>
              <w:t>REDACCIÓN QUE APARECE EN LA MEMORIA</w:t>
            </w:r>
          </w:p>
        </w:tc>
        <w:tc>
          <w:tcPr>
            <w:tcW w:w="2740" w:type="dxa"/>
            <w:gridSpan w:val="2"/>
            <w:shd w:val="clear" w:color="auto" w:fill="D9D9D9" w:themeFill="background1" w:themeFillShade="D9"/>
            <w:vAlign w:val="center"/>
          </w:tcPr>
          <w:p w:rsidR="006C7EBB" w:rsidRPr="004C17BF" w:rsidRDefault="006C7EBB" w:rsidP="00C50144">
            <w:pPr>
              <w:jc w:val="center"/>
              <w:rPr>
                <w:b/>
                <w:sz w:val="20"/>
                <w:szCs w:val="20"/>
              </w:rPr>
            </w:pPr>
            <w:r>
              <w:rPr>
                <w:b/>
                <w:sz w:val="20"/>
                <w:szCs w:val="20"/>
              </w:rPr>
              <w:t>PROPUESTA DE MODIFICACIÓN</w:t>
            </w:r>
          </w:p>
        </w:tc>
        <w:tc>
          <w:tcPr>
            <w:tcW w:w="3544" w:type="dxa"/>
            <w:shd w:val="clear" w:color="auto" w:fill="D9D9D9" w:themeFill="background1" w:themeFillShade="D9"/>
            <w:vAlign w:val="center"/>
          </w:tcPr>
          <w:p w:rsidR="006C7EBB" w:rsidRDefault="006C7EBB" w:rsidP="00C50144">
            <w:pPr>
              <w:jc w:val="center"/>
              <w:rPr>
                <w:b/>
                <w:sz w:val="20"/>
                <w:szCs w:val="20"/>
              </w:rPr>
            </w:pPr>
            <w:r>
              <w:rPr>
                <w:b/>
                <w:sz w:val="20"/>
                <w:szCs w:val="20"/>
              </w:rPr>
              <w:t>Breve justificación</w:t>
            </w:r>
          </w:p>
        </w:tc>
        <w:tc>
          <w:tcPr>
            <w:tcW w:w="2835" w:type="dxa"/>
            <w:shd w:val="clear" w:color="auto" w:fill="D9D9D9" w:themeFill="background1" w:themeFillShade="D9"/>
            <w:vAlign w:val="center"/>
          </w:tcPr>
          <w:p w:rsidR="006C7EBB" w:rsidRDefault="006C7EBB" w:rsidP="00C50144">
            <w:pPr>
              <w:jc w:val="center"/>
              <w:rPr>
                <w:b/>
                <w:sz w:val="20"/>
                <w:szCs w:val="20"/>
              </w:rPr>
            </w:pPr>
            <w:r>
              <w:rPr>
                <w:b/>
                <w:sz w:val="20"/>
                <w:szCs w:val="20"/>
              </w:rPr>
              <w:t>Breve resumen</w:t>
            </w:r>
          </w:p>
        </w:tc>
        <w:tc>
          <w:tcPr>
            <w:tcW w:w="1843" w:type="dxa"/>
            <w:shd w:val="clear" w:color="auto" w:fill="808080" w:themeFill="background1" w:themeFillShade="80"/>
            <w:vAlign w:val="center"/>
          </w:tcPr>
          <w:p w:rsidR="006C7EBB" w:rsidRPr="00A53DDC" w:rsidRDefault="006C7EBB" w:rsidP="00C50144">
            <w:pPr>
              <w:jc w:val="center"/>
              <w:rPr>
                <w:b/>
                <w:color w:val="FFFFFF" w:themeColor="background1"/>
                <w:sz w:val="20"/>
                <w:szCs w:val="20"/>
              </w:rPr>
            </w:pPr>
            <w:r w:rsidRPr="00A53DDC">
              <w:rPr>
                <w:b/>
                <w:color w:val="FFFFFF" w:themeColor="background1"/>
                <w:sz w:val="20"/>
                <w:szCs w:val="20"/>
              </w:rPr>
              <w:t>Nivel 1 / Nivel 2</w:t>
            </w:r>
          </w:p>
        </w:tc>
      </w:tr>
      <w:tr w:rsidR="00747C1E" w:rsidRPr="00F930E9" w:rsidTr="006C02FE">
        <w:trPr>
          <w:trHeight w:val="170"/>
          <w:jc w:val="center"/>
        </w:trPr>
        <w:tc>
          <w:tcPr>
            <w:tcW w:w="787" w:type="dxa"/>
            <w:shd w:val="clear" w:color="auto" w:fill="auto"/>
            <w:vAlign w:val="center"/>
          </w:tcPr>
          <w:p w:rsidR="00747C1E" w:rsidRPr="00A22E5E" w:rsidRDefault="00747C1E" w:rsidP="00747C1E">
            <w:pPr>
              <w:jc w:val="center"/>
              <w:rPr>
                <w:rFonts w:ascii="Calibri" w:eastAsia="Calibri" w:hAnsi="Calibri"/>
                <w:sz w:val="18"/>
                <w:szCs w:val="18"/>
                <w:lang w:val="es-ES_tradnl"/>
              </w:rPr>
            </w:pPr>
            <w:r w:rsidRPr="00A22E5E">
              <w:rPr>
                <w:rFonts w:ascii="Calibri" w:eastAsia="Calibri" w:hAnsi="Calibri"/>
                <w:sz w:val="18"/>
                <w:szCs w:val="18"/>
                <w:lang w:val="es-ES_tradnl"/>
              </w:rPr>
              <w:t>5.5.</w:t>
            </w:r>
          </w:p>
        </w:tc>
        <w:tc>
          <w:tcPr>
            <w:tcW w:w="1724" w:type="dxa"/>
            <w:shd w:val="clear" w:color="auto" w:fill="auto"/>
            <w:vAlign w:val="center"/>
          </w:tcPr>
          <w:p w:rsidR="00747C1E" w:rsidRPr="00A41D02" w:rsidRDefault="00747C1E" w:rsidP="00747C1E">
            <w:pPr>
              <w:jc w:val="both"/>
              <w:rPr>
                <w:rFonts w:ascii="Calibri" w:eastAsia="Calibri" w:hAnsi="Calibri"/>
                <w:sz w:val="18"/>
                <w:szCs w:val="18"/>
                <w:lang w:val="es-ES_tradnl"/>
              </w:rPr>
            </w:pPr>
            <w:r w:rsidRPr="006D0D2E">
              <w:rPr>
                <w:rFonts w:ascii="Calibri" w:eastAsia="Calibri" w:hAnsi="Calibri"/>
                <w:sz w:val="18"/>
                <w:szCs w:val="18"/>
                <w:lang w:val="es-ES_tradnl"/>
              </w:rPr>
              <w:t xml:space="preserve">Descripción Módulos. Fichas asignaturas. INFORMACIÓN DE CADA MATERIA O ASIGNATURA. Materia: </w:t>
            </w:r>
            <w:r w:rsidRPr="00C83CED">
              <w:rPr>
                <w:rFonts w:ascii="Calibri" w:eastAsia="Calibri" w:hAnsi="Calibri"/>
                <w:sz w:val="18"/>
                <w:szCs w:val="18"/>
                <w:lang w:val="es-ES_tradnl"/>
              </w:rPr>
              <w:t>Gestión Integrada del Medio Natural Marino Costero.</w:t>
            </w:r>
          </w:p>
        </w:tc>
        <w:tc>
          <w:tcPr>
            <w:tcW w:w="4968" w:type="dxa"/>
            <w:gridSpan w:val="3"/>
            <w:vAlign w:val="center"/>
          </w:tcPr>
          <w:p w:rsidR="00747C1E" w:rsidRPr="00045ACA" w:rsidRDefault="00747C1E" w:rsidP="00365017">
            <w:pPr>
              <w:jc w:val="both"/>
              <w:rPr>
                <w:rFonts w:ascii="Calibri" w:eastAsia="Calibri" w:hAnsi="Calibri"/>
                <w:sz w:val="18"/>
                <w:szCs w:val="18"/>
                <w:lang w:val="es-ES_tradnl"/>
              </w:rPr>
            </w:pPr>
            <w:r w:rsidRPr="00045ACA">
              <w:rPr>
                <w:rFonts w:ascii="Calibri" w:eastAsia="Calibri" w:hAnsi="Calibri"/>
                <w:color w:val="FF0000"/>
                <w:sz w:val="18"/>
                <w:szCs w:val="18"/>
              </w:rPr>
              <w:t xml:space="preserve">En el anexo I se detallan los cambios en la Breve Descripción de los Contenidos correspondientes a </w:t>
            </w:r>
            <w:r>
              <w:rPr>
                <w:rFonts w:ascii="Calibri" w:eastAsia="Calibri" w:hAnsi="Calibri"/>
                <w:color w:val="FF0000"/>
                <w:sz w:val="18"/>
                <w:szCs w:val="18"/>
              </w:rPr>
              <w:t xml:space="preserve">la materia </w:t>
            </w:r>
            <w:r w:rsidRPr="00A41D02">
              <w:rPr>
                <w:rFonts w:ascii="Calibri" w:eastAsia="Calibri" w:hAnsi="Calibri"/>
                <w:color w:val="FF0000"/>
                <w:sz w:val="18"/>
                <w:szCs w:val="18"/>
              </w:rPr>
              <w:t>Gestión Integrada del Medio Natural Marino Costero</w:t>
            </w:r>
            <w:r>
              <w:rPr>
                <w:rFonts w:ascii="Calibri" w:eastAsia="Calibri" w:hAnsi="Calibri"/>
                <w:color w:val="FF0000"/>
                <w:sz w:val="18"/>
                <w:szCs w:val="18"/>
              </w:rPr>
              <w:t>.</w:t>
            </w:r>
          </w:p>
        </w:tc>
        <w:tc>
          <w:tcPr>
            <w:tcW w:w="3544" w:type="dxa"/>
            <w:shd w:val="clear" w:color="auto" w:fill="auto"/>
            <w:vAlign w:val="center"/>
          </w:tcPr>
          <w:p w:rsidR="00747C1E" w:rsidRPr="00C83CED" w:rsidRDefault="00747C1E" w:rsidP="00747C1E">
            <w:pPr>
              <w:jc w:val="both"/>
              <w:rPr>
                <w:rFonts w:ascii="Calibri" w:eastAsia="Calibri" w:hAnsi="Calibri"/>
                <w:sz w:val="18"/>
                <w:szCs w:val="18"/>
              </w:rPr>
            </w:pPr>
            <w:r>
              <w:rPr>
                <w:rFonts w:ascii="Calibri" w:eastAsia="Calibri" w:hAnsi="Calibri"/>
                <w:sz w:val="18"/>
                <w:szCs w:val="18"/>
              </w:rPr>
              <w:t>Cambio de</w:t>
            </w:r>
            <w:r w:rsidRPr="00C83CED">
              <w:rPr>
                <w:rFonts w:ascii="Calibri" w:eastAsia="Calibri" w:hAnsi="Calibri"/>
                <w:sz w:val="18"/>
                <w:szCs w:val="18"/>
              </w:rPr>
              <w:t xml:space="preserve"> un </w:t>
            </w:r>
            <w:r>
              <w:rPr>
                <w:rFonts w:ascii="Calibri" w:eastAsia="Calibri" w:hAnsi="Calibri"/>
                <w:sz w:val="18"/>
                <w:szCs w:val="18"/>
              </w:rPr>
              <w:t>contenido dirigido a un ámbito territorial específico pues con el tiempo</w:t>
            </w:r>
            <w:r w:rsidRPr="00C83CED">
              <w:rPr>
                <w:rFonts w:ascii="Calibri" w:eastAsia="Calibri" w:hAnsi="Calibri"/>
                <w:sz w:val="18"/>
                <w:szCs w:val="18"/>
              </w:rPr>
              <w:t xml:space="preserve"> puede</w:t>
            </w:r>
            <w:r>
              <w:rPr>
                <w:rFonts w:ascii="Calibri" w:eastAsia="Calibri" w:hAnsi="Calibri"/>
                <w:sz w:val="18"/>
                <w:szCs w:val="18"/>
              </w:rPr>
              <w:t xml:space="preserve"> ser necesario o interesante centrarse en</w:t>
            </w:r>
            <w:r w:rsidRPr="00C83CED">
              <w:rPr>
                <w:rFonts w:ascii="Calibri" w:eastAsia="Calibri" w:hAnsi="Calibri"/>
                <w:sz w:val="18"/>
                <w:szCs w:val="18"/>
              </w:rPr>
              <w:t xml:space="preserve"> otros </w:t>
            </w:r>
            <w:r>
              <w:rPr>
                <w:rFonts w:ascii="Calibri" w:eastAsia="Calibri" w:hAnsi="Calibri"/>
                <w:sz w:val="18"/>
                <w:szCs w:val="18"/>
              </w:rPr>
              <w:t>territorios.</w:t>
            </w:r>
          </w:p>
        </w:tc>
        <w:tc>
          <w:tcPr>
            <w:tcW w:w="2835" w:type="dxa"/>
            <w:shd w:val="clear" w:color="auto" w:fill="auto"/>
            <w:vAlign w:val="center"/>
          </w:tcPr>
          <w:p w:rsidR="00747C1E" w:rsidRPr="00C83CED" w:rsidRDefault="00747C1E" w:rsidP="00747C1E">
            <w:pPr>
              <w:jc w:val="both"/>
              <w:rPr>
                <w:rFonts w:ascii="Calibri" w:eastAsia="Calibri" w:hAnsi="Calibri"/>
                <w:sz w:val="18"/>
                <w:szCs w:val="18"/>
              </w:rPr>
            </w:pPr>
            <w:r>
              <w:rPr>
                <w:rFonts w:ascii="Calibri" w:eastAsia="Calibri" w:hAnsi="Calibri"/>
                <w:sz w:val="18"/>
                <w:szCs w:val="18"/>
              </w:rPr>
              <w:t xml:space="preserve">Cambio de un contenido demasiado específico desde el punto de vista territorial por otro más general (relacionado con la misma temática). </w:t>
            </w:r>
            <w:r w:rsidRPr="00A942E3">
              <w:rPr>
                <w:rFonts w:ascii="Calibri" w:eastAsia="Calibri" w:hAnsi="Calibri"/>
                <w:sz w:val="18"/>
                <w:szCs w:val="18"/>
              </w:rPr>
              <w:t>Se implantaría en el curso académico posterior a la aprobación definitiva de la propuesta</w:t>
            </w:r>
          </w:p>
        </w:tc>
        <w:tc>
          <w:tcPr>
            <w:tcW w:w="1843" w:type="dxa"/>
            <w:vAlign w:val="center"/>
          </w:tcPr>
          <w:p w:rsidR="00747C1E" w:rsidRPr="00F930E9" w:rsidRDefault="00747C1E" w:rsidP="00747C1E">
            <w:pPr>
              <w:rPr>
                <w:sz w:val="18"/>
                <w:szCs w:val="18"/>
                <w:lang w:val="es-ES_tradnl"/>
              </w:rPr>
            </w:pPr>
          </w:p>
        </w:tc>
      </w:tr>
      <w:tr w:rsidR="00747C1E" w:rsidRPr="00F930E9" w:rsidTr="006C02FE">
        <w:trPr>
          <w:trHeight w:val="170"/>
          <w:jc w:val="center"/>
        </w:trPr>
        <w:tc>
          <w:tcPr>
            <w:tcW w:w="787" w:type="dxa"/>
            <w:vAlign w:val="center"/>
          </w:tcPr>
          <w:p w:rsidR="00747C1E" w:rsidRPr="00AA48BC" w:rsidRDefault="00747C1E" w:rsidP="00747C1E">
            <w:pPr>
              <w:jc w:val="center"/>
              <w:rPr>
                <w:rFonts w:ascii="Calibri" w:hAnsi="Calibri"/>
                <w:sz w:val="18"/>
                <w:szCs w:val="18"/>
                <w:lang w:val="es-ES_tradnl"/>
              </w:rPr>
            </w:pPr>
            <w:r w:rsidRPr="00AA48BC">
              <w:rPr>
                <w:rFonts w:ascii="Calibri" w:hAnsi="Calibri"/>
                <w:sz w:val="18"/>
                <w:szCs w:val="18"/>
                <w:lang w:val="es-ES_tradnl"/>
              </w:rPr>
              <w:t>5.</w:t>
            </w:r>
            <w:r>
              <w:rPr>
                <w:rFonts w:ascii="Calibri" w:hAnsi="Calibri"/>
                <w:sz w:val="18"/>
                <w:szCs w:val="18"/>
                <w:lang w:val="es-ES_tradnl"/>
              </w:rPr>
              <w:t>5</w:t>
            </w:r>
            <w:r w:rsidRPr="00AA48BC">
              <w:rPr>
                <w:rFonts w:ascii="Calibri" w:hAnsi="Calibri"/>
                <w:sz w:val="18"/>
                <w:szCs w:val="18"/>
                <w:lang w:val="es-ES_tradnl"/>
              </w:rPr>
              <w:t>.</w:t>
            </w:r>
          </w:p>
        </w:tc>
        <w:tc>
          <w:tcPr>
            <w:tcW w:w="1724" w:type="dxa"/>
            <w:vAlign w:val="center"/>
          </w:tcPr>
          <w:p w:rsidR="00747C1E" w:rsidRPr="00322DFE" w:rsidRDefault="00747C1E" w:rsidP="00747C1E">
            <w:pPr>
              <w:jc w:val="both"/>
              <w:rPr>
                <w:rFonts w:ascii="Calibri" w:eastAsia="Calibri" w:hAnsi="Calibri"/>
                <w:sz w:val="18"/>
                <w:szCs w:val="18"/>
                <w:lang w:val="es-ES_tradnl"/>
              </w:rPr>
            </w:pPr>
            <w:r w:rsidRPr="00322DFE">
              <w:rPr>
                <w:rFonts w:ascii="Calibri" w:eastAsia="Calibri" w:hAnsi="Calibri"/>
                <w:sz w:val="18"/>
                <w:szCs w:val="18"/>
                <w:lang w:val="es-ES_tradnl"/>
              </w:rPr>
              <w:t xml:space="preserve">Descripción Módulos. Fichas asignaturas. INFORMACIÓN DE CADA MATERIA O ASIGNATURA. Materia: </w:t>
            </w:r>
            <w:r w:rsidRPr="00E90A3F">
              <w:rPr>
                <w:rFonts w:ascii="Calibri" w:eastAsia="Calibri" w:hAnsi="Calibri"/>
                <w:sz w:val="18"/>
                <w:szCs w:val="18"/>
                <w:lang w:val="es-ES_tradnl"/>
              </w:rPr>
              <w:t>Trabajo Final de Máster (TFM).</w:t>
            </w:r>
          </w:p>
        </w:tc>
        <w:tc>
          <w:tcPr>
            <w:tcW w:w="4968" w:type="dxa"/>
            <w:gridSpan w:val="3"/>
            <w:vAlign w:val="center"/>
          </w:tcPr>
          <w:p w:rsidR="00747C1E" w:rsidRPr="002E1C40" w:rsidRDefault="00747C1E" w:rsidP="00365017">
            <w:pPr>
              <w:jc w:val="both"/>
              <w:rPr>
                <w:sz w:val="18"/>
                <w:szCs w:val="18"/>
                <w:lang w:val="es-ES_tradnl"/>
              </w:rPr>
            </w:pPr>
            <w:r w:rsidRPr="00190118">
              <w:rPr>
                <w:rFonts w:ascii="Calibri" w:eastAsia="Calibri" w:hAnsi="Calibri"/>
                <w:color w:val="FF0000"/>
                <w:sz w:val="18"/>
                <w:szCs w:val="18"/>
              </w:rPr>
              <w:t xml:space="preserve">En el anexo I se detallan los cambios en </w:t>
            </w:r>
            <w:r>
              <w:rPr>
                <w:rFonts w:ascii="Calibri" w:eastAsia="Calibri" w:hAnsi="Calibri"/>
                <w:color w:val="FF0000"/>
                <w:sz w:val="18"/>
                <w:szCs w:val="18"/>
              </w:rPr>
              <w:t>los apartados Resultados de Aprendizaje y Observaciones</w:t>
            </w:r>
            <w:r w:rsidRPr="00190118">
              <w:rPr>
                <w:rFonts w:ascii="Calibri" w:eastAsia="Calibri" w:hAnsi="Calibri"/>
                <w:color w:val="FF0000"/>
                <w:sz w:val="18"/>
                <w:szCs w:val="18"/>
              </w:rPr>
              <w:t xml:space="preserve"> correspondientes a </w:t>
            </w:r>
            <w:r>
              <w:rPr>
                <w:rFonts w:ascii="Calibri" w:eastAsia="Calibri" w:hAnsi="Calibri"/>
                <w:color w:val="FF0000"/>
                <w:sz w:val="18"/>
                <w:szCs w:val="18"/>
              </w:rPr>
              <w:t>la</w:t>
            </w:r>
            <w:r w:rsidRPr="00190118">
              <w:rPr>
                <w:rFonts w:ascii="Calibri" w:eastAsia="Calibri" w:hAnsi="Calibri"/>
                <w:color w:val="FF0000"/>
                <w:sz w:val="18"/>
                <w:szCs w:val="18"/>
              </w:rPr>
              <w:t xml:space="preserve"> materia</w:t>
            </w:r>
            <w:r w:rsidRPr="00A41D02">
              <w:rPr>
                <w:rFonts w:ascii="Calibri" w:eastAsia="Calibri" w:hAnsi="Calibri"/>
                <w:sz w:val="18"/>
                <w:szCs w:val="18"/>
                <w:lang w:val="es-ES_tradnl"/>
              </w:rPr>
              <w:t xml:space="preserve"> </w:t>
            </w:r>
            <w:r w:rsidRPr="00A41D02">
              <w:rPr>
                <w:rFonts w:ascii="Calibri" w:eastAsia="Calibri" w:hAnsi="Calibri"/>
                <w:color w:val="FF0000"/>
                <w:sz w:val="18"/>
                <w:szCs w:val="18"/>
                <w:lang w:val="es-ES_tradnl"/>
              </w:rPr>
              <w:t>Trabajo Final de Máster (TFM)</w:t>
            </w:r>
            <w:r>
              <w:rPr>
                <w:rFonts w:ascii="Calibri" w:eastAsia="Calibri" w:hAnsi="Calibri"/>
                <w:color w:val="FF0000"/>
                <w:sz w:val="18"/>
                <w:szCs w:val="18"/>
              </w:rPr>
              <w:t>.</w:t>
            </w:r>
          </w:p>
        </w:tc>
        <w:tc>
          <w:tcPr>
            <w:tcW w:w="3544" w:type="dxa"/>
          </w:tcPr>
          <w:p w:rsidR="00747C1E" w:rsidRPr="002E1C40" w:rsidRDefault="00747C1E" w:rsidP="00747C1E">
            <w:pPr>
              <w:jc w:val="both"/>
              <w:rPr>
                <w:sz w:val="18"/>
                <w:szCs w:val="18"/>
                <w:lang w:val="es-ES_tradnl"/>
              </w:rPr>
            </w:pPr>
            <w:r w:rsidRPr="002E1C40">
              <w:rPr>
                <w:sz w:val="18"/>
                <w:szCs w:val="18"/>
                <w:lang w:val="es-ES_tradnl"/>
              </w:rPr>
              <w:t xml:space="preserve">En el Informe Final de Verificación de la DEVA de 28/11/2013 había una Recomendación (de especial seguimiento). La solución a dicha Recomendación (corrección de párrafos de la memoria) se incluyó en el </w:t>
            </w:r>
            <w:r w:rsidRPr="002E1C40">
              <w:rPr>
                <w:i/>
                <w:sz w:val="18"/>
                <w:szCs w:val="18"/>
                <w:lang w:val="es-ES_tradnl"/>
              </w:rPr>
              <w:t>Autoinforme de Seguimiento</w:t>
            </w:r>
            <w:r w:rsidRPr="002E1C40">
              <w:rPr>
                <w:sz w:val="18"/>
                <w:szCs w:val="18"/>
                <w:lang w:val="es-ES_tradnl"/>
              </w:rPr>
              <w:t xml:space="preserve"> (P14) del curso 2014-15. En el Informe de Seguimiento de la DEVA de 21/09/2016 dicha solución fue considerada “Satisfactoria”; a partir de lo cual se revisó la versión de la memoria del máster que aparece en la web oficial del título (indicándose en la portada que era una versión revisada. Todo lo anterior se indicó en el </w:t>
            </w:r>
            <w:r w:rsidRPr="002E1C40">
              <w:rPr>
                <w:i/>
                <w:sz w:val="18"/>
                <w:szCs w:val="18"/>
                <w:lang w:val="es-ES_tradnl"/>
              </w:rPr>
              <w:t>Autoinforme de Renovación de la Acreditación</w:t>
            </w:r>
            <w:r w:rsidRPr="002E1C40">
              <w:rPr>
                <w:sz w:val="18"/>
                <w:szCs w:val="18"/>
                <w:lang w:val="es-ES_tradnl"/>
              </w:rPr>
              <w:t xml:space="preserve"> (convocatoria DEVA 2016-17), que obtuvo Informe Favorable en 19/07/2017. En dicho informe se consideró que dicha Recomendación había sido recogida adecuadamente.</w:t>
            </w:r>
          </w:p>
        </w:tc>
        <w:tc>
          <w:tcPr>
            <w:tcW w:w="2835" w:type="dxa"/>
            <w:vAlign w:val="center"/>
          </w:tcPr>
          <w:p w:rsidR="00747C1E" w:rsidRPr="002534B5" w:rsidRDefault="00747C1E" w:rsidP="00747C1E">
            <w:pPr>
              <w:jc w:val="both"/>
              <w:rPr>
                <w:sz w:val="18"/>
                <w:szCs w:val="18"/>
                <w:lang w:val="es-ES_tradnl"/>
              </w:rPr>
            </w:pPr>
            <w:r w:rsidRPr="002534B5">
              <w:rPr>
                <w:sz w:val="18"/>
                <w:szCs w:val="18"/>
                <w:lang w:val="es-ES_tradnl"/>
              </w:rPr>
              <w:t xml:space="preserve">Eliminación </w:t>
            </w:r>
            <w:r>
              <w:rPr>
                <w:sz w:val="18"/>
                <w:szCs w:val="18"/>
                <w:lang w:val="es-ES_tradnl"/>
              </w:rPr>
              <w:t xml:space="preserve">y sustitución definitiva de </w:t>
            </w:r>
            <w:r w:rsidRPr="002534B5">
              <w:rPr>
                <w:sz w:val="18"/>
                <w:szCs w:val="18"/>
                <w:lang w:val="es-ES_tradnl"/>
              </w:rPr>
              <w:t>párrafo</w:t>
            </w:r>
            <w:r>
              <w:rPr>
                <w:sz w:val="18"/>
                <w:szCs w:val="18"/>
                <w:lang w:val="es-ES_tradnl"/>
              </w:rPr>
              <w:t xml:space="preserve">s del texto original en la memoria. </w:t>
            </w:r>
            <w:r w:rsidRPr="00A942E3">
              <w:rPr>
                <w:sz w:val="18"/>
                <w:szCs w:val="18"/>
                <w:lang w:val="es-ES_tradnl"/>
              </w:rPr>
              <w:t>Se implantaría en el curso académico posterior a la aprobación definitiva de la propuesta</w:t>
            </w:r>
          </w:p>
        </w:tc>
        <w:tc>
          <w:tcPr>
            <w:tcW w:w="1843" w:type="dxa"/>
          </w:tcPr>
          <w:p w:rsidR="00747C1E" w:rsidRPr="00F930E9" w:rsidRDefault="00747C1E" w:rsidP="00747C1E">
            <w:pPr>
              <w:rPr>
                <w:sz w:val="18"/>
                <w:szCs w:val="18"/>
                <w:lang w:val="es-ES_tradnl"/>
              </w:rPr>
            </w:pPr>
          </w:p>
        </w:tc>
      </w:tr>
      <w:tr w:rsidR="00747C1E" w:rsidRPr="00AA48BC" w:rsidTr="006C7EBB">
        <w:trPr>
          <w:trHeight w:val="170"/>
          <w:jc w:val="center"/>
        </w:trPr>
        <w:tc>
          <w:tcPr>
            <w:tcW w:w="7479" w:type="dxa"/>
            <w:gridSpan w:val="5"/>
            <w:shd w:val="clear" w:color="auto" w:fill="D9D9D9" w:themeFill="background1" w:themeFillShade="D9"/>
            <w:vAlign w:val="center"/>
          </w:tcPr>
          <w:p w:rsidR="00747C1E" w:rsidRPr="00AA48BC" w:rsidRDefault="00747C1E" w:rsidP="00747C1E">
            <w:pPr>
              <w:rPr>
                <w:sz w:val="20"/>
                <w:szCs w:val="20"/>
                <w:lang w:val="es-ES_tradnl"/>
              </w:rPr>
            </w:pPr>
            <w:r w:rsidRPr="00AA48BC">
              <w:rPr>
                <w:rFonts w:ascii="Calibri" w:hAnsi="Calibri"/>
                <w:b/>
                <w:sz w:val="20"/>
                <w:szCs w:val="20"/>
                <w:lang w:val="es-ES_tradnl"/>
              </w:rPr>
              <w:t>6. Personal académico</w:t>
            </w:r>
          </w:p>
        </w:tc>
        <w:tc>
          <w:tcPr>
            <w:tcW w:w="3544" w:type="dxa"/>
            <w:shd w:val="clear" w:color="auto" w:fill="D9D9D9" w:themeFill="background1" w:themeFillShade="D9"/>
          </w:tcPr>
          <w:p w:rsidR="00747C1E" w:rsidRPr="00AA48BC" w:rsidRDefault="00747C1E" w:rsidP="00747C1E">
            <w:pPr>
              <w:rPr>
                <w:rFonts w:ascii="Calibri" w:hAnsi="Calibri"/>
                <w:b/>
                <w:sz w:val="20"/>
                <w:szCs w:val="20"/>
                <w:lang w:val="es-ES_tradnl"/>
              </w:rPr>
            </w:pPr>
          </w:p>
        </w:tc>
        <w:tc>
          <w:tcPr>
            <w:tcW w:w="2835" w:type="dxa"/>
            <w:shd w:val="clear" w:color="auto" w:fill="D9D9D9" w:themeFill="background1" w:themeFillShade="D9"/>
          </w:tcPr>
          <w:p w:rsidR="00747C1E" w:rsidRPr="00AA48BC" w:rsidRDefault="00747C1E" w:rsidP="00747C1E">
            <w:pPr>
              <w:rPr>
                <w:rFonts w:ascii="Calibri" w:hAnsi="Calibri"/>
                <w:b/>
                <w:sz w:val="20"/>
                <w:szCs w:val="20"/>
                <w:lang w:val="es-ES_tradnl"/>
              </w:rPr>
            </w:pPr>
          </w:p>
        </w:tc>
        <w:tc>
          <w:tcPr>
            <w:tcW w:w="1843" w:type="dxa"/>
            <w:shd w:val="clear" w:color="auto" w:fill="D9D9D9" w:themeFill="background1" w:themeFillShade="D9"/>
          </w:tcPr>
          <w:p w:rsidR="00747C1E" w:rsidRPr="00AA48BC" w:rsidRDefault="00747C1E" w:rsidP="00747C1E">
            <w:pPr>
              <w:rPr>
                <w:rFonts w:ascii="Calibri" w:hAnsi="Calibri"/>
                <w:b/>
                <w:sz w:val="20"/>
                <w:szCs w:val="20"/>
                <w:lang w:val="es-ES_tradnl"/>
              </w:rPr>
            </w:pPr>
          </w:p>
        </w:tc>
      </w:tr>
      <w:tr w:rsidR="00747C1E" w:rsidRPr="00AA48BC" w:rsidTr="006C02FE">
        <w:trPr>
          <w:trHeight w:val="239"/>
          <w:jc w:val="center"/>
        </w:trPr>
        <w:tc>
          <w:tcPr>
            <w:tcW w:w="787" w:type="dxa"/>
            <w:vAlign w:val="center"/>
          </w:tcPr>
          <w:p w:rsidR="00747C1E" w:rsidRPr="00AA48BC" w:rsidRDefault="00747C1E" w:rsidP="00747C1E">
            <w:pPr>
              <w:jc w:val="center"/>
              <w:rPr>
                <w:rFonts w:ascii="Calibri" w:hAnsi="Calibri"/>
                <w:sz w:val="18"/>
                <w:szCs w:val="18"/>
                <w:lang w:val="es-ES_tradnl"/>
              </w:rPr>
            </w:pPr>
            <w:r w:rsidRPr="00AA48BC">
              <w:rPr>
                <w:rFonts w:ascii="Calibri" w:hAnsi="Calibri"/>
                <w:sz w:val="18"/>
                <w:szCs w:val="18"/>
                <w:lang w:val="es-ES_tradnl"/>
              </w:rPr>
              <w:t>6.1.</w:t>
            </w:r>
          </w:p>
        </w:tc>
        <w:tc>
          <w:tcPr>
            <w:tcW w:w="1724" w:type="dxa"/>
            <w:vAlign w:val="center"/>
          </w:tcPr>
          <w:p w:rsidR="00747C1E" w:rsidRPr="00AA48BC" w:rsidRDefault="00747C1E" w:rsidP="00747C1E">
            <w:pPr>
              <w:rPr>
                <w:rFonts w:ascii="Calibri" w:hAnsi="Calibri"/>
                <w:sz w:val="18"/>
                <w:szCs w:val="18"/>
                <w:lang w:val="es-ES_tradnl"/>
              </w:rPr>
            </w:pPr>
            <w:r>
              <w:rPr>
                <w:rFonts w:ascii="Calibri" w:hAnsi="Calibri"/>
                <w:sz w:val="18"/>
                <w:szCs w:val="18"/>
                <w:lang w:val="es-ES_tradnl"/>
              </w:rPr>
              <w:t>Profesorado</w:t>
            </w:r>
          </w:p>
        </w:tc>
        <w:tc>
          <w:tcPr>
            <w:tcW w:w="2253" w:type="dxa"/>
            <w:gridSpan w:val="2"/>
          </w:tcPr>
          <w:p w:rsidR="00747C1E" w:rsidRPr="00AA48BC" w:rsidRDefault="00747C1E" w:rsidP="00747C1E">
            <w:pPr>
              <w:rPr>
                <w:sz w:val="18"/>
                <w:szCs w:val="18"/>
                <w:lang w:val="es-ES_tradnl"/>
              </w:rPr>
            </w:pPr>
          </w:p>
        </w:tc>
        <w:tc>
          <w:tcPr>
            <w:tcW w:w="2715" w:type="dxa"/>
          </w:tcPr>
          <w:p w:rsidR="00747C1E" w:rsidRPr="00AA48BC" w:rsidRDefault="00747C1E" w:rsidP="00747C1E">
            <w:pPr>
              <w:rPr>
                <w:sz w:val="18"/>
                <w:szCs w:val="18"/>
                <w:lang w:val="es-ES_tradnl"/>
              </w:rPr>
            </w:pPr>
          </w:p>
        </w:tc>
        <w:tc>
          <w:tcPr>
            <w:tcW w:w="3544" w:type="dxa"/>
          </w:tcPr>
          <w:p w:rsidR="00747C1E" w:rsidRPr="00AA48BC" w:rsidRDefault="00747C1E" w:rsidP="00747C1E">
            <w:pPr>
              <w:rPr>
                <w:sz w:val="18"/>
                <w:szCs w:val="18"/>
                <w:lang w:val="es-ES_tradnl"/>
              </w:rPr>
            </w:pPr>
          </w:p>
        </w:tc>
        <w:tc>
          <w:tcPr>
            <w:tcW w:w="2835" w:type="dxa"/>
          </w:tcPr>
          <w:p w:rsidR="00747C1E" w:rsidRPr="00AA48BC" w:rsidRDefault="00747C1E" w:rsidP="00747C1E">
            <w:pPr>
              <w:rPr>
                <w:sz w:val="18"/>
                <w:szCs w:val="18"/>
                <w:lang w:val="es-ES_tradnl"/>
              </w:rPr>
            </w:pPr>
          </w:p>
        </w:tc>
        <w:tc>
          <w:tcPr>
            <w:tcW w:w="1843" w:type="dxa"/>
          </w:tcPr>
          <w:p w:rsidR="00747C1E" w:rsidRPr="00AA48BC" w:rsidRDefault="00747C1E" w:rsidP="00747C1E">
            <w:pPr>
              <w:rPr>
                <w:sz w:val="18"/>
                <w:szCs w:val="18"/>
                <w:lang w:val="es-ES_tradnl"/>
              </w:rPr>
            </w:pPr>
          </w:p>
        </w:tc>
      </w:tr>
      <w:tr w:rsidR="00747C1E" w:rsidRPr="00F930E9" w:rsidTr="006C02FE">
        <w:trPr>
          <w:trHeight w:val="170"/>
          <w:jc w:val="center"/>
        </w:trPr>
        <w:tc>
          <w:tcPr>
            <w:tcW w:w="787" w:type="dxa"/>
            <w:vAlign w:val="center"/>
          </w:tcPr>
          <w:p w:rsidR="00747C1E" w:rsidRPr="00AA48BC" w:rsidRDefault="00747C1E" w:rsidP="00747C1E">
            <w:pPr>
              <w:jc w:val="center"/>
              <w:rPr>
                <w:rFonts w:ascii="Calibri" w:hAnsi="Calibri"/>
                <w:sz w:val="18"/>
                <w:szCs w:val="18"/>
                <w:lang w:val="es-ES_tradnl"/>
              </w:rPr>
            </w:pPr>
            <w:r w:rsidRPr="00AA48BC">
              <w:rPr>
                <w:rFonts w:ascii="Calibri" w:hAnsi="Calibri"/>
                <w:sz w:val="18"/>
                <w:szCs w:val="18"/>
                <w:lang w:val="es-ES_tradnl"/>
              </w:rPr>
              <w:t>6.</w:t>
            </w:r>
            <w:r>
              <w:rPr>
                <w:rFonts w:ascii="Calibri" w:hAnsi="Calibri"/>
                <w:sz w:val="18"/>
                <w:szCs w:val="18"/>
                <w:lang w:val="es-ES_tradnl"/>
              </w:rPr>
              <w:t>2</w:t>
            </w:r>
            <w:r w:rsidRPr="00AA48BC">
              <w:rPr>
                <w:rFonts w:ascii="Calibri" w:hAnsi="Calibri"/>
                <w:sz w:val="18"/>
                <w:szCs w:val="18"/>
                <w:lang w:val="es-ES_tradnl"/>
              </w:rPr>
              <w:t>.</w:t>
            </w:r>
          </w:p>
        </w:tc>
        <w:tc>
          <w:tcPr>
            <w:tcW w:w="1724" w:type="dxa"/>
            <w:vAlign w:val="center"/>
          </w:tcPr>
          <w:p w:rsidR="00747C1E" w:rsidRPr="00AA48BC" w:rsidRDefault="00747C1E" w:rsidP="00747C1E">
            <w:pPr>
              <w:rPr>
                <w:rFonts w:ascii="Calibri" w:hAnsi="Calibri"/>
                <w:sz w:val="18"/>
                <w:szCs w:val="18"/>
                <w:lang w:val="es-ES_tradnl"/>
              </w:rPr>
            </w:pPr>
            <w:r>
              <w:rPr>
                <w:rFonts w:ascii="Calibri" w:hAnsi="Calibri"/>
                <w:sz w:val="18"/>
                <w:szCs w:val="18"/>
                <w:lang w:val="es-ES_tradnl"/>
              </w:rPr>
              <w:t xml:space="preserve">Otros recursos humanos </w:t>
            </w:r>
          </w:p>
        </w:tc>
        <w:tc>
          <w:tcPr>
            <w:tcW w:w="2253" w:type="dxa"/>
            <w:gridSpan w:val="2"/>
            <w:vAlign w:val="center"/>
          </w:tcPr>
          <w:p w:rsidR="00747C1E" w:rsidRPr="00F930E9" w:rsidRDefault="00747C1E" w:rsidP="00747C1E">
            <w:pPr>
              <w:rPr>
                <w:sz w:val="18"/>
                <w:szCs w:val="18"/>
                <w:lang w:val="es-ES_tradnl"/>
              </w:rPr>
            </w:pPr>
          </w:p>
        </w:tc>
        <w:tc>
          <w:tcPr>
            <w:tcW w:w="2715" w:type="dxa"/>
            <w:vAlign w:val="center"/>
          </w:tcPr>
          <w:p w:rsidR="00747C1E" w:rsidRPr="00F930E9" w:rsidRDefault="00747C1E" w:rsidP="00747C1E">
            <w:pPr>
              <w:rPr>
                <w:sz w:val="18"/>
                <w:szCs w:val="18"/>
                <w:lang w:val="es-ES_tradnl"/>
              </w:rPr>
            </w:pPr>
          </w:p>
        </w:tc>
        <w:tc>
          <w:tcPr>
            <w:tcW w:w="3544" w:type="dxa"/>
          </w:tcPr>
          <w:p w:rsidR="00747C1E" w:rsidRPr="00F930E9" w:rsidRDefault="00747C1E" w:rsidP="00747C1E">
            <w:pPr>
              <w:rPr>
                <w:sz w:val="18"/>
                <w:szCs w:val="18"/>
                <w:lang w:val="es-ES_tradnl"/>
              </w:rPr>
            </w:pPr>
          </w:p>
        </w:tc>
        <w:tc>
          <w:tcPr>
            <w:tcW w:w="2835" w:type="dxa"/>
          </w:tcPr>
          <w:p w:rsidR="00747C1E" w:rsidRPr="00F930E9" w:rsidRDefault="00747C1E" w:rsidP="00747C1E">
            <w:pPr>
              <w:rPr>
                <w:sz w:val="18"/>
                <w:szCs w:val="18"/>
                <w:lang w:val="es-ES_tradnl"/>
              </w:rPr>
            </w:pPr>
          </w:p>
        </w:tc>
        <w:tc>
          <w:tcPr>
            <w:tcW w:w="1843" w:type="dxa"/>
          </w:tcPr>
          <w:p w:rsidR="00747C1E" w:rsidRPr="00F930E9" w:rsidRDefault="00747C1E" w:rsidP="00747C1E">
            <w:pPr>
              <w:rPr>
                <w:sz w:val="18"/>
                <w:szCs w:val="18"/>
                <w:lang w:val="es-ES_tradnl"/>
              </w:rPr>
            </w:pPr>
          </w:p>
        </w:tc>
      </w:tr>
    </w:tbl>
    <w:p w:rsidR="006C7EBB" w:rsidRDefault="006C7EBB" w:rsidP="006C02FE">
      <w:pPr>
        <w:spacing w:after="0" w:line="240" w:lineRule="auto"/>
      </w:pPr>
    </w:p>
    <w:tbl>
      <w:tblPr>
        <w:tblStyle w:val="Tablaconcuadrcula"/>
        <w:tblW w:w="15716" w:type="dxa"/>
        <w:jc w:val="center"/>
        <w:tblLayout w:type="fixed"/>
        <w:tblLook w:val="04A0" w:firstRow="1" w:lastRow="0" w:firstColumn="1" w:lastColumn="0" w:noHBand="0" w:noVBand="1"/>
      </w:tblPr>
      <w:tblGrid>
        <w:gridCol w:w="817"/>
        <w:gridCol w:w="1701"/>
        <w:gridCol w:w="2221"/>
        <w:gridCol w:w="2740"/>
        <w:gridCol w:w="3544"/>
        <w:gridCol w:w="2835"/>
        <w:gridCol w:w="1843"/>
        <w:gridCol w:w="15"/>
      </w:tblGrid>
      <w:tr w:rsidR="006C7EBB" w:rsidRPr="00A53DDC" w:rsidTr="006C02FE">
        <w:trPr>
          <w:gridAfter w:val="1"/>
          <w:wAfter w:w="15" w:type="dxa"/>
          <w:trHeight w:val="170"/>
          <w:tblHeader/>
          <w:jc w:val="center"/>
        </w:trPr>
        <w:tc>
          <w:tcPr>
            <w:tcW w:w="2518" w:type="dxa"/>
            <w:gridSpan w:val="2"/>
            <w:vMerge w:val="restart"/>
            <w:shd w:val="clear" w:color="auto" w:fill="D9D9D9" w:themeFill="background1" w:themeFillShade="D9"/>
            <w:vAlign w:val="center"/>
          </w:tcPr>
          <w:p w:rsidR="006C7EBB" w:rsidRPr="00AA48BC" w:rsidRDefault="006C7EBB" w:rsidP="00C50144">
            <w:pPr>
              <w:jc w:val="center"/>
              <w:rPr>
                <w:lang w:val="es-ES_tradnl"/>
              </w:rPr>
            </w:pPr>
            <w:r w:rsidRPr="00AA48BC">
              <w:rPr>
                <w:rFonts w:ascii="Calibri" w:hAnsi="Calibri"/>
                <w:b/>
                <w:lang w:val="es-ES_tradnl"/>
              </w:rPr>
              <w:lastRenderedPageBreak/>
              <w:t>Apartado</w:t>
            </w:r>
            <w:r>
              <w:rPr>
                <w:rFonts w:ascii="Calibri" w:hAnsi="Calibri"/>
                <w:b/>
                <w:lang w:val="es-ES_tradnl"/>
              </w:rPr>
              <w:t>s de la Memoria</w:t>
            </w:r>
          </w:p>
        </w:tc>
        <w:tc>
          <w:tcPr>
            <w:tcW w:w="11340" w:type="dxa"/>
            <w:gridSpan w:val="4"/>
            <w:shd w:val="clear" w:color="auto" w:fill="D9D9D9" w:themeFill="background1" w:themeFillShade="D9"/>
            <w:vAlign w:val="center"/>
          </w:tcPr>
          <w:p w:rsidR="006C7EBB" w:rsidRDefault="006C7EBB" w:rsidP="00C50144">
            <w:pPr>
              <w:jc w:val="center"/>
              <w:rPr>
                <w:b/>
                <w:lang w:val="es-ES_tradnl"/>
              </w:rPr>
            </w:pPr>
            <w:r>
              <w:rPr>
                <w:b/>
                <w:lang w:val="es-ES_tradnl"/>
              </w:rPr>
              <w:t>Solicitud de Modificaciones a la Memoria Verificada</w:t>
            </w:r>
          </w:p>
        </w:tc>
        <w:tc>
          <w:tcPr>
            <w:tcW w:w="1843" w:type="dxa"/>
            <w:shd w:val="clear" w:color="auto" w:fill="808080" w:themeFill="background1" w:themeFillShade="80"/>
          </w:tcPr>
          <w:p w:rsidR="006C7EBB" w:rsidRPr="00A53DDC" w:rsidRDefault="006C7EBB" w:rsidP="00C50144">
            <w:pPr>
              <w:jc w:val="center"/>
              <w:rPr>
                <w:b/>
                <w:color w:val="FFFFFF" w:themeColor="background1"/>
                <w:lang w:val="es-ES_tradnl"/>
              </w:rPr>
            </w:pPr>
            <w:r w:rsidRPr="00A53DDC">
              <w:rPr>
                <w:b/>
                <w:color w:val="FFFFFF" w:themeColor="background1"/>
                <w:lang w:val="es-ES_tradnl"/>
              </w:rPr>
              <w:t>Reservado para la UCE</w:t>
            </w:r>
          </w:p>
        </w:tc>
      </w:tr>
      <w:tr w:rsidR="006C7EBB" w:rsidRPr="00A53DDC" w:rsidTr="006C02FE">
        <w:trPr>
          <w:gridAfter w:val="1"/>
          <w:wAfter w:w="15" w:type="dxa"/>
          <w:trHeight w:val="170"/>
          <w:jc w:val="center"/>
        </w:trPr>
        <w:tc>
          <w:tcPr>
            <w:tcW w:w="2518" w:type="dxa"/>
            <w:gridSpan w:val="2"/>
            <w:vMerge/>
            <w:shd w:val="clear" w:color="auto" w:fill="D9D9D9" w:themeFill="background1" w:themeFillShade="D9"/>
          </w:tcPr>
          <w:p w:rsidR="006C7EBB" w:rsidRPr="00AA48BC" w:rsidRDefault="006C7EBB" w:rsidP="00C50144">
            <w:pPr>
              <w:rPr>
                <w:rFonts w:ascii="Calibri" w:hAnsi="Calibri" w:cs="Verdana-BoldItalic"/>
                <w:b/>
                <w:bCs/>
                <w:iCs/>
                <w:sz w:val="20"/>
                <w:szCs w:val="20"/>
              </w:rPr>
            </w:pPr>
          </w:p>
        </w:tc>
        <w:tc>
          <w:tcPr>
            <w:tcW w:w="2221" w:type="dxa"/>
            <w:shd w:val="clear" w:color="auto" w:fill="D9D9D9" w:themeFill="background1" w:themeFillShade="D9"/>
            <w:vAlign w:val="center"/>
          </w:tcPr>
          <w:p w:rsidR="006C7EBB" w:rsidRPr="004C17BF" w:rsidRDefault="006C7EBB" w:rsidP="00C50144">
            <w:pPr>
              <w:tabs>
                <w:tab w:val="right" w:pos="4713"/>
              </w:tabs>
              <w:jc w:val="center"/>
              <w:rPr>
                <w:b/>
                <w:sz w:val="20"/>
                <w:szCs w:val="20"/>
              </w:rPr>
            </w:pPr>
            <w:r>
              <w:rPr>
                <w:b/>
                <w:sz w:val="20"/>
                <w:szCs w:val="20"/>
              </w:rPr>
              <w:t>REDACCIÓN QUE APARECE EN LA MEMORIA</w:t>
            </w:r>
          </w:p>
        </w:tc>
        <w:tc>
          <w:tcPr>
            <w:tcW w:w="2740" w:type="dxa"/>
            <w:shd w:val="clear" w:color="auto" w:fill="D9D9D9" w:themeFill="background1" w:themeFillShade="D9"/>
            <w:vAlign w:val="center"/>
          </w:tcPr>
          <w:p w:rsidR="006C7EBB" w:rsidRPr="004C17BF" w:rsidRDefault="006C7EBB" w:rsidP="00C50144">
            <w:pPr>
              <w:jc w:val="center"/>
              <w:rPr>
                <w:b/>
                <w:sz w:val="20"/>
                <w:szCs w:val="20"/>
              </w:rPr>
            </w:pPr>
            <w:r>
              <w:rPr>
                <w:b/>
                <w:sz w:val="20"/>
                <w:szCs w:val="20"/>
              </w:rPr>
              <w:t>PROPUESTA DE MODIFICACIÓN</w:t>
            </w:r>
          </w:p>
        </w:tc>
        <w:tc>
          <w:tcPr>
            <w:tcW w:w="3544" w:type="dxa"/>
            <w:shd w:val="clear" w:color="auto" w:fill="D9D9D9" w:themeFill="background1" w:themeFillShade="D9"/>
            <w:vAlign w:val="center"/>
          </w:tcPr>
          <w:p w:rsidR="006C7EBB" w:rsidRDefault="006C7EBB" w:rsidP="00C50144">
            <w:pPr>
              <w:jc w:val="center"/>
              <w:rPr>
                <w:b/>
                <w:sz w:val="20"/>
                <w:szCs w:val="20"/>
              </w:rPr>
            </w:pPr>
            <w:r>
              <w:rPr>
                <w:b/>
                <w:sz w:val="20"/>
                <w:szCs w:val="20"/>
              </w:rPr>
              <w:t>Breve justificación</w:t>
            </w:r>
          </w:p>
        </w:tc>
        <w:tc>
          <w:tcPr>
            <w:tcW w:w="2835" w:type="dxa"/>
            <w:shd w:val="clear" w:color="auto" w:fill="D9D9D9" w:themeFill="background1" w:themeFillShade="D9"/>
            <w:vAlign w:val="center"/>
          </w:tcPr>
          <w:p w:rsidR="006C7EBB" w:rsidRDefault="006C7EBB" w:rsidP="00C50144">
            <w:pPr>
              <w:jc w:val="center"/>
              <w:rPr>
                <w:b/>
                <w:sz w:val="20"/>
                <w:szCs w:val="20"/>
              </w:rPr>
            </w:pPr>
            <w:r>
              <w:rPr>
                <w:b/>
                <w:sz w:val="20"/>
                <w:szCs w:val="20"/>
              </w:rPr>
              <w:t>Breve resumen</w:t>
            </w:r>
          </w:p>
        </w:tc>
        <w:tc>
          <w:tcPr>
            <w:tcW w:w="1843" w:type="dxa"/>
            <w:shd w:val="clear" w:color="auto" w:fill="808080" w:themeFill="background1" w:themeFillShade="80"/>
            <w:vAlign w:val="center"/>
          </w:tcPr>
          <w:p w:rsidR="006C7EBB" w:rsidRPr="00A53DDC" w:rsidRDefault="006C7EBB" w:rsidP="00C50144">
            <w:pPr>
              <w:jc w:val="center"/>
              <w:rPr>
                <w:b/>
                <w:color w:val="FFFFFF" w:themeColor="background1"/>
                <w:sz w:val="20"/>
                <w:szCs w:val="20"/>
              </w:rPr>
            </w:pPr>
            <w:r w:rsidRPr="00A53DDC">
              <w:rPr>
                <w:b/>
                <w:color w:val="FFFFFF" w:themeColor="background1"/>
                <w:sz w:val="20"/>
                <w:szCs w:val="20"/>
              </w:rPr>
              <w:t>Nivel 1 / Nivel 2</w:t>
            </w:r>
          </w:p>
        </w:tc>
      </w:tr>
      <w:tr w:rsidR="00747C1E" w:rsidRPr="00AA48BC" w:rsidTr="006C7EBB">
        <w:trPr>
          <w:trHeight w:val="170"/>
          <w:jc w:val="center"/>
        </w:trPr>
        <w:tc>
          <w:tcPr>
            <w:tcW w:w="7479" w:type="dxa"/>
            <w:gridSpan w:val="4"/>
            <w:shd w:val="clear" w:color="auto" w:fill="D9D9D9" w:themeFill="background1" w:themeFillShade="D9"/>
            <w:vAlign w:val="center"/>
          </w:tcPr>
          <w:p w:rsidR="00747C1E" w:rsidRPr="00AA48BC" w:rsidRDefault="00747C1E" w:rsidP="00747C1E">
            <w:pPr>
              <w:rPr>
                <w:sz w:val="20"/>
                <w:szCs w:val="20"/>
                <w:lang w:val="es-ES_tradnl"/>
              </w:rPr>
            </w:pPr>
            <w:r w:rsidRPr="00AA48BC">
              <w:rPr>
                <w:rFonts w:ascii="Calibri" w:hAnsi="Calibri"/>
                <w:b/>
                <w:sz w:val="20"/>
                <w:szCs w:val="20"/>
                <w:lang w:val="es-ES_tradnl"/>
              </w:rPr>
              <w:t xml:space="preserve">7. Recursos </w:t>
            </w:r>
            <w:r>
              <w:rPr>
                <w:rFonts w:ascii="Calibri" w:hAnsi="Calibri"/>
                <w:b/>
                <w:sz w:val="20"/>
                <w:szCs w:val="20"/>
                <w:lang w:val="es-ES_tradnl"/>
              </w:rPr>
              <w:t>M</w:t>
            </w:r>
            <w:r w:rsidRPr="00AA48BC">
              <w:rPr>
                <w:rFonts w:ascii="Calibri" w:hAnsi="Calibri"/>
                <w:b/>
                <w:sz w:val="20"/>
                <w:szCs w:val="20"/>
                <w:lang w:val="es-ES_tradnl"/>
              </w:rPr>
              <w:t xml:space="preserve">ateriales y </w:t>
            </w:r>
            <w:r>
              <w:rPr>
                <w:rFonts w:ascii="Calibri" w:hAnsi="Calibri"/>
                <w:b/>
                <w:sz w:val="20"/>
                <w:szCs w:val="20"/>
                <w:lang w:val="es-ES_tradnl"/>
              </w:rPr>
              <w:t>S</w:t>
            </w:r>
            <w:r w:rsidRPr="00AA48BC">
              <w:rPr>
                <w:rFonts w:ascii="Calibri" w:hAnsi="Calibri"/>
                <w:b/>
                <w:sz w:val="20"/>
                <w:szCs w:val="20"/>
                <w:lang w:val="es-ES_tradnl"/>
              </w:rPr>
              <w:t>ervicios</w:t>
            </w:r>
          </w:p>
        </w:tc>
        <w:tc>
          <w:tcPr>
            <w:tcW w:w="3544" w:type="dxa"/>
            <w:shd w:val="clear" w:color="auto" w:fill="D9D9D9" w:themeFill="background1" w:themeFillShade="D9"/>
          </w:tcPr>
          <w:p w:rsidR="00747C1E" w:rsidRPr="00AA48BC" w:rsidRDefault="00747C1E" w:rsidP="00747C1E">
            <w:pPr>
              <w:rPr>
                <w:rFonts w:ascii="Calibri" w:hAnsi="Calibri"/>
                <w:b/>
                <w:sz w:val="20"/>
                <w:szCs w:val="20"/>
                <w:lang w:val="es-ES_tradnl"/>
              </w:rPr>
            </w:pPr>
          </w:p>
        </w:tc>
        <w:tc>
          <w:tcPr>
            <w:tcW w:w="2835" w:type="dxa"/>
            <w:shd w:val="clear" w:color="auto" w:fill="D9D9D9" w:themeFill="background1" w:themeFillShade="D9"/>
          </w:tcPr>
          <w:p w:rsidR="00747C1E" w:rsidRPr="00AA48BC" w:rsidRDefault="00747C1E" w:rsidP="00747C1E">
            <w:pPr>
              <w:rPr>
                <w:rFonts w:ascii="Calibri" w:hAnsi="Calibri"/>
                <w:b/>
                <w:sz w:val="20"/>
                <w:szCs w:val="20"/>
                <w:lang w:val="es-ES_tradnl"/>
              </w:rPr>
            </w:pPr>
          </w:p>
        </w:tc>
        <w:tc>
          <w:tcPr>
            <w:tcW w:w="1858" w:type="dxa"/>
            <w:gridSpan w:val="2"/>
            <w:shd w:val="clear" w:color="auto" w:fill="D9D9D9" w:themeFill="background1" w:themeFillShade="D9"/>
          </w:tcPr>
          <w:p w:rsidR="00747C1E" w:rsidRPr="00AA48BC" w:rsidRDefault="00747C1E" w:rsidP="00747C1E">
            <w:pPr>
              <w:rPr>
                <w:rFonts w:ascii="Calibri" w:hAnsi="Calibri"/>
                <w:b/>
                <w:sz w:val="20"/>
                <w:szCs w:val="20"/>
                <w:lang w:val="es-ES_tradnl"/>
              </w:rPr>
            </w:pPr>
          </w:p>
        </w:tc>
      </w:tr>
      <w:tr w:rsidR="006C02FE" w:rsidRPr="00AA48BC" w:rsidTr="006C02FE">
        <w:trPr>
          <w:trHeight w:val="170"/>
          <w:jc w:val="center"/>
        </w:trPr>
        <w:tc>
          <w:tcPr>
            <w:tcW w:w="817" w:type="dxa"/>
            <w:vAlign w:val="center"/>
          </w:tcPr>
          <w:p w:rsidR="006C02FE" w:rsidRPr="00AA48BC" w:rsidRDefault="006C02FE" w:rsidP="006C02FE">
            <w:pPr>
              <w:jc w:val="center"/>
              <w:rPr>
                <w:rFonts w:ascii="Calibri" w:hAnsi="Calibri"/>
                <w:sz w:val="18"/>
                <w:szCs w:val="18"/>
                <w:lang w:val="es-ES_tradnl"/>
              </w:rPr>
            </w:pPr>
            <w:r w:rsidRPr="00AA48BC">
              <w:rPr>
                <w:rFonts w:ascii="Calibri" w:hAnsi="Calibri"/>
                <w:sz w:val="18"/>
                <w:szCs w:val="18"/>
                <w:lang w:val="es-ES_tradnl"/>
              </w:rPr>
              <w:t>7.1.</w:t>
            </w:r>
          </w:p>
        </w:tc>
        <w:tc>
          <w:tcPr>
            <w:tcW w:w="1701" w:type="dxa"/>
            <w:vAlign w:val="center"/>
          </w:tcPr>
          <w:p w:rsidR="006C02FE" w:rsidRPr="00AA48BC" w:rsidRDefault="006C02FE" w:rsidP="006C02FE">
            <w:pPr>
              <w:rPr>
                <w:rFonts w:ascii="Calibri" w:hAnsi="Calibri"/>
                <w:sz w:val="18"/>
                <w:szCs w:val="18"/>
                <w:lang w:val="es-ES_tradnl"/>
              </w:rPr>
            </w:pPr>
            <w:r>
              <w:rPr>
                <w:rFonts w:ascii="Calibri" w:hAnsi="Calibri"/>
                <w:sz w:val="18"/>
                <w:szCs w:val="18"/>
                <w:lang w:val="es-ES_tradnl"/>
              </w:rPr>
              <w:t>Recursos materiales y servicios</w:t>
            </w:r>
          </w:p>
        </w:tc>
        <w:tc>
          <w:tcPr>
            <w:tcW w:w="4961" w:type="dxa"/>
            <w:gridSpan w:val="2"/>
          </w:tcPr>
          <w:p w:rsidR="006C02FE" w:rsidRPr="00AA48BC" w:rsidRDefault="006C02FE" w:rsidP="006C02FE">
            <w:pPr>
              <w:rPr>
                <w:sz w:val="18"/>
                <w:szCs w:val="18"/>
                <w:lang w:val="es-ES_tradnl"/>
              </w:rPr>
            </w:pPr>
          </w:p>
        </w:tc>
        <w:tc>
          <w:tcPr>
            <w:tcW w:w="3544" w:type="dxa"/>
          </w:tcPr>
          <w:p w:rsidR="006C02FE" w:rsidRPr="00AA48BC" w:rsidRDefault="006C02FE" w:rsidP="006C02FE">
            <w:pPr>
              <w:rPr>
                <w:sz w:val="18"/>
                <w:szCs w:val="18"/>
                <w:lang w:val="es-ES_tradnl"/>
              </w:rPr>
            </w:pPr>
          </w:p>
        </w:tc>
        <w:tc>
          <w:tcPr>
            <w:tcW w:w="2835" w:type="dxa"/>
          </w:tcPr>
          <w:p w:rsidR="006C02FE" w:rsidRPr="00AA48BC" w:rsidRDefault="006C02FE" w:rsidP="006C02FE">
            <w:pPr>
              <w:rPr>
                <w:sz w:val="18"/>
                <w:szCs w:val="18"/>
                <w:lang w:val="es-ES_tradnl"/>
              </w:rPr>
            </w:pPr>
          </w:p>
        </w:tc>
        <w:tc>
          <w:tcPr>
            <w:tcW w:w="1858" w:type="dxa"/>
            <w:gridSpan w:val="2"/>
          </w:tcPr>
          <w:p w:rsidR="006C02FE" w:rsidRPr="00AA48BC" w:rsidRDefault="006C02FE" w:rsidP="006C02FE">
            <w:pPr>
              <w:rPr>
                <w:sz w:val="18"/>
                <w:szCs w:val="18"/>
                <w:lang w:val="es-ES_tradnl"/>
              </w:rPr>
            </w:pPr>
          </w:p>
        </w:tc>
      </w:tr>
      <w:tr w:rsidR="006C02FE" w:rsidRPr="00AA48BC" w:rsidTr="006C02FE">
        <w:trPr>
          <w:trHeight w:val="170"/>
          <w:jc w:val="center"/>
        </w:trPr>
        <w:tc>
          <w:tcPr>
            <w:tcW w:w="7479" w:type="dxa"/>
            <w:gridSpan w:val="4"/>
            <w:shd w:val="clear" w:color="auto" w:fill="D9D9D9" w:themeFill="background1" w:themeFillShade="D9"/>
            <w:vAlign w:val="center"/>
          </w:tcPr>
          <w:p w:rsidR="006C02FE" w:rsidRPr="00AA48BC" w:rsidRDefault="006C02FE" w:rsidP="006C02FE">
            <w:pPr>
              <w:rPr>
                <w:sz w:val="20"/>
                <w:szCs w:val="20"/>
                <w:lang w:val="es-ES_tradnl"/>
              </w:rPr>
            </w:pPr>
            <w:r w:rsidRPr="00AA48BC">
              <w:rPr>
                <w:rFonts w:ascii="Calibri" w:hAnsi="Calibri"/>
                <w:b/>
                <w:sz w:val="20"/>
                <w:szCs w:val="20"/>
                <w:lang w:val="es-ES_tradnl"/>
              </w:rPr>
              <w:t>8. Resultados previstos</w:t>
            </w:r>
          </w:p>
        </w:tc>
        <w:tc>
          <w:tcPr>
            <w:tcW w:w="3544" w:type="dxa"/>
            <w:shd w:val="clear" w:color="auto" w:fill="D9D9D9" w:themeFill="background1" w:themeFillShade="D9"/>
            <w:vAlign w:val="center"/>
          </w:tcPr>
          <w:p w:rsidR="006C02FE" w:rsidRDefault="006C02FE" w:rsidP="006C02FE">
            <w:pPr>
              <w:jc w:val="both"/>
              <w:rPr>
                <w:rFonts w:ascii="Calibri" w:hAnsi="Calibri"/>
                <w:sz w:val="18"/>
                <w:szCs w:val="18"/>
                <w:lang w:val="es-ES_tradnl"/>
              </w:rPr>
            </w:pPr>
          </w:p>
        </w:tc>
        <w:tc>
          <w:tcPr>
            <w:tcW w:w="2835" w:type="dxa"/>
            <w:shd w:val="clear" w:color="auto" w:fill="D9D9D9" w:themeFill="background1" w:themeFillShade="D9"/>
            <w:vAlign w:val="center"/>
          </w:tcPr>
          <w:p w:rsidR="006C02FE" w:rsidRDefault="006C02FE" w:rsidP="006C02FE">
            <w:pPr>
              <w:jc w:val="both"/>
              <w:rPr>
                <w:rFonts w:ascii="Calibri" w:hAnsi="Calibri"/>
                <w:sz w:val="18"/>
                <w:szCs w:val="18"/>
                <w:lang w:val="es-ES_tradnl"/>
              </w:rPr>
            </w:pPr>
          </w:p>
        </w:tc>
        <w:tc>
          <w:tcPr>
            <w:tcW w:w="1858" w:type="dxa"/>
            <w:gridSpan w:val="2"/>
            <w:shd w:val="clear" w:color="auto" w:fill="D9D9D9" w:themeFill="background1" w:themeFillShade="D9"/>
          </w:tcPr>
          <w:p w:rsidR="006C02FE" w:rsidRPr="00F210DD" w:rsidRDefault="006C02FE" w:rsidP="006C02FE">
            <w:pPr>
              <w:rPr>
                <w:rFonts w:ascii="Calibri" w:hAnsi="Calibri"/>
                <w:sz w:val="18"/>
                <w:szCs w:val="18"/>
                <w:lang w:val="es-ES_tradnl"/>
              </w:rPr>
            </w:pPr>
          </w:p>
        </w:tc>
      </w:tr>
      <w:tr w:rsidR="006C02FE" w:rsidRPr="00AA48BC" w:rsidTr="006C02FE">
        <w:trPr>
          <w:trHeight w:val="170"/>
          <w:jc w:val="center"/>
        </w:trPr>
        <w:tc>
          <w:tcPr>
            <w:tcW w:w="817" w:type="dxa"/>
            <w:vAlign w:val="center"/>
          </w:tcPr>
          <w:p w:rsidR="006C02FE" w:rsidRPr="00AA48BC" w:rsidRDefault="006C02FE" w:rsidP="006C02FE">
            <w:pPr>
              <w:jc w:val="center"/>
              <w:rPr>
                <w:rFonts w:ascii="Calibri" w:hAnsi="Calibri"/>
                <w:sz w:val="18"/>
                <w:szCs w:val="18"/>
                <w:lang w:val="es-ES_tradnl"/>
              </w:rPr>
            </w:pPr>
            <w:r w:rsidRPr="00AA48BC">
              <w:rPr>
                <w:rFonts w:ascii="Calibri" w:hAnsi="Calibri"/>
                <w:sz w:val="18"/>
                <w:szCs w:val="18"/>
                <w:lang w:val="es-ES_tradnl"/>
              </w:rPr>
              <w:t>8.1.</w:t>
            </w:r>
          </w:p>
        </w:tc>
        <w:tc>
          <w:tcPr>
            <w:tcW w:w="1701" w:type="dxa"/>
            <w:vAlign w:val="center"/>
          </w:tcPr>
          <w:p w:rsidR="006C02FE" w:rsidRPr="00AA48BC" w:rsidRDefault="006C02FE" w:rsidP="006C02FE">
            <w:pPr>
              <w:rPr>
                <w:rFonts w:ascii="Calibri" w:hAnsi="Calibri"/>
                <w:sz w:val="18"/>
                <w:szCs w:val="18"/>
                <w:lang w:val="es-ES_tradnl"/>
              </w:rPr>
            </w:pPr>
            <w:r w:rsidRPr="00AA48BC">
              <w:rPr>
                <w:rFonts w:ascii="Calibri" w:hAnsi="Calibri"/>
                <w:sz w:val="18"/>
                <w:szCs w:val="18"/>
                <w:lang w:val="es-ES_tradnl"/>
              </w:rPr>
              <w:t>Estimación valores cuantitativos</w:t>
            </w:r>
            <w:r>
              <w:rPr>
                <w:rFonts w:ascii="Calibri" w:hAnsi="Calibri"/>
                <w:sz w:val="18"/>
                <w:szCs w:val="18"/>
                <w:lang w:val="es-ES_tradnl"/>
              </w:rPr>
              <w:t xml:space="preserve">. </w:t>
            </w:r>
          </w:p>
        </w:tc>
        <w:tc>
          <w:tcPr>
            <w:tcW w:w="4961" w:type="dxa"/>
            <w:gridSpan w:val="2"/>
            <w:vAlign w:val="center"/>
          </w:tcPr>
          <w:p w:rsidR="006C02FE" w:rsidRPr="00F210DD" w:rsidRDefault="006C02FE" w:rsidP="00365017">
            <w:pPr>
              <w:jc w:val="both"/>
              <w:rPr>
                <w:rFonts w:ascii="Calibri" w:hAnsi="Calibri"/>
                <w:sz w:val="18"/>
                <w:szCs w:val="18"/>
                <w:lang w:val="es-ES_tradnl"/>
              </w:rPr>
            </w:pPr>
            <w:r w:rsidRPr="002E1C40">
              <w:rPr>
                <w:rFonts w:ascii="Calibri" w:eastAsia="Calibri" w:hAnsi="Calibri"/>
                <w:color w:val="FF0000"/>
                <w:sz w:val="18"/>
                <w:szCs w:val="18"/>
              </w:rPr>
              <w:t>En el anexo II se detallan los cambios en este apartado de la memoria</w:t>
            </w:r>
          </w:p>
        </w:tc>
        <w:tc>
          <w:tcPr>
            <w:tcW w:w="3544" w:type="dxa"/>
            <w:vAlign w:val="center"/>
          </w:tcPr>
          <w:p w:rsidR="006C02FE" w:rsidRPr="00AA48BC" w:rsidRDefault="006C02FE" w:rsidP="006C02FE">
            <w:pPr>
              <w:jc w:val="both"/>
              <w:rPr>
                <w:rFonts w:ascii="Calibri" w:hAnsi="Calibri"/>
                <w:sz w:val="18"/>
                <w:szCs w:val="18"/>
                <w:lang w:val="es-ES_tradnl"/>
              </w:rPr>
            </w:pPr>
            <w:r>
              <w:rPr>
                <w:rFonts w:ascii="Calibri" w:hAnsi="Calibri"/>
                <w:sz w:val="18"/>
                <w:szCs w:val="18"/>
                <w:lang w:val="es-ES_tradnl"/>
              </w:rPr>
              <w:t>En el Criterio 7</w:t>
            </w:r>
            <w:r w:rsidRPr="00B511E4">
              <w:rPr>
                <w:rFonts w:ascii="Calibri" w:hAnsi="Calibri"/>
                <w:sz w:val="18"/>
                <w:szCs w:val="18"/>
                <w:lang w:val="es-ES_tradnl"/>
              </w:rPr>
              <w:t xml:space="preserve"> del </w:t>
            </w:r>
            <w:r w:rsidRPr="002E1C40">
              <w:rPr>
                <w:rFonts w:ascii="Calibri" w:hAnsi="Calibri"/>
                <w:i/>
                <w:sz w:val="18"/>
                <w:szCs w:val="18"/>
                <w:lang w:val="es-ES_tradnl"/>
              </w:rPr>
              <w:t>Autoinforme de Renovación de la Acreditación</w:t>
            </w:r>
            <w:r w:rsidRPr="00B511E4">
              <w:rPr>
                <w:rFonts w:ascii="Calibri" w:hAnsi="Calibri"/>
                <w:sz w:val="18"/>
                <w:szCs w:val="18"/>
                <w:lang w:val="es-ES_tradnl"/>
              </w:rPr>
              <w:t xml:space="preserve"> (convocatoria DEVA 2016-2017) se consideró como Punto Débil </w:t>
            </w:r>
            <w:r>
              <w:rPr>
                <w:rFonts w:ascii="Calibri" w:hAnsi="Calibri"/>
                <w:sz w:val="18"/>
                <w:szCs w:val="18"/>
                <w:lang w:val="es-ES_tradnl"/>
              </w:rPr>
              <w:t>que los resultados previstos para las tasas de Graduación y Abandono que aparecían en la memoria del máster eran demasiado elevados.</w:t>
            </w:r>
            <w:r w:rsidRPr="00B511E4">
              <w:rPr>
                <w:rFonts w:ascii="Calibri" w:hAnsi="Calibri"/>
                <w:sz w:val="18"/>
                <w:szCs w:val="18"/>
                <w:lang w:val="es-ES_tradnl"/>
              </w:rPr>
              <w:t xml:space="preserve"> La Propuesta de Mejora (PM) correspondiente </w:t>
            </w:r>
            <w:r>
              <w:rPr>
                <w:rFonts w:ascii="Calibri" w:hAnsi="Calibri"/>
                <w:sz w:val="18"/>
                <w:szCs w:val="18"/>
                <w:lang w:val="es-ES_tradnl"/>
              </w:rPr>
              <w:t>fue</w:t>
            </w:r>
            <w:r w:rsidRPr="00B511E4">
              <w:rPr>
                <w:rFonts w:ascii="Calibri" w:hAnsi="Calibri"/>
                <w:sz w:val="18"/>
                <w:szCs w:val="18"/>
                <w:lang w:val="es-ES_tradnl"/>
              </w:rPr>
              <w:t xml:space="preserve"> </w:t>
            </w:r>
            <w:r>
              <w:rPr>
                <w:rFonts w:ascii="Calibri" w:hAnsi="Calibri"/>
                <w:sz w:val="18"/>
                <w:szCs w:val="18"/>
                <w:lang w:val="es-ES_tradnl"/>
              </w:rPr>
              <w:t xml:space="preserve">modificar dichos resultados teniendo en cuenta los resultados del centro y de la Universidad </w:t>
            </w:r>
            <w:r w:rsidRPr="00B511E4">
              <w:rPr>
                <w:rFonts w:ascii="Calibri" w:hAnsi="Calibri"/>
                <w:sz w:val="18"/>
                <w:szCs w:val="18"/>
                <w:lang w:val="es-ES_tradnl"/>
              </w:rPr>
              <w:t xml:space="preserve">dichas erratas y aspectos a mejorar. En </w:t>
            </w:r>
            <w:r>
              <w:rPr>
                <w:rFonts w:ascii="Calibri" w:hAnsi="Calibri"/>
                <w:sz w:val="18"/>
                <w:szCs w:val="18"/>
                <w:lang w:val="es-ES_tradnl"/>
              </w:rPr>
              <w:t>esta</w:t>
            </w:r>
            <w:r w:rsidRPr="00B511E4">
              <w:rPr>
                <w:rFonts w:ascii="Calibri" w:hAnsi="Calibri"/>
                <w:sz w:val="18"/>
                <w:szCs w:val="18"/>
                <w:lang w:val="es-ES_tradnl"/>
              </w:rPr>
              <w:t xml:space="preserve"> PM se planteó como Acción a Desarr</w:t>
            </w:r>
            <w:r>
              <w:rPr>
                <w:rFonts w:ascii="Calibri" w:hAnsi="Calibri"/>
                <w:sz w:val="18"/>
                <w:szCs w:val="18"/>
                <w:lang w:val="es-ES_tradnl"/>
              </w:rPr>
              <w:t>ollar: la “</w:t>
            </w:r>
            <w:r w:rsidRPr="00B511E4">
              <w:rPr>
                <w:rFonts w:ascii="Calibri" w:hAnsi="Calibri"/>
                <w:sz w:val="18"/>
                <w:szCs w:val="18"/>
                <w:lang w:val="es-ES_tradnl"/>
              </w:rPr>
              <w:t>propuesta</w:t>
            </w:r>
            <w:r>
              <w:rPr>
                <w:rFonts w:ascii="Calibri" w:hAnsi="Calibri"/>
                <w:sz w:val="18"/>
                <w:szCs w:val="18"/>
                <w:lang w:val="es-ES_tradnl"/>
              </w:rPr>
              <w:t xml:space="preserve"> </w:t>
            </w:r>
            <w:r w:rsidRPr="00B511E4">
              <w:rPr>
                <w:rFonts w:ascii="Calibri" w:hAnsi="Calibri"/>
                <w:sz w:val="18"/>
                <w:szCs w:val="18"/>
                <w:lang w:val="es-ES_tradnl"/>
              </w:rPr>
              <w:t>de modifica</w:t>
            </w:r>
            <w:r>
              <w:rPr>
                <w:rFonts w:ascii="Calibri" w:hAnsi="Calibri"/>
                <w:sz w:val="18"/>
                <w:szCs w:val="18"/>
                <w:lang w:val="es-ES_tradnl"/>
              </w:rPr>
              <w:t>ciones de la memoria verificada”</w:t>
            </w:r>
            <w:r w:rsidRPr="00B511E4">
              <w:rPr>
                <w:rFonts w:ascii="Calibri" w:hAnsi="Calibri"/>
                <w:sz w:val="18"/>
                <w:szCs w:val="18"/>
                <w:lang w:val="es-ES_tradnl"/>
              </w:rPr>
              <w:t>.</w:t>
            </w:r>
          </w:p>
        </w:tc>
        <w:tc>
          <w:tcPr>
            <w:tcW w:w="2835" w:type="dxa"/>
            <w:vAlign w:val="center"/>
          </w:tcPr>
          <w:p w:rsidR="006C02FE" w:rsidRPr="00F210DD" w:rsidRDefault="006C02FE" w:rsidP="006C02FE">
            <w:pPr>
              <w:jc w:val="both"/>
              <w:rPr>
                <w:rFonts w:ascii="Calibri" w:hAnsi="Calibri"/>
                <w:sz w:val="18"/>
                <w:szCs w:val="18"/>
                <w:lang w:val="es-ES_tradnl"/>
              </w:rPr>
            </w:pPr>
            <w:r>
              <w:rPr>
                <w:rFonts w:ascii="Calibri" w:hAnsi="Calibri"/>
                <w:sz w:val="18"/>
                <w:szCs w:val="18"/>
                <w:lang w:val="es-ES_tradnl"/>
              </w:rPr>
              <w:t xml:space="preserve">Cambio del valor de la Tasa de Graduación al 50% y el de la Tasa de Abandono al 20%. </w:t>
            </w:r>
            <w:r w:rsidRPr="00A942E3">
              <w:rPr>
                <w:rFonts w:ascii="Calibri" w:hAnsi="Calibri"/>
                <w:sz w:val="18"/>
                <w:szCs w:val="18"/>
                <w:lang w:val="es-ES_tradnl"/>
              </w:rPr>
              <w:t>Se implantaría en el curso académico posterior a la aprobación definitiva de la propuesta</w:t>
            </w:r>
          </w:p>
        </w:tc>
        <w:tc>
          <w:tcPr>
            <w:tcW w:w="1858" w:type="dxa"/>
            <w:gridSpan w:val="2"/>
          </w:tcPr>
          <w:p w:rsidR="006C02FE" w:rsidRPr="00F210DD" w:rsidRDefault="006C02FE" w:rsidP="006C02FE">
            <w:pPr>
              <w:rPr>
                <w:rFonts w:ascii="Calibri" w:hAnsi="Calibri"/>
                <w:sz w:val="18"/>
                <w:szCs w:val="18"/>
                <w:lang w:val="es-ES_tradnl"/>
              </w:rPr>
            </w:pPr>
          </w:p>
        </w:tc>
      </w:tr>
      <w:tr w:rsidR="006C02FE" w:rsidRPr="00F210DD" w:rsidTr="006C02FE">
        <w:trPr>
          <w:trHeight w:val="170"/>
          <w:jc w:val="center"/>
        </w:trPr>
        <w:tc>
          <w:tcPr>
            <w:tcW w:w="817" w:type="dxa"/>
            <w:vAlign w:val="center"/>
          </w:tcPr>
          <w:p w:rsidR="006C02FE" w:rsidRPr="00AA48BC" w:rsidRDefault="006C02FE" w:rsidP="006C02FE">
            <w:pPr>
              <w:jc w:val="center"/>
              <w:rPr>
                <w:rFonts w:ascii="Calibri" w:hAnsi="Calibri"/>
                <w:sz w:val="18"/>
                <w:szCs w:val="18"/>
                <w:lang w:val="es-ES_tradnl"/>
              </w:rPr>
            </w:pPr>
            <w:r w:rsidRPr="00AA48BC">
              <w:rPr>
                <w:rFonts w:ascii="Calibri" w:hAnsi="Calibri"/>
                <w:sz w:val="18"/>
                <w:szCs w:val="18"/>
                <w:lang w:val="es-ES_tradnl"/>
              </w:rPr>
              <w:t>8.2.</w:t>
            </w:r>
          </w:p>
        </w:tc>
        <w:tc>
          <w:tcPr>
            <w:tcW w:w="1701" w:type="dxa"/>
            <w:vAlign w:val="center"/>
          </w:tcPr>
          <w:p w:rsidR="006C02FE" w:rsidRPr="00AA48BC" w:rsidRDefault="006C02FE" w:rsidP="006C02FE">
            <w:pPr>
              <w:rPr>
                <w:rFonts w:ascii="Calibri" w:hAnsi="Calibri"/>
                <w:sz w:val="18"/>
                <w:szCs w:val="18"/>
                <w:lang w:val="es-ES_tradnl"/>
              </w:rPr>
            </w:pPr>
            <w:r>
              <w:rPr>
                <w:rFonts w:ascii="Calibri" w:hAnsi="Calibri"/>
                <w:sz w:val="18"/>
                <w:szCs w:val="18"/>
                <w:lang w:val="es-ES_tradnl"/>
              </w:rPr>
              <w:t>Procedimiento general para valorar el proceso y los resultados</w:t>
            </w:r>
          </w:p>
        </w:tc>
        <w:tc>
          <w:tcPr>
            <w:tcW w:w="2221" w:type="dxa"/>
          </w:tcPr>
          <w:p w:rsidR="006C02FE" w:rsidRPr="00F210DD" w:rsidRDefault="006C02FE" w:rsidP="006C02FE">
            <w:pPr>
              <w:rPr>
                <w:rFonts w:ascii="Calibri" w:hAnsi="Calibri"/>
                <w:sz w:val="18"/>
                <w:szCs w:val="18"/>
                <w:lang w:val="es-ES_tradnl"/>
              </w:rPr>
            </w:pPr>
          </w:p>
        </w:tc>
        <w:tc>
          <w:tcPr>
            <w:tcW w:w="2740" w:type="dxa"/>
          </w:tcPr>
          <w:p w:rsidR="006C02FE" w:rsidRPr="00F210DD" w:rsidRDefault="006C02FE" w:rsidP="006C02FE">
            <w:pPr>
              <w:rPr>
                <w:rFonts w:ascii="Calibri" w:hAnsi="Calibri"/>
                <w:sz w:val="18"/>
                <w:szCs w:val="18"/>
                <w:lang w:val="es-ES_tradnl"/>
              </w:rPr>
            </w:pPr>
          </w:p>
        </w:tc>
        <w:tc>
          <w:tcPr>
            <w:tcW w:w="3544" w:type="dxa"/>
          </w:tcPr>
          <w:p w:rsidR="006C02FE" w:rsidRPr="00F210DD" w:rsidRDefault="006C02FE" w:rsidP="006C02FE">
            <w:pPr>
              <w:rPr>
                <w:rFonts w:ascii="Calibri" w:hAnsi="Calibri"/>
                <w:sz w:val="18"/>
                <w:szCs w:val="18"/>
                <w:lang w:val="es-ES_tradnl"/>
              </w:rPr>
            </w:pPr>
          </w:p>
        </w:tc>
        <w:tc>
          <w:tcPr>
            <w:tcW w:w="2835" w:type="dxa"/>
          </w:tcPr>
          <w:p w:rsidR="006C02FE" w:rsidRPr="00F210DD" w:rsidRDefault="006C02FE" w:rsidP="006C02FE">
            <w:pPr>
              <w:rPr>
                <w:rFonts w:ascii="Calibri" w:hAnsi="Calibri"/>
                <w:sz w:val="18"/>
                <w:szCs w:val="18"/>
                <w:lang w:val="es-ES_tradnl"/>
              </w:rPr>
            </w:pPr>
          </w:p>
        </w:tc>
        <w:tc>
          <w:tcPr>
            <w:tcW w:w="1858" w:type="dxa"/>
            <w:gridSpan w:val="2"/>
          </w:tcPr>
          <w:p w:rsidR="006C02FE" w:rsidRPr="00F210DD" w:rsidRDefault="006C02FE" w:rsidP="006C02FE">
            <w:pPr>
              <w:rPr>
                <w:rFonts w:ascii="Calibri" w:hAnsi="Calibri"/>
                <w:sz w:val="18"/>
                <w:szCs w:val="18"/>
                <w:lang w:val="es-ES_tradnl"/>
              </w:rPr>
            </w:pPr>
          </w:p>
        </w:tc>
      </w:tr>
      <w:tr w:rsidR="006C02FE" w:rsidRPr="00AA48BC" w:rsidTr="006C7EBB">
        <w:trPr>
          <w:trHeight w:val="170"/>
          <w:jc w:val="center"/>
        </w:trPr>
        <w:tc>
          <w:tcPr>
            <w:tcW w:w="7479" w:type="dxa"/>
            <w:gridSpan w:val="4"/>
            <w:shd w:val="clear" w:color="auto" w:fill="D9D9D9" w:themeFill="background1" w:themeFillShade="D9"/>
            <w:vAlign w:val="center"/>
          </w:tcPr>
          <w:p w:rsidR="006C02FE" w:rsidRPr="00AA48BC" w:rsidRDefault="006C02FE" w:rsidP="006C02FE">
            <w:pPr>
              <w:rPr>
                <w:sz w:val="20"/>
                <w:szCs w:val="20"/>
                <w:lang w:val="es-ES_tradnl"/>
              </w:rPr>
            </w:pPr>
            <w:r w:rsidRPr="00AA48BC">
              <w:rPr>
                <w:rFonts w:ascii="Calibri" w:eastAsia="Times New Roman" w:hAnsi="Calibri" w:cs="Times New Roman"/>
                <w:b/>
                <w:sz w:val="20"/>
                <w:szCs w:val="20"/>
                <w:lang w:val="es-ES_tradnl" w:eastAsia="es-ES"/>
              </w:rPr>
              <w:t>9. Sistema de garantía de calidad</w:t>
            </w:r>
          </w:p>
        </w:tc>
        <w:tc>
          <w:tcPr>
            <w:tcW w:w="3544" w:type="dxa"/>
            <w:shd w:val="clear" w:color="auto" w:fill="D9D9D9" w:themeFill="background1" w:themeFillShade="D9"/>
          </w:tcPr>
          <w:p w:rsidR="006C02FE" w:rsidRPr="00AA48BC" w:rsidRDefault="006C02FE" w:rsidP="006C02FE">
            <w:pPr>
              <w:rPr>
                <w:rFonts w:ascii="Calibri" w:eastAsia="Times New Roman" w:hAnsi="Calibri" w:cs="Times New Roman"/>
                <w:b/>
                <w:sz w:val="20"/>
                <w:szCs w:val="20"/>
                <w:lang w:val="es-ES_tradnl" w:eastAsia="es-ES"/>
              </w:rPr>
            </w:pPr>
          </w:p>
        </w:tc>
        <w:tc>
          <w:tcPr>
            <w:tcW w:w="2835" w:type="dxa"/>
            <w:shd w:val="clear" w:color="auto" w:fill="D9D9D9" w:themeFill="background1" w:themeFillShade="D9"/>
          </w:tcPr>
          <w:p w:rsidR="006C02FE" w:rsidRPr="00AA48BC" w:rsidRDefault="006C02FE" w:rsidP="006C02FE">
            <w:pPr>
              <w:rPr>
                <w:rFonts w:ascii="Calibri" w:eastAsia="Times New Roman" w:hAnsi="Calibri" w:cs="Times New Roman"/>
                <w:b/>
                <w:sz w:val="20"/>
                <w:szCs w:val="20"/>
                <w:lang w:val="es-ES_tradnl" w:eastAsia="es-ES"/>
              </w:rPr>
            </w:pPr>
          </w:p>
        </w:tc>
        <w:tc>
          <w:tcPr>
            <w:tcW w:w="1858" w:type="dxa"/>
            <w:gridSpan w:val="2"/>
            <w:shd w:val="clear" w:color="auto" w:fill="D9D9D9" w:themeFill="background1" w:themeFillShade="D9"/>
          </w:tcPr>
          <w:p w:rsidR="006C02FE" w:rsidRPr="00AA48BC" w:rsidRDefault="006C02FE" w:rsidP="006C02FE">
            <w:pPr>
              <w:rPr>
                <w:rFonts w:ascii="Calibri" w:eastAsia="Times New Roman" w:hAnsi="Calibri" w:cs="Times New Roman"/>
                <w:b/>
                <w:sz w:val="20"/>
                <w:szCs w:val="20"/>
                <w:lang w:val="es-ES_tradnl" w:eastAsia="es-ES"/>
              </w:rPr>
            </w:pPr>
          </w:p>
        </w:tc>
      </w:tr>
      <w:tr w:rsidR="006C02FE" w:rsidRPr="00AA48BC" w:rsidTr="006C02FE">
        <w:trPr>
          <w:trHeight w:val="170"/>
          <w:jc w:val="center"/>
        </w:trPr>
        <w:tc>
          <w:tcPr>
            <w:tcW w:w="817" w:type="dxa"/>
            <w:vAlign w:val="center"/>
          </w:tcPr>
          <w:p w:rsidR="006C02FE" w:rsidRPr="00AA48BC" w:rsidRDefault="006C02FE" w:rsidP="006C02FE">
            <w:pPr>
              <w:jc w:val="center"/>
              <w:rPr>
                <w:rFonts w:ascii="Calibri" w:hAnsi="Calibri"/>
                <w:sz w:val="18"/>
                <w:szCs w:val="18"/>
                <w:lang w:val="es-ES_tradnl"/>
              </w:rPr>
            </w:pPr>
            <w:r w:rsidRPr="00AA48BC">
              <w:rPr>
                <w:rFonts w:ascii="Calibri" w:hAnsi="Calibri"/>
                <w:sz w:val="18"/>
                <w:szCs w:val="18"/>
                <w:lang w:val="es-ES_tradnl"/>
              </w:rPr>
              <w:t>9.1</w:t>
            </w:r>
          </w:p>
        </w:tc>
        <w:tc>
          <w:tcPr>
            <w:tcW w:w="1701" w:type="dxa"/>
            <w:vAlign w:val="center"/>
          </w:tcPr>
          <w:p w:rsidR="006C02FE" w:rsidRPr="00AA48BC" w:rsidRDefault="006C02FE" w:rsidP="006C02FE">
            <w:pPr>
              <w:rPr>
                <w:rFonts w:ascii="Calibri" w:hAnsi="Calibri"/>
                <w:sz w:val="18"/>
                <w:szCs w:val="18"/>
                <w:lang w:val="es-ES_tradnl"/>
              </w:rPr>
            </w:pPr>
            <w:r w:rsidRPr="00AA48BC">
              <w:rPr>
                <w:rFonts w:ascii="Calibri" w:hAnsi="Calibri"/>
                <w:sz w:val="18"/>
                <w:szCs w:val="18"/>
                <w:lang w:val="es-ES_tradnl"/>
              </w:rPr>
              <w:t>Sistema de Garantía de Calidad</w:t>
            </w:r>
          </w:p>
        </w:tc>
        <w:tc>
          <w:tcPr>
            <w:tcW w:w="2221" w:type="dxa"/>
          </w:tcPr>
          <w:p w:rsidR="006C02FE" w:rsidRPr="00AA48BC" w:rsidRDefault="006C02FE" w:rsidP="006C02FE">
            <w:pPr>
              <w:rPr>
                <w:sz w:val="18"/>
                <w:szCs w:val="18"/>
                <w:lang w:val="es-ES_tradnl"/>
              </w:rPr>
            </w:pPr>
          </w:p>
        </w:tc>
        <w:tc>
          <w:tcPr>
            <w:tcW w:w="2740" w:type="dxa"/>
          </w:tcPr>
          <w:p w:rsidR="006C02FE" w:rsidRPr="00AA48BC" w:rsidRDefault="006C02FE" w:rsidP="006C02FE">
            <w:pPr>
              <w:rPr>
                <w:sz w:val="18"/>
                <w:szCs w:val="18"/>
                <w:lang w:val="es-ES_tradnl"/>
              </w:rPr>
            </w:pPr>
          </w:p>
        </w:tc>
        <w:tc>
          <w:tcPr>
            <w:tcW w:w="3544" w:type="dxa"/>
          </w:tcPr>
          <w:p w:rsidR="006C02FE" w:rsidRPr="00AA48BC" w:rsidRDefault="006C02FE" w:rsidP="006C02FE">
            <w:pPr>
              <w:rPr>
                <w:sz w:val="18"/>
                <w:szCs w:val="18"/>
                <w:lang w:val="es-ES_tradnl"/>
              </w:rPr>
            </w:pPr>
          </w:p>
        </w:tc>
        <w:tc>
          <w:tcPr>
            <w:tcW w:w="2835" w:type="dxa"/>
          </w:tcPr>
          <w:p w:rsidR="006C02FE" w:rsidRPr="00AA48BC" w:rsidRDefault="006C02FE" w:rsidP="006C02FE">
            <w:pPr>
              <w:rPr>
                <w:sz w:val="18"/>
                <w:szCs w:val="18"/>
                <w:lang w:val="es-ES_tradnl"/>
              </w:rPr>
            </w:pPr>
          </w:p>
        </w:tc>
        <w:tc>
          <w:tcPr>
            <w:tcW w:w="1858" w:type="dxa"/>
            <w:gridSpan w:val="2"/>
          </w:tcPr>
          <w:p w:rsidR="006C02FE" w:rsidRPr="00AA48BC" w:rsidRDefault="006C02FE" w:rsidP="006C02FE">
            <w:pPr>
              <w:rPr>
                <w:sz w:val="18"/>
                <w:szCs w:val="18"/>
                <w:lang w:val="es-ES_tradnl"/>
              </w:rPr>
            </w:pPr>
          </w:p>
        </w:tc>
      </w:tr>
      <w:tr w:rsidR="006C02FE" w:rsidRPr="00AA48BC" w:rsidTr="006C7EBB">
        <w:trPr>
          <w:trHeight w:val="170"/>
          <w:jc w:val="center"/>
        </w:trPr>
        <w:tc>
          <w:tcPr>
            <w:tcW w:w="7479" w:type="dxa"/>
            <w:gridSpan w:val="4"/>
            <w:shd w:val="clear" w:color="auto" w:fill="D9D9D9" w:themeFill="background1" w:themeFillShade="D9"/>
            <w:vAlign w:val="center"/>
          </w:tcPr>
          <w:p w:rsidR="006C02FE" w:rsidRPr="00AA48BC" w:rsidRDefault="006C02FE" w:rsidP="006C02FE">
            <w:pPr>
              <w:rPr>
                <w:sz w:val="20"/>
                <w:szCs w:val="20"/>
                <w:lang w:val="es-ES_tradnl"/>
              </w:rPr>
            </w:pPr>
            <w:r w:rsidRPr="00AA48BC">
              <w:rPr>
                <w:rFonts w:ascii="Calibri" w:hAnsi="Calibri"/>
                <w:b/>
                <w:sz w:val="20"/>
                <w:szCs w:val="20"/>
                <w:lang w:val="es-ES_tradnl"/>
              </w:rPr>
              <w:t>10. Calendario de implantación</w:t>
            </w:r>
          </w:p>
        </w:tc>
        <w:tc>
          <w:tcPr>
            <w:tcW w:w="3544" w:type="dxa"/>
            <w:shd w:val="clear" w:color="auto" w:fill="D9D9D9" w:themeFill="background1" w:themeFillShade="D9"/>
          </w:tcPr>
          <w:p w:rsidR="006C02FE" w:rsidRPr="00AA48BC" w:rsidRDefault="006C02FE" w:rsidP="006C02FE">
            <w:pPr>
              <w:rPr>
                <w:rFonts w:ascii="Calibri" w:hAnsi="Calibri"/>
                <w:b/>
                <w:sz w:val="20"/>
                <w:szCs w:val="20"/>
                <w:lang w:val="es-ES_tradnl"/>
              </w:rPr>
            </w:pPr>
          </w:p>
        </w:tc>
        <w:tc>
          <w:tcPr>
            <w:tcW w:w="2835" w:type="dxa"/>
            <w:shd w:val="clear" w:color="auto" w:fill="D9D9D9" w:themeFill="background1" w:themeFillShade="D9"/>
          </w:tcPr>
          <w:p w:rsidR="006C02FE" w:rsidRPr="00AA48BC" w:rsidRDefault="006C02FE" w:rsidP="006C02FE">
            <w:pPr>
              <w:rPr>
                <w:rFonts w:ascii="Calibri" w:hAnsi="Calibri"/>
                <w:b/>
                <w:sz w:val="20"/>
                <w:szCs w:val="20"/>
                <w:lang w:val="es-ES_tradnl"/>
              </w:rPr>
            </w:pPr>
          </w:p>
        </w:tc>
        <w:tc>
          <w:tcPr>
            <w:tcW w:w="1858" w:type="dxa"/>
            <w:gridSpan w:val="2"/>
            <w:shd w:val="clear" w:color="auto" w:fill="D9D9D9" w:themeFill="background1" w:themeFillShade="D9"/>
          </w:tcPr>
          <w:p w:rsidR="006C02FE" w:rsidRPr="00AA48BC" w:rsidRDefault="006C02FE" w:rsidP="006C02FE">
            <w:pPr>
              <w:rPr>
                <w:rFonts w:ascii="Calibri" w:hAnsi="Calibri"/>
                <w:b/>
                <w:sz w:val="20"/>
                <w:szCs w:val="20"/>
                <w:lang w:val="es-ES_tradnl"/>
              </w:rPr>
            </w:pPr>
          </w:p>
        </w:tc>
      </w:tr>
      <w:tr w:rsidR="006C02FE" w:rsidRPr="00AA48BC" w:rsidTr="006C02FE">
        <w:trPr>
          <w:trHeight w:val="170"/>
          <w:jc w:val="center"/>
        </w:trPr>
        <w:tc>
          <w:tcPr>
            <w:tcW w:w="817" w:type="dxa"/>
            <w:vAlign w:val="center"/>
          </w:tcPr>
          <w:p w:rsidR="006C02FE" w:rsidRPr="00AA48BC" w:rsidRDefault="006C02FE" w:rsidP="006C02FE">
            <w:pPr>
              <w:jc w:val="center"/>
              <w:rPr>
                <w:rFonts w:ascii="Calibri" w:hAnsi="Calibri"/>
                <w:sz w:val="18"/>
                <w:szCs w:val="18"/>
                <w:lang w:val="es-ES_tradnl"/>
              </w:rPr>
            </w:pPr>
            <w:r w:rsidRPr="00AA48BC">
              <w:rPr>
                <w:rFonts w:ascii="Calibri" w:hAnsi="Calibri"/>
                <w:sz w:val="18"/>
                <w:szCs w:val="18"/>
                <w:lang w:val="es-ES_tradnl"/>
              </w:rPr>
              <w:t>10.1.</w:t>
            </w:r>
          </w:p>
        </w:tc>
        <w:tc>
          <w:tcPr>
            <w:tcW w:w="1701" w:type="dxa"/>
            <w:vAlign w:val="center"/>
          </w:tcPr>
          <w:p w:rsidR="006C02FE" w:rsidRPr="00AA48BC" w:rsidRDefault="006C02FE" w:rsidP="006C02FE">
            <w:pPr>
              <w:rPr>
                <w:rFonts w:ascii="Calibri" w:hAnsi="Calibri"/>
                <w:sz w:val="18"/>
                <w:szCs w:val="18"/>
                <w:lang w:val="es-ES_tradnl"/>
              </w:rPr>
            </w:pPr>
            <w:r w:rsidRPr="00AA48BC">
              <w:rPr>
                <w:rFonts w:ascii="Calibri" w:hAnsi="Calibri"/>
                <w:sz w:val="18"/>
                <w:szCs w:val="18"/>
                <w:lang w:val="es-ES_tradnl"/>
              </w:rPr>
              <w:t>Cronograma de implantación</w:t>
            </w:r>
            <w:r>
              <w:rPr>
                <w:rFonts w:ascii="Calibri" w:hAnsi="Calibri"/>
                <w:sz w:val="18"/>
                <w:szCs w:val="18"/>
                <w:lang w:val="es-ES_tradnl"/>
              </w:rPr>
              <w:t>.</w:t>
            </w:r>
            <w:r w:rsidRPr="00AA48BC">
              <w:rPr>
                <w:rFonts w:ascii="Calibri" w:hAnsi="Calibri"/>
                <w:sz w:val="18"/>
                <w:szCs w:val="18"/>
                <w:lang w:val="es-ES_tradnl"/>
              </w:rPr>
              <w:t xml:space="preserve"> Justificación</w:t>
            </w:r>
          </w:p>
        </w:tc>
        <w:tc>
          <w:tcPr>
            <w:tcW w:w="2221" w:type="dxa"/>
          </w:tcPr>
          <w:p w:rsidR="006C02FE" w:rsidRPr="00F930E9" w:rsidRDefault="006C02FE" w:rsidP="006C02FE">
            <w:pPr>
              <w:rPr>
                <w:sz w:val="18"/>
                <w:szCs w:val="18"/>
                <w:lang w:val="es-ES_tradnl"/>
              </w:rPr>
            </w:pPr>
          </w:p>
        </w:tc>
        <w:tc>
          <w:tcPr>
            <w:tcW w:w="2740" w:type="dxa"/>
          </w:tcPr>
          <w:p w:rsidR="006C02FE" w:rsidRPr="00F930E9" w:rsidRDefault="006C02FE" w:rsidP="006C02FE">
            <w:pPr>
              <w:rPr>
                <w:sz w:val="18"/>
                <w:szCs w:val="18"/>
                <w:lang w:val="es-ES_tradnl"/>
              </w:rPr>
            </w:pPr>
          </w:p>
        </w:tc>
        <w:tc>
          <w:tcPr>
            <w:tcW w:w="3544" w:type="dxa"/>
          </w:tcPr>
          <w:p w:rsidR="006C02FE" w:rsidRPr="00F930E9" w:rsidRDefault="006C02FE" w:rsidP="006C02FE">
            <w:pPr>
              <w:rPr>
                <w:sz w:val="18"/>
                <w:szCs w:val="18"/>
                <w:lang w:val="es-ES_tradnl"/>
              </w:rPr>
            </w:pPr>
          </w:p>
        </w:tc>
        <w:tc>
          <w:tcPr>
            <w:tcW w:w="2835" w:type="dxa"/>
          </w:tcPr>
          <w:p w:rsidR="006C02FE" w:rsidRPr="00F930E9" w:rsidRDefault="006C02FE" w:rsidP="006C02FE">
            <w:pPr>
              <w:rPr>
                <w:sz w:val="18"/>
                <w:szCs w:val="18"/>
                <w:lang w:val="es-ES_tradnl"/>
              </w:rPr>
            </w:pPr>
          </w:p>
        </w:tc>
        <w:tc>
          <w:tcPr>
            <w:tcW w:w="1858" w:type="dxa"/>
            <w:gridSpan w:val="2"/>
          </w:tcPr>
          <w:p w:rsidR="006C02FE" w:rsidRPr="00F930E9" w:rsidRDefault="006C02FE" w:rsidP="006C02FE">
            <w:pPr>
              <w:rPr>
                <w:sz w:val="18"/>
                <w:szCs w:val="18"/>
                <w:lang w:val="es-ES_tradnl"/>
              </w:rPr>
            </w:pPr>
          </w:p>
        </w:tc>
      </w:tr>
      <w:tr w:rsidR="006C02FE" w:rsidRPr="00AA48BC" w:rsidTr="006C02FE">
        <w:trPr>
          <w:trHeight w:val="170"/>
          <w:jc w:val="center"/>
        </w:trPr>
        <w:tc>
          <w:tcPr>
            <w:tcW w:w="817" w:type="dxa"/>
            <w:vAlign w:val="center"/>
          </w:tcPr>
          <w:p w:rsidR="006C02FE" w:rsidRPr="00AA48BC" w:rsidRDefault="006C02FE" w:rsidP="006C02FE">
            <w:pPr>
              <w:jc w:val="center"/>
              <w:rPr>
                <w:rFonts w:ascii="Calibri" w:hAnsi="Calibri"/>
                <w:sz w:val="18"/>
                <w:szCs w:val="18"/>
                <w:lang w:val="es-ES_tradnl"/>
              </w:rPr>
            </w:pPr>
            <w:r w:rsidRPr="00AA48BC">
              <w:rPr>
                <w:rFonts w:ascii="Calibri" w:hAnsi="Calibri"/>
                <w:sz w:val="18"/>
                <w:szCs w:val="18"/>
                <w:lang w:val="es-ES_tradnl"/>
              </w:rPr>
              <w:t>10.2.</w:t>
            </w:r>
          </w:p>
        </w:tc>
        <w:tc>
          <w:tcPr>
            <w:tcW w:w="1701" w:type="dxa"/>
            <w:vAlign w:val="center"/>
          </w:tcPr>
          <w:p w:rsidR="006C02FE" w:rsidRPr="00AA48BC" w:rsidRDefault="006C02FE" w:rsidP="006C02FE">
            <w:pPr>
              <w:rPr>
                <w:rFonts w:ascii="Calibri" w:hAnsi="Calibri"/>
                <w:sz w:val="18"/>
                <w:szCs w:val="18"/>
                <w:lang w:val="es-ES_tradnl"/>
              </w:rPr>
            </w:pPr>
            <w:r w:rsidRPr="00AA48BC">
              <w:rPr>
                <w:rFonts w:ascii="Calibri" w:hAnsi="Calibri"/>
                <w:sz w:val="18"/>
                <w:szCs w:val="18"/>
                <w:lang w:val="es-ES_tradnl"/>
              </w:rPr>
              <w:t>Procedimiento adaptación</w:t>
            </w:r>
            <w:r>
              <w:rPr>
                <w:rFonts w:ascii="Calibri" w:hAnsi="Calibri"/>
                <w:sz w:val="18"/>
                <w:szCs w:val="18"/>
                <w:lang w:val="es-ES_tradnl"/>
              </w:rPr>
              <w:t xml:space="preserve"> </w:t>
            </w:r>
          </w:p>
        </w:tc>
        <w:tc>
          <w:tcPr>
            <w:tcW w:w="2221" w:type="dxa"/>
          </w:tcPr>
          <w:p w:rsidR="006C02FE" w:rsidRPr="00F210DD" w:rsidRDefault="006C02FE" w:rsidP="006C02FE">
            <w:pPr>
              <w:rPr>
                <w:rFonts w:ascii="Calibri" w:hAnsi="Calibri"/>
                <w:sz w:val="18"/>
                <w:szCs w:val="18"/>
                <w:lang w:val="es-ES_tradnl"/>
              </w:rPr>
            </w:pPr>
          </w:p>
        </w:tc>
        <w:tc>
          <w:tcPr>
            <w:tcW w:w="2740" w:type="dxa"/>
          </w:tcPr>
          <w:p w:rsidR="006C02FE" w:rsidRPr="00F210DD" w:rsidRDefault="006C02FE" w:rsidP="006C02FE">
            <w:pPr>
              <w:rPr>
                <w:rFonts w:ascii="Calibri" w:hAnsi="Calibri"/>
                <w:sz w:val="18"/>
                <w:szCs w:val="18"/>
                <w:lang w:val="es-ES_tradnl"/>
              </w:rPr>
            </w:pPr>
          </w:p>
        </w:tc>
        <w:tc>
          <w:tcPr>
            <w:tcW w:w="3544" w:type="dxa"/>
          </w:tcPr>
          <w:p w:rsidR="006C02FE" w:rsidRPr="00F210DD" w:rsidRDefault="006C02FE" w:rsidP="006C02FE">
            <w:pPr>
              <w:rPr>
                <w:rFonts w:ascii="Calibri" w:hAnsi="Calibri"/>
                <w:sz w:val="18"/>
                <w:szCs w:val="18"/>
                <w:lang w:val="es-ES_tradnl"/>
              </w:rPr>
            </w:pPr>
          </w:p>
        </w:tc>
        <w:tc>
          <w:tcPr>
            <w:tcW w:w="2835" w:type="dxa"/>
          </w:tcPr>
          <w:p w:rsidR="006C02FE" w:rsidRPr="00F210DD" w:rsidRDefault="006C02FE" w:rsidP="006C02FE">
            <w:pPr>
              <w:rPr>
                <w:rFonts w:ascii="Calibri" w:hAnsi="Calibri"/>
                <w:sz w:val="18"/>
                <w:szCs w:val="18"/>
                <w:lang w:val="es-ES_tradnl"/>
              </w:rPr>
            </w:pPr>
          </w:p>
        </w:tc>
        <w:tc>
          <w:tcPr>
            <w:tcW w:w="1858" w:type="dxa"/>
            <w:gridSpan w:val="2"/>
          </w:tcPr>
          <w:p w:rsidR="006C02FE" w:rsidRPr="00F210DD" w:rsidRDefault="006C02FE" w:rsidP="006C02FE">
            <w:pPr>
              <w:rPr>
                <w:rFonts w:ascii="Calibri" w:hAnsi="Calibri"/>
                <w:sz w:val="18"/>
                <w:szCs w:val="18"/>
                <w:lang w:val="es-ES_tradnl"/>
              </w:rPr>
            </w:pPr>
          </w:p>
        </w:tc>
      </w:tr>
      <w:tr w:rsidR="006C02FE" w:rsidRPr="00AA48BC" w:rsidTr="006C02FE">
        <w:trPr>
          <w:trHeight w:val="170"/>
          <w:jc w:val="center"/>
        </w:trPr>
        <w:tc>
          <w:tcPr>
            <w:tcW w:w="817" w:type="dxa"/>
            <w:vAlign w:val="center"/>
          </w:tcPr>
          <w:p w:rsidR="006C02FE" w:rsidRPr="00AA48BC" w:rsidRDefault="006C02FE" w:rsidP="006C02FE">
            <w:pPr>
              <w:jc w:val="center"/>
              <w:rPr>
                <w:rFonts w:ascii="Calibri" w:hAnsi="Calibri"/>
                <w:sz w:val="18"/>
                <w:szCs w:val="18"/>
                <w:lang w:val="es-ES_tradnl"/>
              </w:rPr>
            </w:pPr>
            <w:r w:rsidRPr="00AA48BC">
              <w:rPr>
                <w:rFonts w:ascii="Calibri" w:hAnsi="Calibri"/>
                <w:sz w:val="18"/>
                <w:szCs w:val="18"/>
                <w:lang w:val="es-ES_tradnl"/>
              </w:rPr>
              <w:t>10.3.</w:t>
            </w:r>
          </w:p>
        </w:tc>
        <w:tc>
          <w:tcPr>
            <w:tcW w:w="1701" w:type="dxa"/>
            <w:vAlign w:val="center"/>
          </w:tcPr>
          <w:p w:rsidR="006C02FE" w:rsidRPr="00AA48BC" w:rsidRDefault="006C02FE" w:rsidP="006C02FE">
            <w:pPr>
              <w:rPr>
                <w:rFonts w:ascii="Calibri" w:hAnsi="Calibri"/>
                <w:sz w:val="18"/>
                <w:szCs w:val="18"/>
                <w:lang w:val="es-ES_tradnl"/>
              </w:rPr>
            </w:pPr>
            <w:r w:rsidRPr="00AA48BC">
              <w:rPr>
                <w:rFonts w:ascii="Calibri" w:hAnsi="Calibri"/>
                <w:sz w:val="18"/>
                <w:szCs w:val="18"/>
                <w:lang w:val="es-ES_tradnl"/>
              </w:rPr>
              <w:t>Enseñanzas que se extinguen</w:t>
            </w:r>
          </w:p>
        </w:tc>
        <w:tc>
          <w:tcPr>
            <w:tcW w:w="2221" w:type="dxa"/>
          </w:tcPr>
          <w:p w:rsidR="006C02FE" w:rsidRPr="00AA48BC" w:rsidRDefault="006C02FE" w:rsidP="006C02FE">
            <w:pPr>
              <w:rPr>
                <w:sz w:val="18"/>
                <w:szCs w:val="18"/>
                <w:lang w:val="es-ES_tradnl"/>
              </w:rPr>
            </w:pPr>
          </w:p>
        </w:tc>
        <w:tc>
          <w:tcPr>
            <w:tcW w:w="2740" w:type="dxa"/>
          </w:tcPr>
          <w:p w:rsidR="006C02FE" w:rsidRPr="00AA48BC" w:rsidRDefault="006C02FE" w:rsidP="006C02FE">
            <w:pPr>
              <w:rPr>
                <w:sz w:val="18"/>
                <w:szCs w:val="18"/>
                <w:lang w:val="es-ES_tradnl"/>
              </w:rPr>
            </w:pPr>
          </w:p>
        </w:tc>
        <w:tc>
          <w:tcPr>
            <w:tcW w:w="3544" w:type="dxa"/>
          </w:tcPr>
          <w:p w:rsidR="006C02FE" w:rsidRPr="00AA48BC" w:rsidRDefault="006C02FE" w:rsidP="006C02FE">
            <w:pPr>
              <w:rPr>
                <w:sz w:val="18"/>
                <w:szCs w:val="18"/>
                <w:lang w:val="es-ES_tradnl"/>
              </w:rPr>
            </w:pPr>
          </w:p>
        </w:tc>
        <w:tc>
          <w:tcPr>
            <w:tcW w:w="2835" w:type="dxa"/>
          </w:tcPr>
          <w:p w:rsidR="006C02FE" w:rsidRPr="00AA48BC" w:rsidRDefault="006C02FE" w:rsidP="006C02FE">
            <w:pPr>
              <w:rPr>
                <w:sz w:val="18"/>
                <w:szCs w:val="18"/>
                <w:lang w:val="es-ES_tradnl"/>
              </w:rPr>
            </w:pPr>
          </w:p>
        </w:tc>
        <w:tc>
          <w:tcPr>
            <w:tcW w:w="1858" w:type="dxa"/>
            <w:gridSpan w:val="2"/>
          </w:tcPr>
          <w:p w:rsidR="006C02FE" w:rsidRPr="00AA48BC" w:rsidRDefault="006C02FE" w:rsidP="006C02FE">
            <w:pPr>
              <w:rPr>
                <w:sz w:val="18"/>
                <w:szCs w:val="18"/>
                <w:lang w:val="es-ES_tradnl"/>
              </w:rPr>
            </w:pPr>
          </w:p>
        </w:tc>
      </w:tr>
    </w:tbl>
    <w:p w:rsidR="0003182E" w:rsidRDefault="0003182E">
      <w:r>
        <w:br w:type="page"/>
      </w:r>
    </w:p>
    <w:p w:rsidR="0003182E" w:rsidRDefault="0003182E" w:rsidP="0003182E">
      <w:pPr>
        <w:autoSpaceDE w:val="0"/>
        <w:autoSpaceDN w:val="0"/>
        <w:adjustRightInd w:val="0"/>
        <w:spacing w:line="240" w:lineRule="auto"/>
        <w:jc w:val="both"/>
        <w:rPr>
          <w:rFonts w:ascii="Calibri" w:eastAsiaTheme="minorEastAsia" w:hAnsi="Calibri" w:cs="Calibri"/>
          <w:color w:val="000000"/>
          <w:lang w:eastAsia="es-ES"/>
        </w:rPr>
        <w:sectPr w:rsidR="0003182E" w:rsidSect="0002687F">
          <w:headerReference w:type="default" r:id="rId12"/>
          <w:footerReference w:type="default" r:id="rId13"/>
          <w:pgSz w:w="16838" w:h="11906" w:orient="landscape"/>
          <w:pgMar w:top="720" w:right="828" w:bottom="720" w:left="510" w:header="284" w:footer="510" w:gutter="0"/>
          <w:cols w:space="708"/>
          <w:docGrid w:linePitch="360"/>
        </w:sectPr>
      </w:pPr>
    </w:p>
    <w:p w:rsidR="0003182E" w:rsidRPr="0003182E" w:rsidRDefault="0003182E" w:rsidP="0003182E">
      <w:pPr>
        <w:autoSpaceDE w:val="0"/>
        <w:autoSpaceDN w:val="0"/>
        <w:adjustRightInd w:val="0"/>
        <w:spacing w:line="240" w:lineRule="auto"/>
        <w:jc w:val="both"/>
        <w:rPr>
          <w:rFonts w:ascii="Calibri" w:eastAsiaTheme="minorEastAsia" w:hAnsi="Calibri" w:cs="Calibri"/>
          <w:color w:val="000000"/>
          <w:sz w:val="23"/>
          <w:szCs w:val="23"/>
          <w:lang w:eastAsia="es-ES"/>
        </w:rPr>
      </w:pPr>
      <w:r w:rsidRPr="0003182E">
        <w:rPr>
          <w:rFonts w:ascii="Calibri" w:eastAsiaTheme="minorEastAsia" w:hAnsi="Calibri" w:cs="Calibri"/>
          <w:color w:val="000000"/>
          <w:lang w:eastAsia="es-ES"/>
        </w:rPr>
        <w:lastRenderedPageBreak/>
        <w:t>A</w:t>
      </w:r>
      <w:r w:rsidR="00AA5171">
        <w:rPr>
          <w:rFonts w:ascii="Calibri" w:eastAsiaTheme="minorEastAsia" w:hAnsi="Calibri" w:cs="Calibri"/>
          <w:color w:val="000000"/>
          <w:lang w:eastAsia="es-ES"/>
        </w:rPr>
        <w:t xml:space="preserve">NEXO </w:t>
      </w:r>
      <w:r w:rsidR="006C02FE">
        <w:rPr>
          <w:rFonts w:ascii="Calibri" w:eastAsiaTheme="minorEastAsia" w:hAnsi="Calibri" w:cs="Calibri"/>
          <w:color w:val="000000"/>
          <w:lang w:eastAsia="es-ES"/>
        </w:rPr>
        <w:t>I</w:t>
      </w:r>
      <w:r w:rsidRPr="0003182E">
        <w:rPr>
          <w:rFonts w:ascii="Calibri" w:eastAsiaTheme="minorEastAsia" w:hAnsi="Calibri" w:cs="Calibri"/>
          <w:color w:val="000000"/>
          <w:lang w:eastAsia="es-ES"/>
        </w:rPr>
        <w:t>.- Descripción de las modificaciones solicitadas en las distintas materias del título. En particular, se señalan los cambios en las Actividades Formativas y, cuando ha sido necesario, en la Breve Descripción de los Contenidos, las Competencias que se Adquieren, los Resultados de Aprendizaje, las Observaciones, las Metodologías Docentes y/o los Sistemas de Evaluación de Adquisición de Competencias.</w:t>
      </w:r>
    </w:p>
    <w:p w:rsidR="0003182E" w:rsidRPr="0003182E" w:rsidRDefault="0003182E" w:rsidP="0003182E">
      <w:pPr>
        <w:pBdr>
          <w:top w:val="single" w:sz="4" w:space="1" w:color="auto"/>
          <w:left w:val="single" w:sz="4" w:space="4" w:color="auto"/>
          <w:bottom w:val="single" w:sz="4" w:space="1" w:color="auto"/>
          <w:right w:val="single" w:sz="4" w:space="4" w:color="auto"/>
        </w:pBdr>
        <w:shd w:val="clear" w:color="auto" w:fill="FDE9D9"/>
        <w:spacing w:after="120"/>
        <w:jc w:val="center"/>
        <w:rPr>
          <w:rFonts w:eastAsiaTheme="minorEastAsia"/>
          <w:lang w:eastAsia="es-ES"/>
        </w:rPr>
      </w:pPr>
      <w:r w:rsidRPr="0003182E">
        <w:rPr>
          <w:rFonts w:ascii="Calibri" w:eastAsiaTheme="minorEastAsia" w:hAnsi="Calibri" w:cs="Calibri"/>
          <w:b/>
          <w:bCs/>
          <w:color w:val="000000"/>
          <w:lang w:eastAsia="es-ES"/>
        </w:rPr>
        <w:t>MATERIA 1 DEL MÓDULO BÁSICO: ANÁLISIS GEOGRÁFICO</w:t>
      </w:r>
    </w:p>
    <w:p w:rsidR="000826FD" w:rsidRPr="000826FD" w:rsidRDefault="000826FD" w:rsidP="000826FD">
      <w:pPr>
        <w:spacing w:after="0"/>
        <w:rPr>
          <w:rFonts w:eastAsiaTheme="minorEastAsia"/>
          <w:b/>
          <w:bCs/>
          <w:lang w:eastAsia="es-ES"/>
        </w:rPr>
      </w:pPr>
      <w:r w:rsidRPr="000826FD">
        <w:rPr>
          <w:rFonts w:ascii="Calibri" w:eastAsiaTheme="minorEastAsia" w:hAnsi="Calibri" w:cs="Calibri"/>
          <w:b/>
          <w:lang w:eastAsia="es-ES"/>
        </w:rPr>
        <w:t>5.5.1.6 ACTIVIDADES FORMATIVAS</w:t>
      </w:r>
      <w:r w:rsidRPr="000826FD">
        <w:rPr>
          <w:rFonts w:eastAsiaTheme="minorEastAsia"/>
          <w:b/>
          <w:bCs/>
          <w:lang w:eastAsia="es-ES"/>
        </w:rPr>
        <w:t xml:space="preserve"> </w:t>
      </w:r>
    </w:p>
    <w:p w:rsidR="0003182E" w:rsidRPr="0003182E" w:rsidRDefault="0003182E" w:rsidP="000826FD">
      <w:pPr>
        <w:spacing w:after="0"/>
        <w:rPr>
          <w:rFonts w:eastAsiaTheme="minorEastAsia"/>
          <w:lang w:eastAsia="es-ES"/>
        </w:rPr>
      </w:pPr>
      <w:r w:rsidRPr="0003182E">
        <w:rPr>
          <w:rFonts w:eastAsiaTheme="minorEastAsia"/>
          <w:b/>
          <w:bCs/>
          <w:lang w:eastAsia="es-ES"/>
        </w:rPr>
        <w:t>Redacción que aparece en la memoria:</w:t>
      </w:r>
    </w:p>
    <w:tbl>
      <w:tblPr>
        <w:tblW w:w="436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5"/>
        <w:gridCol w:w="1105"/>
      </w:tblGrid>
      <w:tr w:rsidR="00AA5171" w:rsidRPr="0003182E" w:rsidTr="00203936">
        <w:trPr>
          <w:trHeight w:val="263"/>
        </w:trPr>
        <w:tc>
          <w:tcPr>
            <w:tcW w:w="3255" w:type="dxa"/>
            <w:shd w:val="clear" w:color="auto" w:fill="F2F2F2" w:themeFill="background1" w:themeFillShade="F2"/>
            <w:vAlign w:val="center"/>
          </w:tcPr>
          <w:p w:rsidR="00AA5171" w:rsidRPr="0003182E" w:rsidRDefault="00AA5171" w:rsidP="0003182E">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sidR="001C41B7">
              <w:rPr>
                <w:rFonts w:ascii="Calibri" w:eastAsiaTheme="minorEastAsia" w:hAnsi="Calibri" w:cs="Calibri"/>
                <w:b/>
                <w:sz w:val="16"/>
                <w:szCs w:val="16"/>
                <w:lang w:eastAsia="es-ES"/>
              </w:rPr>
              <w:t xml:space="preserve"> Formativa</w:t>
            </w:r>
          </w:p>
        </w:tc>
        <w:tc>
          <w:tcPr>
            <w:tcW w:w="1105" w:type="dxa"/>
            <w:shd w:val="clear" w:color="auto" w:fill="F2F2F2" w:themeFill="background1" w:themeFillShade="F2"/>
            <w:vAlign w:val="center"/>
          </w:tcPr>
          <w:p w:rsidR="00AA5171" w:rsidRPr="0003182E" w:rsidRDefault="001C41B7" w:rsidP="0003182E">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w:t>
            </w:r>
            <w:r w:rsidR="00AA5171" w:rsidRPr="0003182E">
              <w:rPr>
                <w:rFonts w:ascii="Calibri" w:eastAsiaTheme="minorEastAsia" w:hAnsi="Calibri" w:cs="Calibri"/>
                <w:b/>
                <w:sz w:val="16"/>
                <w:szCs w:val="16"/>
                <w:lang w:eastAsia="es-ES"/>
              </w:rPr>
              <w:t>oras</w:t>
            </w:r>
          </w:p>
        </w:tc>
      </w:tr>
      <w:tr w:rsidR="00AA5171" w:rsidRPr="0003182E" w:rsidTr="00AA5171">
        <w:trPr>
          <w:trHeight w:val="70"/>
        </w:trPr>
        <w:tc>
          <w:tcPr>
            <w:tcW w:w="3255" w:type="dxa"/>
            <w:shd w:val="clear" w:color="auto" w:fill="FFFFFF"/>
            <w:vAlign w:val="center"/>
          </w:tcPr>
          <w:p w:rsidR="00AA5171" w:rsidRPr="0003182E" w:rsidRDefault="00AA5171"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105" w:type="dxa"/>
            <w:shd w:val="clear" w:color="auto" w:fill="FFFFFF"/>
            <w:vAlign w:val="center"/>
          </w:tcPr>
          <w:p w:rsidR="00AA5171" w:rsidRPr="0003182E" w:rsidRDefault="00AA5171"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84</w:t>
            </w:r>
          </w:p>
        </w:tc>
      </w:tr>
      <w:tr w:rsidR="00AA5171" w:rsidRPr="0003182E" w:rsidTr="00AA5171">
        <w:trPr>
          <w:trHeight w:val="210"/>
        </w:trPr>
        <w:tc>
          <w:tcPr>
            <w:tcW w:w="3255" w:type="dxa"/>
            <w:shd w:val="clear" w:color="auto" w:fill="FFFFFF"/>
            <w:vAlign w:val="center"/>
          </w:tcPr>
          <w:p w:rsidR="00AA5171" w:rsidRPr="0003182E" w:rsidRDefault="00AA5171"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 Clases prácticas de problemas y/o casos</w:t>
            </w:r>
          </w:p>
        </w:tc>
        <w:tc>
          <w:tcPr>
            <w:tcW w:w="1105" w:type="dxa"/>
            <w:shd w:val="clear" w:color="auto" w:fill="FFFFFF"/>
            <w:vAlign w:val="center"/>
          </w:tcPr>
          <w:p w:rsidR="00AA5171" w:rsidRPr="0003182E" w:rsidRDefault="00AA5171"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165</w:t>
            </w:r>
          </w:p>
        </w:tc>
      </w:tr>
      <w:tr w:rsidR="00AA5171" w:rsidRPr="0003182E" w:rsidTr="00AA5171">
        <w:trPr>
          <w:trHeight w:val="210"/>
        </w:trPr>
        <w:tc>
          <w:tcPr>
            <w:tcW w:w="3255" w:type="dxa"/>
            <w:shd w:val="clear" w:color="auto" w:fill="FFFFFF"/>
            <w:vAlign w:val="center"/>
          </w:tcPr>
          <w:p w:rsidR="00AA5171" w:rsidRPr="0003182E" w:rsidRDefault="00AA5171"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 Prácticas de campo</w:t>
            </w:r>
          </w:p>
        </w:tc>
        <w:tc>
          <w:tcPr>
            <w:tcW w:w="1105" w:type="dxa"/>
            <w:shd w:val="clear" w:color="auto" w:fill="FFFFFF"/>
            <w:vAlign w:val="center"/>
          </w:tcPr>
          <w:p w:rsidR="00AA5171" w:rsidRPr="0003182E" w:rsidRDefault="00AA5171" w:rsidP="0003182E">
            <w:pPr>
              <w:spacing w:after="0" w:line="240" w:lineRule="auto"/>
              <w:jc w:val="right"/>
              <w:rPr>
                <w:rFonts w:ascii="Calibri" w:eastAsiaTheme="minorEastAsia" w:hAnsi="Calibri" w:cs="Calibri"/>
                <w:color w:val="000000"/>
                <w:sz w:val="16"/>
                <w:szCs w:val="16"/>
                <w:lang w:eastAsia="es-ES"/>
              </w:rPr>
            </w:pPr>
            <w:r w:rsidRPr="0003182E">
              <w:rPr>
                <w:rFonts w:ascii="Calibri" w:eastAsiaTheme="minorEastAsia" w:hAnsi="Calibri" w:cs="Calibri"/>
                <w:color w:val="000000"/>
                <w:sz w:val="16"/>
                <w:szCs w:val="16"/>
                <w:lang w:eastAsia="es-ES"/>
              </w:rPr>
              <w:t>35</w:t>
            </w:r>
          </w:p>
        </w:tc>
      </w:tr>
      <w:tr w:rsidR="00AA5171" w:rsidRPr="0003182E" w:rsidTr="00AA5171">
        <w:trPr>
          <w:trHeight w:val="210"/>
        </w:trPr>
        <w:tc>
          <w:tcPr>
            <w:tcW w:w="3255" w:type="dxa"/>
            <w:shd w:val="clear" w:color="auto" w:fill="FFFFFF"/>
            <w:vAlign w:val="center"/>
          </w:tcPr>
          <w:p w:rsidR="00AA5171" w:rsidRPr="0003182E" w:rsidRDefault="00AA5171"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105" w:type="dxa"/>
            <w:shd w:val="clear" w:color="auto" w:fill="FFFFFF"/>
            <w:vAlign w:val="center"/>
          </w:tcPr>
          <w:p w:rsidR="00AA5171" w:rsidRPr="0003182E" w:rsidRDefault="00AA5171"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w:t>
            </w:r>
          </w:p>
        </w:tc>
      </w:tr>
      <w:tr w:rsidR="00AA5171" w:rsidRPr="0003182E" w:rsidTr="00AA5171">
        <w:trPr>
          <w:trHeight w:val="210"/>
        </w:trPr>
        <w:tc>
          <w:tcPr>
            <w:tcW w:w="3255" w:type="dxa"/>
            <w:shd w:val="clear" w:color="auto" w:fill="FFFFFF"/>
            <w:vAlign w:val="center"/>
          </w:tcPr>
          <w:p w:rsidR="00AA5171" w:rsidRPr="0003182E" w:rsidRDefault="00AA5171"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105" w:type="dxa"/>
            <w:shd w:val="clear" w:color="auto" w:fill="FFFFFF"/>
            <w:vAlign w:val="center"/>
          </w:tcPr>
          <w:p w:rsidR="00AA5171" w:rsidRPr="0003182E" w:rsidRDefault="00AA5171"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w:t>
            </w:r>
          </w:p>
        </w:tc>
      </w:tr>
      <w:tr w:rsidR="00AA5171" w:rsidRPr="0003182E" w:rsidTr="00AA5171">
        <w:trPr>
          <w:trHeight w:val="210"/>
        </w:trPr>
        <w:tc>
          <w:tcPr>
            <w:tcW w:w="3255" w:type="dxa"/>
            <w:shd w:val="clear" w:color="auto" w:fill="FFFFFF"/>
            <w:vAlign w:val="center"/>
          </w:tcPr>
          <w:p w:rsidR="00AA5171" w:rsidRPr="0003182E" w:rsidRDefault="00AA5171"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 Trabajo Autónomo del Alumno (TAA)</w:t>
            </w:r>
          </w:p>
        </w:tc>
        <w:tc>
          <w:tcPr>
            <w:tcW w:w="1105" w:type="dxa"/>
            <w:shd w:val="clear" w:color="auto" w:fill="FFFFFF"/>
            <w:vAlign w:val="center"/>
          </w:tcPr>
          <w:p w:rsidR="00AA5171" w:rsidRPr="0003182E" w:rsidRDefault="00AA5171"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79</w:t>
            </w:r>
          </w:p>
        </w:tc>
      </w:tr>
    </w:tbl>
    <w:p w:rsidR="0003182E" w:rsidRPr="0003182E" w:rsidRDefault="0003182E" w:rsidP="000826FD">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44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1134"/>
      </w:tblGrid>
      <w:tr w:rsidR="00AA5171" w:rsidRPr="0003182E" w:rsidTr="00203936">
        <w:trPr>
          <w:trHeight w:val="263"/>
        </w:trPr>
        <w:tc>
          <w:tcPr>
            <w:tcW w:w="3289" w:type="dxa"/>
            <w:tcBorders>
              <w:bottom w:val="single" w:sz="4" w:space="0" w:color="auto"/>
            </w:tcBorders>
            <w:shd w:val="clear" w:color="auto" w:fill="F2F2F2" w:themeFill="background1" w:themeFillShade="F2"/>
            <w:vAlign w:val="center"/>
          </w:tcPr>
          <w:p w:rsidR="00AA5171" w:rsidRPr="0003182E" w:rsidRDefault="00AA5171" w:rsidP="0003182E">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sidR="001C41B7">
              <w:rPr>
                <w:rFonts w:ascii="Calibri" w:eastAsiaTheme="minorEastAsia" w:hAnsi="Calibri" w:cs="Calibri"/>
                <w:b/>
                <w:sz w:val="16"/>
                <w:szCs w:val="16"/>
                <w:lang w:eastAsia="es-ES"/>
              </w:rPr>
              <w:t xml:space="preserve"> Formativa</w:t>
            </w:r>
          </w:p>
        </w:tc>
        <w:tc>
          <w:tcPr>
            <w:tcW w:w="1134" w:type="dxa"/>
            <w:tcBorders>
              <w:bottom w:val="single" w:sz="4" w:space="0" w:color="auto"/>
            </w:tcBorders>
            <w:shd w:val="clear" w:color="auto" w:fill="F2F2F2" w:themeFill="background1" w:themeFillShade="F2"/>
            <w:vAlign w:val="center"/>
          </w:tcPr>
          <w:p w:rsidR="00AA5171" w:rsidRPr="0003182E" w:rsidRDefault="001C41B7" w:rsidP="0003182E">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w:t>
            </w:r>
            <w:r w:rsidR="00AA5171" w:rsidRPr="0003182E">
              <w:rPr>
                <w:rFonts w:ascii="Calibri" w:eastAsiaTheme="minorEastAsia" w:hAnsi="Calibri" w:cs="Calibri"/>
                <w:b/>
                <w:sz w:val="16"/>
                <w:szCs w:val="16"/>
                <w:lang w:eastAsia="es-ES"/>
              </w:rPr>
              <w:t>oras</w:t>
            </w:r>
          </w:p>
        </w:tc>
      </w:tr>
      <w:tr w:rsidR="00AA5171" w:rsidRPr="0003182E" w:rsidTr="00AA5171">
        <w:trPr>
          <w:trHeight w:val="70"/>
        </w:trPr>
        <w:tc>
          <w:tcPr>
            <w:tcW w:w="3289" w:type="dxa"/>
            <w:tcBorders>
              <w:top w:val="single" w:sz="4" w:space="0" w:color="auto"/>
              <w:left w:val="single" w:sz="4" w:space="0" w:color="auto"/>
              <w:bottom w:val="single" w:sz="4" w:space="0" w:color="auto"/>
              <w:right w:val="single" w:sz="4" w:space="0" w:color="auto"/>
            </w:tcBorders>
            <w:shd w:val="clear" w:color="auto" w:fill="FFFFFF"/>
            <w:vAlign w:val="center"/>
          </w:tcPr>
          <w:p w:rsidR="00AA5171" w:rsidRPr="0003182E" w:rsidRDefault="00AA5171"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A5171" w:rsidRPr="0003182E" w:rsidRDefault="00AA5171"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42</w:t>
            </w:r>
          </w:p>
        </w:tc>
      </w:tr>
      <w:tr w:rsidR="00AA5171" w:rsidRPr="0003182E" w:rsidTr="00AA5171">
        <w:trPr>
          <w:trHeight w:val="210"/>
        </w:trPr>
        <w:tc>
          <w:tcPr>
            <w:tcW w:w="3289" w:type="dxa"/>
            <w:tcBorders>
              <w:top w:val="single" w:sz="4" w:space="0" w:color="auto"/>
              <w:left w:val="single" w:sz="4" w:space="0" w:color="auto"/>
              <w:bottom w:val="single" w:sz="4" w:space="0" w:color="auto"/>
              <w:right w:val="single" w:sz="4" w:space="0" w:color="auto"/>
            </w:tcBorders>
            <w:shd w:val="clear" w:color="auto" w:fill="FFFFFF"/>
            <w:vAlign w:val="center"/>
          </w:tcPr>
          <w:p w:rsidR="00AA5171" w:rsidRPr="0003182E" w:rsidRDefault="00AA5171"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 Clases prácticas de problemas y/o casos</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A5171" w:rsidRPr="0003182E" w:rsidRDefault="00AA5171"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50</w:t>
            </w:r>
          </w:p>
        </w:tc>
      </w:tr>
      <w:tr w:rsidR="00AA5171" w:rsidRPr="0003182E" w:rsidTr="00AA5171">
        <w:trPr>
          <w:trHeight w:val="210"/>
        </w:trPr>
        <w:tc>
          <w:tcPr>
            <w:tcW w:w="3289" w:type="dxa"/>
            <w:tcBorders>
              <w:top w:val="single" w:sz="4" w:space="0" w:color="auto"/>
              <w:left w:val="single" w:sz="4" w:space="0" w:color="auto"/>
              <w:bottom w:val="single" w:sz="4" w:space="0" w:color="auto"/>
              <w:right w:val="single" w:sz="4" w:space="0" w:color="auto"/>
            </w:tcBorders>
            <w:shd w:val="clear" w:color="auto" w:fill="FFFFFF"/>
            <w:vAlign w:val="center"/>
          </w:tcPr>
          <w:p w:rsidR="00AA5171" w:rsidRPr="0003182E" w:rsidRDefault="00AA5171"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 Prácticas de campo</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A5171" w:rsidRPr="0003182E" w:rsidRDefault="00AA5171"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16</w:t>
            </w:r>
          </w:p>
        </w:tc>
      </w:tr>
      <w:tr w:rsidR="00AA5171" w:rsidRPr="0003182E" w:rsidTr="00AA5171">
        <w:trPr>
          <w:trHeight w:val="210"/>
        </w:trPr>
        <w:tc>
          <w:tcPr>
            <w:tcW w:w="3289" w:type="dxa"/>
            <w:tcBorders>
              <w:top w:val="single" w:sz="4" w:space="0" w:color="auto"/>
              <w:left w:val="single" w:sz="4" w:space="0" w:color="auto"/>
              <w:bottom w:val="single" w:sz="4" w:space="0" w:color="auto"/>
              <w:right w:val="single" w:sz="4" w:space="0" w:color="auto"/>
            </w:tcBorders>
            <w:shd w:val="clear" w:color="auto" w:fill="FFFFFF"/>
            <w:vAlign w:val="center"/>
          </w:tcPr>
          <w:p w:rsidR="00AA5171" w:rsidRPr="0003182E" w:rsidRDefault="00AA5171"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A5171" w:rsidRPr="0003182E" w:rsidRDefault="00AA5171"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w:t>
            </w:r>
          </w:p>
        </w:tc>
      </w:tr>
      <w:tr w:rsidR="00AA5171" w:rsidRPr="0003182E" w:rsidTr="00AA5171">
        <w:trPr>
          <w:trHeight w:val="210"/>
        </w:trPr>
        <w:tc>
          <w:tcPr>
            <w:tcW w:w="3289" w:type="dxa"/>
            <w:tcBorders>
              <w:top w:val="single" w:sz="4" w:space="0" w:color="auto"/>
              <w:left w:val="single" w:sz="4" w:space="0" w:color="auto"/>
              <w:bottom w:val="single" w:sz="4" w:space="0" w:color="auto"/>
              <w:right w:val="single" w:sz="4" w:space="0" w:color="auto"/>
            </w:tcBorders>
            <w:shd w:val="clear" w:color="auto" w:fill="FFFFFF"/>
            <w:vAlign w:val="center"/>
          </w:tcPr>
          <w:p w:rsidR="00AA5171" w:rsidRPr="0003182E" w:rsidRDefault="00AA5171"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A5171" w:rsidRPr="0003182E" w:rsidRDefault="00AA5171"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w:t>
            </w:r>
          </w:p>
        </w:tc>
      </w:tr>
      <w:tr w:rsidR="00AA5171" w:rsidRPr="0003182E" w:rsidTr="00AA5171">
        <w:trPr>
          <w:trHeight w:val="210"/>
        </w:trPr>
        <w:tc>
          <w:tcPr>
            <w:tcW w:w="3289" w:type="dxa"/>
            <w:tcBorders>
              <w:top w:val="single" w:sz="4" w:space="0" w:color="auto"/>
              <w:left w:val="single" w:sz="4" w:space="0" w:color="auto"/>
              <w:bottom w:val="single" w:sz="4" w:space="0" w:color="auto"/>
              <w:right w:val="single" w:sz="4" w:space="0" w:color="auto"/>
            </w:tcBorders>
            <w:shd w:val="clear" w:color="auto" w:fill="FFFFFF"/>
            <w:vAlign w:val="center"/>
          </w:tcPr>
          <w:p w:rsidR="00AA5171" w:rsidRPr="0003182E" w:rsidRDefault="00AA5171"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 Trabajo Autónomo del Alumno (TAA)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A5171" w:rsidRPr="0003182E" w:rsidRDefault="00AA5171"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255</w:t>
            </w:r>
          </w:p>
        </w:tc>
      </w:tr>
    </w:tbl>
    <w:p w:rsidR="000826FD" w:rsidRDefault="000826FD" w:rsidP="000826FD">
      <w:pPr>
        <w:spacing w:before="120" w:after="0"/>
        <w:rPr>
          <w:rFonts w:ascii="Calibri" w:eastAsia="Calibri" w:hAnsi="Calibri" w:cs="Times New Roman"/>
          <w:b/>
        </w:rPr>
      </w:pPr>
      <w:r w:rsidRPr="000826FD">
        <w:rPr>
          <w:rFonts w:ascii="Calibri" w:eastAsia="Calibri" w:hAnsi="Calibri" w:cs="Times New Roman"/>
          <w:b/>
        </w:rPr>
        <w:t>5.5.1.7 METODOLOGÍAS DOCENTES</w:t>
      </w:r>
    </w:p>
    <w:p w:rsidR="0003182E" w:rsidRPr="0003182E" w:rsidRDefault="0003182E" w:rsidP="000826FD">
      <w:pPr>
        <w:spacing w:after="0"/>
        <w:rPr>
          <w:rFonts w:eastAsiaTheme="minorEastAsia"/>
          <w:b/>
          <w:bCs/>
          <w:lang w:eastAsia="es-ES"/>
        </w:rPr>
      </w:pPr>
      <w:r w:rsidRPr="0003182E">
        <w:rPr>
          <w:rFonts w:eastAsiaTheme="minorEastAsia"/>
          <w:b/>
          <w:bCs/>
          <w:lang w:eastAsia="es-ES"/>
        </w:rPr>
        <w:t>Redacción que aparece en la memoria:</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77"/>
      </w:tblGrid>
      <w:tr w:rsidR="000826FD" w:rsidRPr="0003182E" w:rsidTr="000826FD">
        <w:trPr>
          <w:trHeight w:val="137"/>
        </w:trPr>
        <w:tc>
          <w:tcPr>
            <w:tcW w:w="10377" w:type="dxa"/>
          </w:tcPr>
          <w:p w:rsidR="000826FD" w:rsidRPr="000826FD" w:rsidRDefault="000826FD" w:rsidP="000826FD">
            <w:pPr>
              <w:spacing w:before="32" w:after="0" w:line="250" w:lineRule="auto"/>
              <w:ind w:left="40" w:right="75"/>
              <w:rPr>
                <w:rFonts w:eastAsia="Times New Roman" w:cstheme="minorHAnsi"/>
                <w:sz w:val="16"/>
                <w:szCs w:val="16"/>
              </w:rPr>
            </w:pPr>
            <w:r w:rsidRPr="000826FD">
              <w:rPr>
                <w:rFonts w:eastAsia="Times New Roman" w:cstheme="minorHAnsi"/>
                <w:sz w:val="16"/>
                <w:szCs w:val="16"/>
              </w:rPr>
              <w:t>1. Clase magistral y/o participativa en la que la función del profesor es explicar los fundamentos teóricos de las distintas materias: Exposición de contenidos, análisis de competencias, explicación y demostración de capacidades, habilidades y conocimientos en el aula, etc.</w:t>
            </w:r>
          </w:p>
        </w:tc>
      </w:tr>
      <w:tr w:rsidR="000826FD" w:rsidRPr="0003182E" w:rsidTr="000826FD">
        <w:trPr>
          <w:trHeight w:val="137"/>
        </w:trPr>
        <w:tc>
          <w:tcPr>
            <w:tcW w:w="10377" w:type="dxa"/>
          </w:tcPr>
          <w:p w:rsidR="000826FD" w:rsidRPr="000826FD" w:rsidRDefault="000826FD" w:rsidP="000826FD">
            <w:pPr>
              <w:spacing w:before="32" w:after="0" w:line="250" w:lineRule="auto"/>
              <w:ind w:left="40" w:right="95"/>
              <w:rPr>
                <w:rFonts w:eastAsia="Times New Roman" w:cstheme="minorHAnsi"/>
                <w:sz w:val="16"/>
                <w:szCs w:val="16"/>
              </w:rPr>
            </w:pPr>
            <w:r w:rsidRPr="000826FD">
              <w:rPr>
                <w:rFonts w:eastAsia="Times New Roman" w:cstheme="minorHAnsi"/>
                <w:sz w:val="16"/>
                <w:szCs w:val="16"/>
              </w:rPr>
              <w:t>4. Sesiones de trabajo grupal supervisadas por el profesor cuyo objetivo es la resolución de problemas y/o casos de estudio planteados al alumno por el profesor, pudiendo conllevar la exposición oral de los resultados obtenidos. Las funciones del profesor son: presentar los objetivos, orientar el trabajo, realizar el seguimiento y corregir posibles errores.</w:t>
            </w:r>
          </w:p>
        </w:tc>
      </w:tr>
      <w:tr w:rsidR="000826FD" w:rsidRPr="0003182E" w:rsidTr="000826FD">
        <w:trPr>
          <w:trHeight w:val="137"/>
        </w:trPr>
        <w:tc>
          <w:tcPr>
            <w:tcW w:w="10377" w:type="dxa"/>
          </w:tcPr>
          <w:p w:rsidR="000826FD" w:rsidRPr="000826FD" w:rsidRDefault="000826FD" w:rsidP="000826FD">
            <w:pPr>
              <w:spacing w:before="32" w:after="0" w:line="250" w:lineRule="auto"/>
              <w:ind w:left="40" w:right="230"/>
              <w:rPr>
                <w:rFonts w:eastAsia="Times New Roman" w:cstheme="minorHAnsi"/>
                <w:sz w:val="16"/>
                <w:szCs w:val="16"/>
              </w:rPr>
            </w:pPr>
            <w:r w:rsidRPr="000826FD">
              <w:rPr>
                <w:rFonts w:eastAsia="Times New Roman" w:cstheme="minorHAnsi"/>
                <w:sz w:val="16"/>
                <w:szCs w:val="16"/>
              </w:rPr>
              <w:t>5. Sesiones de trabajo grupal supervisadas por el profesor realizadas mediante de salidas al campo, visitas a instalaciones, etc. Construcción significativa del conocimiento a través de la interacción y actividad del alumno y su contacto con la realidad donde debe aplicar sus conocimientos. Las funciones del profesor son: organizar y proporcionar la información necesaria, organizar el itinerario y hacer un seguimiento del aprendizaje.</w:t>
            </w:r>
          </w:p>
        </w:tc>
      </w:tr>
      <w:tr w:rsidR="000826FD" w:rsidRPr="0003182E" w:rsidTr="000826FD">
        <w:trPr>
          <w:trHeight w:val="137"/>
        </w:trPr>
        <w:tc>
          <w:tcPr>
            <w:tcW w:w="10377" w:type="dxa"/>
          </w:tcPr>
          <w:p w:rsidR="000826FD" w:rsidRPr="000826FD" w:rsidRDefault="000826FD" w:rsidP="000826FD">
            <w:pPr>
              <w:spacing w:before="32" w:after="0" w:line="250" w:lineRule="auto"/>
              <w:ind w:left="40" w:right="300"/>
              <w:jc w:val="both"/>
              <w:rPr>
                <w:rFonts w:eastAsia="Times New Roman" w:cstheme="minorHAnsi"/>
                <w:sz w:val="16"/>
                <w:szCs w:val="16"/>
              </w:rPr>
            </w:pPr>
            <w:r w:rsidRPr="000826FD">
              <w:rPr>
                <w:rFonts w:eastAsia="Times New Roman" w:cstheme="minorHAnsi"/>
                <w:sz w:val="16"/>
                <w:szCs w:val="16"/>
              </w:rPr>
              <w:t>7. Sesiones de trabajo grupal supervisadas por el profesor dedicadas a debatir sobre temas de interés y/o actualidad relacionados con la materia/asignatura. Las funciones del profesor son: presentar los objetivos, proporcionar información básica y moderar el desarrollo de la actividad, etc.</w:t>
            </w:r>
          </w:p>
        </w:tc>
      </w:tr>
      <w:tr w:rsidR="000826FD" w:rsidRPr="0003182E" w:rsidTr="000826FD">
        <w:trPr>
          <w:trHeight w:val="137"/>
        </w:trPr>
        <w:tc>
          <w:tcPr>
            <w:tcW w:w="10377" w:type="dxa"/>
          </w:tcPr>
          <w:p w:rsidR="000826FD" w:rsidRPr="000826FD" w:rsidRDefault="000826FD" w:rsidP="000826FD">
            <w:pPr>
              <w:spacing w:before="32" w:after="0" w:line="250" w:lineRule="auto"/>
              <w:ind w:left="40" w:right="340"/>
              <w:rPr>
                <w:rFonts w:eastAsia="Times New Roman" w:cstheme="minorHAnsi"/>
                <w:sz w:val="16"/>
                <w:szCs w:val="16"/>
              </w:rPr>
            </w:pPr>
            <w:r w:rsidRPr="000826FD">
              <w:rPr>
                <w:rFonts w:eastAsia="Times New Roman" w:cstheme="minorHAnsi"/>
                <w:sz w:val="16"/>
                <w:szCs w:val="16"/>
              </w:rPr>
              <w:t>8. Sesiones de trabajo individual orientadas por el profesor cuya finalidad es la búsqueda de datos o información en bibliotecas, bases de datos, Internet, etc. Las funciones del profesor son: indicar la necesidad de ampliación de conocimientos al respecto y orientar la búsqueda.</w:t>
            </w:r>
          </w:p>
        </w:tc>
      </w:tr>
      <w:tr w:rsidR="000826FD" w:rsidRPr="0003182E" w:rsidTr="000826FD">
        <w:trPr>
          <w:trHeight w:val="137"/>
        </w:trPr>
        <w:tc>
          <w:tcPr>
            <w:tcW w:w="10377" w:type="dxa"/>
          </w:tcPr>
          <w:p w:rsidR="000826FD" w:rsidRPr="000826FD" w:rsidRDefault="000826FD" w:rsidP="000826FD">
            <w:pPr>
              <w:spacing w:before="32" w:after="0" w:line="250" w:lineRule="auto"/>
              <w:ind w:left="40" w:right="355"/>
              <w:rPr>
                <w:rFonts w:eastAsia="Times New Roman" w:cstheme="minorHAnsi"/>
                <w:sz w:val="16"/>
                <w:szCs w:val="16"/>
              </w:rPr>
            </w:pPr>
            <w:r w:rsidRPr="000826FD">
              <w:rPr>
                <w:rFonts w:eastAsia="Times New Roman" w:cstheme="minorHAnsi"/>
                <w:sz w:val="16"/>
                <w:szCs w:val="16"/>
              </w:rPr>
              <w:t>9. Construcción significativa del conocimiento a través de la interacción y actividad del alumno/a mediante sesiones de tutorías personalizadas o en grupos reducidos. Las funciones del profesor son orientar y resolver dudas.</w:t>
            </w:r>
          </w:p>
        </w:tc>
      </w:tr>
    </w:tbl>
    <w:p w:rsidR="0003182E" w:rsidRPr="0003182E" w:rsidRDefault="0003182E" w:rsidP="000826FD">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77"/>
      </w:tblGrid>
      <w:tr w:rsidR="000826FD" w:rsidRPr="0003182E" w:rsidTr="000826FD">
        <w:trPr>
          <w:trHeight w:val="137"/>
        </w:trPr>
        <w:tc>
          <w:tcPr>
            <w:tcW w:w="10377" w:type="dxa"/>
          </w:tcPr>
          <w:p w:rsidR="000826FD" w:rsidRPr="000826FD" w:rsidRDefault="000826FD" w:rsidP="00FB0BBA">
            <w:pPr>
              <w:spacing w:before="32" w:after="0" w:line="250" w:lineRule="auto"/>
              <w:ind w:left="40" w:right="75"/>
              <w:rPr>
                <w:rFonts w:eastAsia="Times New Roman" w:cstheme="minorHAnsi"/>
                <w:sz w:val="16"/>
                <w:szCs w:val="16"/>
              </w:rPr>
            </w:pPr>
            <w:r w:rsidRPr="000826FD">
              <w:rPr>
                <w:rFonts w:eastAsia="Times New Roman" w:cstheme="minorHAnsi"/>
                <w:sz w:val="16"/>
                <w:szCs w:val="16"/>
              </w:rPr>
              <w:t>1. Clase magistral y/o participativa en la que la función del profesor es explicar los fundamentos teóricos de las distintas materias: Exposición de contenidos, análisis de competencias, explicación y demostración de capacidades, habilidades y conocimientos en el aula, etc.</w:t>
            </w:r>
          </w:p>
        </w:tc>
      </w:tr>
      <w:tr w:rsidR="000826FD" w:rsidRPr="0003182E" w:rsidTr="000826FD">
        <w:trPr>
          <w:trHeight w:val="137"/>
        </w:trPr>
        <w:tc>
          <w:tcPr>
            <w:tcW w:w="10377" w:type="dxa"/>
          </w:tcPr>
          <w:p w:rsidR="000826FD" w:rsidRPr="000826FD" w:rsidRDefault="000826FD" w:rsidP="00FB0BBA">
            <w:pPr>
              <w:spacing w:before="32" w:after="0" w:line="250" w:lineRule="auto"/>
              <w:ind w:left="40" w:right="95"/>
              <w:rPr>
                <w:rFonts w:eastAsia="Times New Roman" w:cstheme="minorHAnsi"/>
                <w:sz w:val="16"/>
                <w:szCs w:val="16"/>
              </w:rPr>
            </w:pPr>
            <w:r w:rsidRPr="000826FD">
              <w:rPr>
                <w:rFonts w:eastAsia="Times New Roman" w:cstheme="minorHAnsi"/>
                <w:sz w:val="16"/>
                <w:szCs w:val="16"/>
              </w:rPr>
              <w:t>4. Sesiones de trabajo grupal supervisadas por el profesor cuyo objetivo es la resolución de problemas y/o casos de estudio planteados al alumno por el profesor, pudiendo conllevar la exposición oral de los resultados obtenidos. Las funciones del profesor son: presentar los objetivos, orientar el trabajo, realizar el seguimiento y corregir posibles errores.</w:t>
            </w:r>
          </w:p>
        </w:tc>
      </w:tr>
      <w:tr w:rsidR="000826FD" w:rsidRPr="0003182E" w:rsidTr="000826FD">
        <w:trPr>
          <w:trHeight w:val="137"/>
        </w:trPr>
        <w:tc>
          <w:tcPr>
            <w:tcW w:w="10377" w:type="dxa"/>
          </w:tcPr>
          <w:p w:rsidR="000826FD" w:rsidRPr="000826FD" w:rsidRDefault="000826FD" w:rsidP="00FB0BBA">
            <w:pPr>
              <w:spacing w:before="32" w:after="0" w:line="250" w:lineRule="auto"/>
              <w:ind w:left="40" w:right="230"/>
              <w:rPr>
                <w:rFonts w:eastAsia="Times New Roman" w:cstheme="minorHAnsi"/>
                <w:sz w:val="16"/>
                <w:szCs w:val="16"/>
              </w:rPr>
            </w:pPr>
            <w:r w:rsidRPr="000826FD">
              <w:rPr>
                <w:rFonts w:eastAsia="Times New Roman" w:cstheme="minorHAnsi"/>
                <w:sz w:val="16"/>
                <w:szCs w:val="16"/>
              </w:rPr>
              <w:t>5. Sesiones de trabajo grupal supervisadas por el profesor realizadas mediante de salidas al campo, visitas a instalaciones, etc. Construcción significativa del conocimiento a través de la interacción y actividad del alumno y su contacto con la realidad donde debe aplicar sus conocimientos. Las funciones del profesor son: organizar y proporcionar la información necesaria, organizar el itinerario y hacer un seguimiento del aprendizaje.</w:t>
            </w:r>
          </w:p>
        </w:tc>
      </w:tr>
      <w:tr w:rsidR="000826FD" w:rsidRPr="0003182E" w:rsidTr="000826FD">
        <w:trPr>
          <w:trHeight w:val="137"/>
        </w:trPr>
        <w:tc>
          <w:tcPr>
            <w:tcW w:w="10377" w:type="dxa"/>
          </w:tcPr>
          <w:p w:rsidR="000826FD" w:rsidRPr="000826FD" w:rsidRDefault="000826FD" w:rsidP="00FB0BBA">
            <w:pPr>
              <w:spacing w:before="32" w:after="0" w:line="250" w:lineRule="auto"/>
              <w:ind w:left="40" w:right="300"/>
              <w:jc w:val="both"/>
              <w:rPr>
                <w:rFonts w:eastAsia="Times New Roman" w:cstheme="minorHAnsi"/>
                <w:sz w:val="16"/>
                <w:szCs w:val="16"/>
              </w:rPr>
            </w:pPr>
            <w:r w:rsidRPr="000826FD">
              <w:rPr>
                <w:rFonts w:eastAsia="Times New Roman" w:cstheme="minorHAnsi"/>
                <w:sz w:val="16"/>
                <w:szCs w:val="16"/>
              </w:rPr>
              <w:t>7. Sesiones de trabajo grupal supervisadas por el profesor dedicadas a debatir sobre temas de interés y/o actualidad relacionados con la materia/asignatura. Las funciones del profesor son: presentar los objetivos, proporcionar información básica y moderar el desarrollo de la actividad, etc.</w:t>
            </w:r>
          </w:p>
        </w:tc>
      </w:tr>
      <w:tr w:rsidR="000826FD" w:rsidRPr="0003182E" w:rsidTr="000826FD">
        <w:trPr>
          <w:trHeight w:val="137"/>
        </w:trPr>
        <w:tc>
          <w:tcPr>
            <w:tcW w:w="10377" w:type="dxa"/>
          </w:tcPr>
          <w:p w:rsidR="000826FD" w:rsidRPr="000826FD" w:rsidRDefault="000826FD" w:rsidP="00FB0BBA">
            <w:pPr>
              <w:spacing w:before="32" w:after="0" w:line="250" w:lineRule="auto"/>
              <w:ind w:left="40" w:right="340"/>
              <w:rPr>
                <w:rFonts w:eastAsia="Times New Roman" w:cstheme="minorHAnsi"/>
                <w:strike/>
                <w:color w:val="FF0000"/>
                <w:sz w:val="16"/>
                <w:szCs w:val="16"/>
              </w:rPr>
            </w:pPr>
            <w:r w:rsidRPr="000826FD">
              <w:rPr>
                <w:rFonts w:eastAsia="Times New Roman" w:cstheme="minorHAnsi"/>
                <w:strike/>
                <w:color w:val="FF0000"/>
                <w:sz w:val="16"/>
                <w:szCs w:val="16"/>
              </w:rPr>
              <w:t>8. Sesiones de trabajo individual orientadas por el profesor cuya finalidad es la búsqueda de datos o información en bibliotecas, bases de datos, Internet, etc. Las funciones del profesor son: indicar la necesidad de ampliación de conocimientos al respecto y orientar la búsqueda.</w:t>
            </w:r>
          </w:p>
        </w:tc>
      </w:tr>
      <w:tr w:rsidR="000826FD" w:rsidRPr="0003182E" w:rsidTr="000826FD">
        <w:trPr>
          <w:trHeight w:val="137"/>
        </w:trPr>
        <w:tc>
          <w:tcPr>
            <w:tcW w:w="10377" w:type="dxa"/>
          </w:tcPr>
          <w:p w:rsidR="000826FD" w:rsidRPr="000826FD" w:rsidRDefault="000826FD" w:rsidP="00FB0BBA">
            <w:pPr>
              <w:spacing w:before="32" w:after="0" w:line="250" w:lineRule="auto"/>
              <w:ind w:left="40" w:right="355"/>
              <w:rPr>
                <w:rFonts w:eastAsia="Times New Roman" w:cstheme="minorHAnsi"/>
                <w:sz w:val="16"/>
                <w:szCs w:val="16"/>
              </w:rPr>
            </w:pPr>
            <w:r w:rsidRPr="000826FD">
              <w:rPr>
                <w:rFonts w:eastAsia="Times New Roman" w:cstheme="minorHAnsi"/>
                <w:sz w:val="16"/>
                <w:szCs w:val="16"/>
              </w:rPr>
              <w:t>9. Construcción significativa del conocimiento a través de la interacción y actividad del alumno/a mediante sesiones de tutorías personalizadas o en grupos reducidos. Las funciones del profesor son orientar y resolver dudas.</w:t>
            </w:r>
          </w:p>
        </w:tc>
      </w:tr>
    </w:tbl>
    <w:p w:rsidR="000826FD" w:rsidRDefault="000826FD" w:rsidP="0003182E">
      <w:pPr>
        <w:spacing w:before="120" w:after="120"/>
        <w:rPr>
          <w:rFonts w:eastAsiaTheme="minorEastAsia"/>
          <w:b/>
          <w:lang w:eastAsia="es-ES"/>
        </w:rPr>
      </w:pPr>
    </w:p>
    <w:p w:rsidR="000826FD" w:rsidRDefault="000826FD" w:rsidP="0003182E">
      <w:pPr>
        <w:spacing w:after="120"/>
        <w:rPr>
          <w:rFonts w:eastAsiaTheme="minorEastAsia"/>
          <w:b/>
          <w:lang w:eastAsia="es-ES"/>
        </w:rPr>
      </w:pPr>
      <w:r w:rsidRPr="000826FD">
        <w:rPr>
          <w:rFonts w:eastAsiaTheme="minorEastAsia"/>
          <w:b/>
          <w:lang w:eastAsia="es-ES"/>
        </w:rPr>
        <w:t>5.5.1.8 SISTEMAS DE EVALUACIÓN</w:t>
      </w:r>
    </w:p>
    <w:p w:rsidR="0003182E" w:rsidRPr="0003182E" w:rsidRDefault="0003182E" w:rsidP="000826FD">
      <w:pPr>
        <w:spacing w:after="0"/>
        <w:rPr>
          <w:rFonts w:eastAsiaTheme="minorEastAsia"/>
          <w:lang w:eastAsia="es-ES"/>
        </w:rPr>
      </w:pPr>
      <w:r w:rsidRPr="0003182E">
        <w:rPr>
          <w:rFonts w:eastAsiaTheme="minorEastAsia"/>
          <w:b/>
          <w:bCs/>
          <w:lang w:eastAsia="es-ES"/>
        </w:rPr>
        <w:t>Redacción que aparece en la memoria:</w:t>
      </w:r>
    </w:p>
    <w:tbl>
      <w:tblPr>
        <w:tblW w:w="836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45"/>
        <w:gridCol w:w="2268"/>
        <w:gridCol w:w="1951"/>
      </w:tblGrid>
      <w:tr w:rsidR="000826FD" w:rsidRPr="0003182E" w:rsidTr="00203936">
        <w:trPr>
          <w:trHeight w:val="263"/>
        </w:trPr>
        <w:tc>
          <w:tcPr>
            <w:tcW w:w="414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826FD" w:rsidRPr="000826FD" w:rsidRDefault="000826FD" w:rsidP="000826FD">
            <w:pPr>
              <w:spacing w:before="24" w:after="0" w:line="240" w:lineRule="auto"/>
              <w:ind w:left="40" w:right="-20"/>
              <w:jc w:val="center"/>
              <w:rPr>
                <w:rFonts w:eastAsia="Times New Roman" w:cstheme="minorHAnsi"/>
                <w:sz w:val="16"/>
                <w:szCs w:val="16"/>
              </w:rPr>
            </w:pPr>
            <w:r>
              <w:rPr>
                <w:rFonts w:eastAsia="Times New Roman" w:cstheme="minorHAnsi"/>
                <w:b/>
                <w:bCs/>
                <w:sz w:val="16"/>
                <w:szCs w:val="16"/>
              </w:rPr>
              <w:t>Sistema d</w:t>
            </w:r>
            <w:r w:rsidRPr="000826FD">
              <w:rPr>
                <w:rFonts w:eastAsia="Times New Roman" w:cstheme="minorHAnsi"/>
                <w:b/>
                <w:bCs/>
                <w:sz w:val="16"/>
                <w:szCs w:val="16"/>
              </w:rPr>
              <w:t>e Evaluación</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826FD" w:rsidRPr="000826FD" w:rsidRDefault="000826FD" w:rsidP="000826FD">
            <w:pPr>
              <w:spacing w:before="24" w:after="0" w:line="240" w:lineRule="auto"/>
              <w:ind w:left="40" w:right="-20"/>
              <w:jc w:val="center"/>
              <w:rPr>
                <w:rFonts w:eastAsia="Times New Roman" w:cstheme="minorHAnsi"/>
                <w:sz w:val="16"/>
                <w:szCs w:val="16"/>
              </w:rPr>
            </w:pPr>
            <w:r w:rsidRPr="000826FD">
              <w:rPr>
                <w:rFonts w:eastAsia="Times New Roman" w:cstheme="minorHAnsi"/>
                <w:b/>
                <w:bCs/>
                <w:sz w:val="16"/>
                <w:szCs w:val="16"/>
              </w:rPr>
              <w:t>Ponderación Mínima</w:t>
            </w:r>
          </w:p>
        </w:tc>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826FD" w:rsidRPr="000826FD" w:rsidRDefault="000826FD" w:rsidP="000826FD">
            <w:pPr>
              <w:spacing w:before="24" w:after="0" w:line="240" w:lineRule="auto"/>
              <w:ind w:left="40" w:right="-20"/>
              <w:jc w:val="center"/>
              <w:rPr>
                <w:rFonts w:eastAsia="Times New Roman" w:cstheme="minorHAnsi"/>
                <w:sz w:val="16"/>
                <w:szCs w:val="16"/>
              </w:rPr>
            </w:pPr>
            <w:r w:rsidRPr="000826FD">
              <w:rPr>
                <w:rFonts w:eastAsia="Times New Roman" w:cstheme="minorHAnsi"/>
                <w:b/>
                <w:bCs/>
                <w:sz w:val="16"/>
                <w:szCs w:val="16"/>
              </w:rPr>
              <w:t>Ponderación Máxima</w:t>
            </w:r>
          </w:p>
        </w:tc>
      </w:tr>
      <w:tr w:rsidR="0095115D" w:rsidRPr="0003182E" w:rsidTr="006B57BB">
        <w:trPr>
          <w:trHeight w:val="263"/>
        </w:trPr>
        <w:tc>
          <w:tcPr>
            <w:tcW w:w="4145" w:type="dxa"/>
            <w:tcBorders>
              <w:top w:val="single" w:sz="4" w:space="0" w:color="auto"/>
            </w:tcBorders>
            <w:shd w:val="clear" w:color="auto" w:fill="FFFFFF"/>
          </w:tcPr>
          <w:p w:rsidR="0095115D" w:rsidRPr="0095115D" w:rsidRDefault="0095115D" w:rsidP="007D3606">
            <w:pPr>
              <w:spacing w:before="27" w:after="0" w:line="250" w:lineRule="auto"/>
              <w:ind w:left="40" w:right="461"/>
              <w:rPr>
                <w:rFonts w:eastAsia="Times New Roman" w:cstheme="minorHAnsi"/>
                <w:sz w:val="16"/>
                <w:szCs w:val="16"/>
              </w:rPr>
            </w:pPr>
            <w:r w:rsidRPr="0095115D">
              <w:rPr>
                <w:rFonts w:eastAsia="Times New Roman" w:cstheme="minorHAnsi"/>
                <w:sz w:val="16"/>
                <w:szCs w:val="16"/>
              </w:rPr>
              <w:t>2. Trabajos escritos realizados por el estudiante.</w:t>
            </w:r>
          </w:p>
        </w:tc>
        <w:tc>
          <w:tcPr>
            <w:tcW w:w="2268" w:type="dxa"/>
            <w:tcBorders>
              <w:top w:val="single" w:sz="4" w:space="0" w:color="auto"/>
            </w:tcBorders>
            <w:shd w:val="clear" w:color="auto" w:fill="FFFFFF"/>
          </w:tcPr>
          <w:p w:rsidR="0095115D" w:rsidRPr="0095115D" w:rsidRDefault="0095115D" w:rsidP="0095115D">
            <w:pPr>
              <w:spacing w:before="27" w:after="0" w:line="240" w:lineRule="auto"/>
              <w:ind w:left="40" w:right="-20"/>
              <w:jc w:val="right"/>
              <w:rPr>
                <w:rFonts w:eastAsia="Times New Roman" w:cstheme="minorHAnsi"/>
                <w:sz w:val="16"/>
                <w:szCs w:val="16"/>
              </w:rPr>
            </w:pPr>
            <w:r w:rsidRPr="0095115D">
              <w:rPr>
                <w:rFonts w:eastAsia="Times New Roman" w:cstheme="minorHAnsi"/>
                <w:sz w:val="16"/>
                <w:szCs w:val="16"/>
              </w:rPr>
              <w:t>20.0</w:t>
            </w:r>
          </w:p>
        </w:tc>
        <w:tc>
          <w:tcPr>
            <w:tcW w:w="1951" w:type="dxa"/>
            <w:tcBorders>
              <w:top w:val="single" w:sz="4" w:space="0" w:color="auto"/>
            </w:tcBorders>
            <w:shd w:val="clear" w:color="auto" w:fill="FFFFFF"/>
          </w:tcPr>
          <w:p w:rsidR="0095115D" w:rsidRPr="0095115D" w:rsidRDefault="0095115D" w:rsidP="0095115D">
            <w:pPr>
              <w:spacing w:before="27" w:after="0" w:line="240" w:lineRule="auto"/>
              <w:ind w:left="40" w:right="-20"/>
              <w:jc w:val="right"/>
              <w:rPr>
                <w:rFonts w:eastAsia="Times New Roman" w:cstheme="minorHAnsi"/>
                <w:sz w:val="16"/>
                <w:szCs w:val="16"/>
              </w:rPr>
            </w:pPr>
            <w:r w:rsidRPr="0095115D">
              <w:rPr>
                <w:rFonts w:eastAsia="Times New Roman" w:cstheme="minorHAnsi"/>
                <w:sz w:val="16"/>
                <w:szCs w:val="16"/>
              </w:rPr>
              <w:t>50.0</w:t>
            </w:r>
          </w:p>
        </w:tc>
      </w:tr>
      <w:tr w:rsidR="0095115D" w:rsidRPr="0003182E" w:rsidTr="0095115D">
        <w:trPr>
          <w:trHeight w:val="200"/>
        </w:trPr>
        <w:tc>
          <w:tcPr>
            <w:tcW w:w="4145" w:type="dxa"/>
            <w:tcBorders>
              <w:top w:val="single" w:sz="4" w:space="0" w:color="auto"/>
            </w:tcBorders>
            <w:shd w:val="clear" w:color="auto" w:fill="FFFFFF"/>
          </w:tcPr>
          <w:p w:rsidR="0095115D" w:rsidRPr="0095115D" w:rsidRDefault="0095115D" w:rsidP="007D3606">
            <w:pPr>
              <w:spacing w:before="22" w:after="0" w:line="250" w:lineRule="auto"/>
              <w:ind w:left="40" w:right="26"/>
              <w:rPr>
                <w:rFonts w:eastAsia="Times New Roman" w:cstheme="minorHAnsi"/>
                <w:sz w:val="16"/>
                <w:szCs w:val="16"/>
              </w:rPr>
            </w:pPr>
            <w:r w:rsidRPr="0095115D">
              <w:rPr>
                <w:rFonts w:eastAsia="Times New Roman" w:cstheme="minorHAnsi"/>
                <w:sz w:val="16"/>
                <w:szCs w:val="16"/>
              </w:rPr>
              <w:t>3. Exposiciones y/o defensas de ejercicios, temas y trabajos</w:t>
            </w:r>
          </w:p>
        </w:tc>
        <w:tc>
          <w:tcPr>
            <w:tcW w:w="2268" w:type="dxa"/>
            <w:tcBorders>
              <w:top w:val="single" w:sz="4" w:space="0" w:color="auto"/>
            </w:tcBorders>
            <w:shd w:val="clear" w:color="auto" w:fill="FFFFFF"/>
          </w:tcPr>
          <w:p w:rsidR="0095115D" w:rsidRPr="0095115D" w:rsidRDefault="0095115D" w:rsidP="0095115D">
            <w:pPr>
              <w:spacing w:before="22" w:after="0" w:line="240" w:lineRule="auto"/>
              <w:ind w:left="40" w:right="-20"/>
              <w:jc w:val="right"/>
              <w:rPr>
                <w:rFonts w:eastAsia="Times New Roman" w:cstheme="minorHAnsi"/>
                <w:sz w:val="16"/>
                <w:szCs w:val="16"/>
              </w:rPr>
            </w:pPr>
            <w:r w:rsidRPr="0095115D">
              <w:rPr>
                <w:rFonts w:eastAsia="Times New Roman" w:cstheme="minorHAnsi"/>
                <w:sz w:val="16"/>
                <w:szCs w:val="16"/>
              </w:rPr>
              <w:t>15.0</w:t>
            </w:r>
          </w:p>
        </w:tc>
        <w:tc>
          <w:tcPr>
            <w:tcW w:w="1951" w:type="dxa"/>
            <w:tcBorders>
              <w:top w:val="single" w:sz="4" w:space="0" w:color="auto"/>
            </w:tcBorders>
            <w:shd w:val="clear" w:color="auto" w:fill="FFFFFF"/>
          </w:tcPr>
          <w:p w:rsidR="0095115D" w:rsidRPr="0095115D" w:rsidRDefault="0095115D" w:rsidP="0095115D">
            <w:pPr>
              <w:spacing w:before="22" w:after="0" w:line="240" w:lineRule="auto"/>
              <w:ind w:left="40" w:right="-20"/>
              <w:jc w:val="right"/>
              <w:rPr>
                <w:rFonts w:eastAsia="Times New Roman" w:cstheme="minorHAnsi"/>
                <w:sz w:val="16"/>
                <w:szCs w:val="16"/>
              </w:rPr>
            </w:pPr>
            <w:r w:rsidRPr="0095115D">
              <w:rPr>
                <w:rFonts w:eastAsia="Times New Roman" w:cstheme="minorHAnsi"/>
                <w:sz w:val="16"/>
                <w:szCs w:val="16"/>
              </w:rPr>
              <w:t>40.0</w:t>
            </w:r>
          </w:p>
        </w:tc>
      </w:tr>
      <w:tr w:rsidR="0003182E" w:rsidRPr="0003182E" w:rsidTr="00203936">
        <w:trPr>
          <w:trHeight w:val="263"/>
        </w:trPr>
        <w:tc>
          <w:tcPr>
            <w:tcW w:w="4145" w:type="dxa"/>
            <w:tcBorders>
              <w:top w:val="single" w:sz="4" w:space="0" w:color="auto"/>
            </w:tcBorders>
            <w:shd w:val="clear" w:color="auto" w:fill="FFFFFF"/>
            <w:vAlign w:val="center"/>
          </w:tcPr>
          <w:p w:rsidR="0003182E" w:rsidRPr="0003182E" w:rsidRDefault="0003182E" w:rsidP="0003182E">
            <w:pPr>
              <w:autoSpaceDE w:val="0"/>
              <w:autoSpaceDN w:val="0"/>
              <w:adjustRightInd w:val="0"/>
              <w:spacing w:after="0" w:line="240" w:lineRule="auto"/>
              <w:jc w:val="both"/>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 Asistencia y participación en clases teóricas y prácticas, seminarios, tutorías y otras actividades complementarias</w:t>
            </w:r>
          </w:p>
        </w:tc>
        <w:tc>
          <w:tcPr>
            <w:tcW w:w="2268" w:type="dxa"/>
            <w:tcBorders>
              <w:top w:val="single" w:sz="4" w:space="0" w:color="auto"/>
            </w:tcBorders>
            <w:shd w:val="clear" w:color="auto" w:fill="FFFFFF"/>
          </w:tcPr>
          <w:p w:rsidR="0003182E" w:rsidRPr="0003182E" w:rsidRDefault="0003182E" w:rsidP="00A10463">
            <w:pPr>
              <w:spacing w:after="0" w:line="240" w:lineRule="auto"/>
              <w:contextualSpacing/>
              <w:jc w:val="right"/>
              <w:outlineLvl w:val="0"/>
              <w:rPr>
                <w:rFonts w:eastAsiaTheme="minorEastAsia" w:cs="Calibri"/>
                <w:sz w:val="16"/>
                <w:szCs w:val="16"/>
                <w:lang w:eastAsia="es-ES"/>
              </w:rPr>
            </w:pPr>
            <w:r w:rsidRPr="0003182E">
              <w:rPr>
                <w:rFonts w:eastAsiaTheme="minorEastAsia" w:cs="Calibri"/>
                <w:sz w:val="16"/>
                <w:szCs w:val="16"/>
                <w:lang w:eastAsia="es-ES"/>
              </w:rPr>
              <w:t>1</w:t>
            </w:r>
            <w:r w:rsidR="00AA5171">
              <w:rPr>
                <w:rFonts w:eastAsiaTheme="minorEastAsia" w:cs="Calibri"/>
                <w:sz w:val="16"/>
                <w:szCs w:val="16"/>
                <w:lang w:eastAsia="es-ES"/>
              </w:rPr>
              <w:t>5</w:t>
            </w:r>
            <w:r w:rsidR="00A10463">
              <w:rPr>
                <w:rFonts w:eastAsiaTheme="minorEastAsia" w:cs="Calibri"/>
                <w:sz w:val="16"/>
                <w:szCs w:val="16"/>
                <w:lang w:eastAsia="es-ES"/>
              </w:rPr>
              <w:t>.0</w:t>
            </w:r>
          </w:p>
        </w:tc>
        <w:tc>
          <w:tcPr>
            <w:tcW w:w="1951" w:type="dxa"/>
            <w:tcBorders>
              <w:top w:val="single" w:sz="4" w:space="0" w:color="auto"/>
            </w:tcBorders>
            <w:shd w:val="clear" w:color="auto" w:fill="FFFFFF"/>
          </w:tcPr>
          <w:p w:rsidR="0003182E" w:rsidRPr="0003182E" w:rsidRDefault="0003182E" w:rsidP="00A10463">
            <w:pPr>
              <w:spacing w:after="0" w:line="240" w:lineRule="auto"/>
              <w:contextualSpacing/>
              <w:jc w:val="right"/>
              <w:outlineLvl w:val="0"/>
              <w:rPr>
                <w:rFonts w:eastAsiaTheme="minorEastAsia" w:cs="Calibri"/>
                <w:sz w:val="16"/>
                <w:szCs w:val="16"/>
                <w:lang w:eastAsia="es-ES"/>
              </w:rPr>
            </w:pPr>
            <w:r w:rsidRPr="0003182E">
              <w:rPr>
                <w:rFonts w:eastAsiaTheme="minorEastAsia" w:cs="Calibri"/>
                <w:sz w:val="16"/>
                <w:szCs w:val="16"/>
                <w:lang w:eastAsia="es-ES"/>
              </w:rPr>
              <w:t>40</w:t>
            </w:r>
            <w:r w:rsidR="00A10463">
              <w:rPr>
                <w:rFonts w:eastAsiaTheme="minorEastAsia" w:cs="Calibri"/>
                <w:sz w:val="16"/>
                <w:szCs w:val="16"/>
                <w:lang w:eastAsia="es-ES"/>
              </w:rPr>
              <w:t>.0</w:t>
            </w:r>
          </w:p>
        </w:tc>
      </w:tr>
    </w:tbl>
    <w:p w:rsidR="0003182E" w:rsidRPr="0003182E" w:rsidRDefault="0003182E" w:rsidP="000826FD">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836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45"/>
        <w:gridCol w:w="2268"/>
        <w:gridCol w:w="1951"/>
      </w:tblGrid>
      <w:tr w:rsidR="0095115D" w:rsidRPr="0003182E" w:rsidTr="007D3606">
        <w:trPr>
          <w:trHeight w:val="263"/>
        </w:trPr>
        <w:tc>
          <w:tcPr>
            <w:tcW w:w="414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5115D" w:rsidRPr="000826FD" w:rsidRDefault="0095115D" w:rsidP="007D3606">
            <w:pPr>
              <w:spacing w:before="24" w:after="0" w:line="240" w:lineRule="auto"/>
              <w:ind w:left="40" w:right="-20"/>
              <w:jc w:val="center"/>
              <w:rPr>
                <w:rFonts w:eastAsia="Times New Roman" w:cstheme="minorHAnsi"/>
                <w:sz w:val="16"/>
                <w:szCs w:val="16"/>
              </w:rPr>
            </w:pPr>
            <w:r>
              <w:rPr>
                <w:rFonts w:eastAsia="Times New Roman" w:cstheme="minorHAnsi"/>
                <w:b/>
                <w:bCs/>
                <w:sz w:val="16"/>
                <w:szCs w:val="16"/>
              </w:rPr>
              <w:t>Sistema d</w:t>
            </w:r>
            <w:r w:rsidRPr="000826FD">
              <w:rPr>
                <w:rFonts w:eastAsia="Times New Roman" w:cstheme="minorHAnsi"/>
                <w:b/>
                <w:bCs/>
                <w:sz w:val="16"/>
                <w:szCs w:val="16"/>
              </w:rPr>
              <w:t>e Evaluación</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5115D" w:rsidRPr="000826FD" w:rsidRDefault="0095115D" w:rsidP="007D3606">
            <w:pPr>
              <w:spacing w:before="24" w:after="0" w:line="240" w:lineRule="auto"/>
              <w:ind w:left="40" w:right="-20"/>
              <w:jc w:val="center"/>
              <w:rPr>
                <w:rFonts w:eastAsia="Times New Roman" w:cstheme="minorHAnsi"/>
                <w:sz w:val="16"/>
                <w:szCs w:val="16"/>
              </w:rPr>
            </w:pPr>
            <w:r w:rsidRPr="000826FD">
              <w:rPr>
                <w:rFonts w:eastAsia="Times New Roman" w:cstheme="minorHAnsi"/>
                <w:b/>
                <w:bCs/>
                <w:sz w:val="16"/>
                <w:szCs w:val="16"/>
              </w:rPr>
              <w:t>Ponderación Mínima</w:t>
            </w:r>
          </w:p>
        </w:tc>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5115D" w:rsidRPr="000826FD" w:rsidRDefault="0095115D" w:rsidP="007D3606">
            <w:pPr>
              <w:spacing w:before="24" w:after="0" w:line="240" w:lineRule="auto"/>
              <w:ind w:left="40" w:right="-20"/>
              <w:jc w:val="center"/>
              <w:rPr>
                <w:rFonts w:eastAsia="Times New Roman" w:cstheme="minorHAnsi"/>
                <w:sz w:val="16"/>
                <w:szCs w:val="16"/>
              </w:rPr>
            </w:pPr>
            <w:r w:rsidRPr="000826FD">
              <w:rPr>
                <w:rFonts w:eastAsia="Times New Roman" w:cstheme="minorHAnsi"/>
                <w:b/>
                <w:bCs/>
                <w:sz w:val="16"/>
                <w:szCs w:val="16"/>
              </w:rPr>
              <w:t>Ponderación Máxima</w:t>
            </w:r>
          </w:p>
        </w:tc>
      </w:tr>
      <w:tr w:rsidR="0095115D" w:rsidRPr="0003182E" w:rsidTr="007D3606">
        <w:trPr>
          <w:trHeight w:val="263"/>
        </w:trPr>
        <w:tc>
          <w:tcPr>
            <w:tcW w:w="4145" w:type="dxa"/>
            <w:tcBorders>
              <w:top w:val="single" w:sz="4" w:space="0" w:color="auto"/>
            </w:tcBorders>
            <w:shd w:val="clear" w:color="auto" w:fill="FFFFFF"/>
          </w:tcPr>
          <w:p w:rsidR="0095115D" w:rsidRPr="0095115D" w:rsidRDefault="0095115D" w:rsidP="007D3606">
            <w:pPr>
              <w:spacing w:before="27" w:after="0" w:line="250" w:lineRule="auto"/>
              <w:ind w:left="40" w:right="461"/>
              <w:rPr>
                <w:rFonts w:eastAsia="Times New Roman" w:cstheme="minorHAnsi"/>
                <w:sz w:val="16"/>
                <w:szCs w:val="16"/>
              </w:rPr>
            </w:pPr>
            <w:r w:rsidRPr="0095115D">
              <w:rPr>
                <w:rFonts w:eastAsia="Times New Roman" w:cstheme="minorHAnsi"/>
                <w:sz w:val="16"/>
                <w:szCs w:val="16"/>
              </w:rPr>
              <w:t>2. Trabajos escritos realizados por el estudiante.</w:t>
            </w:r>
          </w:p>
        </w:tc>
        <w:tc>
          <w:tcPr>
            <w:tcW w:w="2268" w:type="dxa"/>
            <w:tcBorders>
              <w:top w:val="single" w:sz="4" w:space="0" w:color="auto"/>
            </w:tcBorders>
            <w:shd w:val="clear" w:color="auto" w:fill="FFFFFF"/>
          </w:tcPr>
          <w:p w:rsidR="0095115D" w:rsidRPr="0095115D" w:rsidRDefault="0095115D" w:rsidP="007D3606">
            <w:pPr>
              <w:spacing w:before="27" w:after="0" w:line="240" w:lineRule="auto"/>
              <w:ind w:left="40" w:right="-20"/>
              <w:jc w:val="right"/>
              <w:rPr>
                <w:rFonts w:eastAsia="Times New Roman" w:cstheme="minorHAnsi"/>
                <w:sz w:val="16"/>
                <w:szCs w:val="16"/>
              </w:rPr>
            </w:pPr>
            <w:r w:rsidRPr="0095115D">
              <w:rPr>
                <w:rFonts w:eastAsia="Times New Roman" w:cstheme="minorHAnsi"/>
                <w:sz w:val="16"/>
                <w:szCs w:val="16"/>
              </w:rPr>
              <w:t>20.0</w:t>
            </w:r>
          </w:p>
        </w:tc>
        <w:tc>
          <w:tcPr>
            <w:tcW w:w="1951" w:type="dxa"/>
            <w:tcBorders>
              <w:top w:val="single" w:sz="4" w:space="0" w:color="auto"/>
            </w:tcBorders>
            <w:shd w:val="clear" w:color="auto" w:fill="FFFFFF"/>
          </w:tcPr>
          <w:p w:rsidR="0095115D" w:rsidRPr="0095115D" w:rsidRDefault="0095115D" w:rsidP="007D3606">
            <w:pPr>
              <w:spacing w:before="27" w:after="0" w:line="240" w:lineRule="auto"/>
              <w:ind w:left="40" w:right="-20"/>
              <w:jc w:val="right"/>
              <w:rPr>
                <w:rFonts w:eastAsia="Times New Roman" w:cstheme="minorHAnsi"/>
                <w:sz w:val="16"/>
                <w:szCs w:val="16"/>
              </w:rPr>
            </w:pPr>
            <w:r w:rsidRPr="0095115D">
              <w:rPr>
                <w:rFonts w:eastAsia="Times New Roman" w:cstheme="minorHAnsi"/>
                <w:sz w:val="16"/>
                <w:szCs w:val="16"/>
              </w:rPr>
              <w:t>50.0</w:t>
            </w:r>
          </w:p>
        </w:tc>
      </w:tr>
      <w:tr w:rsidR="0095115D" w:rsidRPr="0003182E" w:rsidTr="007D3606">
        <w:trPr>
          <w:trHeight w:val="200"/>
        </w:trPr>
        <w:tc>
          <w:tcPr>
            <w:tcW w:w="4145" w:type="dxa"/>
            <w:tcBorders>
              <w:top w:val="single" w:sz="4" w:space="0" w:color="auto"/>
            </w:tcBorders>
            <w:shd w:val="clear" w:color="auto" w:fill="FFFFFF"/>
          </w:tcPr>
          <w:p w:rsidR="0095115D" w:rsidRPr="0095115D" w:rsidRDefault="0095115D" w:rsidP="007D3606">
            <w:pPr>
              <w:spacing w:before="22" w:after="0" w:line="250" w:lineRule="auto"/>
              <w:ind w:left="40" w:right="26"/>
              <w:rPr>
                <w:rFonts w:eastAsia="Times New Roman" w:cstheme="minorHAnsi"/>
                <w:sz w:val="16"/>
                <w:szCs w:val="16"/>
              </w:rPr>
            </w:pPr>
            <w:r w:rsidRPr="0095115D">
              <w:rPr>
                <w:rFonts w:eastAsia="Times New Roman" w:cstheme="minorHAnsi"/>
                <w:sz w:val="16"/>
                <w:szCs w:val="16"/>
              </w:rPr>
              <w:t>3. Exposiciones y/o defensas de ejercicios, temas y trabajos</w:t>
            </w:r>
          </w:p>
        </w:tc>
        <w:tc>
          <w:tcPr>
            <w:tcW w:w="2268" w:type="dxa"/>
            <w:tcBorders>
              <w:top w:val="single" w:sz="4" w:space="0" w:color="auto"/>
            </w:tcBorders>
            <w:shd w:val="clear" w:color="auto" w:fill="FFFFFF"/>
          </w:tcPr>
          <w:p w:rsidR="0095115D" w:rsidRPr="0095115D" w:rsidRDefault="0095115D" w:rsidP="007D3606">
            <w:pPr>
              <w:spacing w:before="22" w:after="0" w:line="240" w:lineRule="auto"/>
              <w:ind w:left="40" w:right="-20"/>
              <w:jc w:val="right"/>
              <w:rPr>
                <w:rFonts w:eastAsia="Times New Roman" w:cstheme="minorHAnsi"/>
                <w:sz w:val="16"/>
                <w:szCs w:val="16"/>
              </w:rPr>
            </w:pPr>
            <w:r w:rsidRPr="0095115D">
              <w:rPr>
                <w:rFonts w:eastAsia="Times New Roman" w:cstheme="minorHAnsi"/>
                <w:sz w:val="16"/>
                <w:szCs w:val="16"/>
              </w:rPr>
              <w:t>15.0</w:t>
            </w:r>
          </w:p>
        </w:tc>
        <w:tc>
          <w:tcPr>
            <w:tcW w:w="1951" w:type="dxa"/>
            <w:tcBorders>
              <w:top w:val="single" w:sz="4" w:space="0" w:color="auto"/>
            </w:tcBorders>
            <w:shd w:val="clear" w:color="auto" w:fill="FFFFFF"/>
          </w:tcPr>
          <w:p w:rsidR="0095115D" w:rsidRPr="0095115D" w:rsidRDefault="0095115D" w:rsidP="007D3606">
            <w:pPr>
              <w:spacing w:before="22" w:after="0" w:line="240" w:lineRule="auto"/>
              <w:ind w:left="40" w:right="-20"/>
              <w:jc w:val="right"/>
              <w:rPr>
                <w:rFonts w:eastAsia="Times New Roman" w:cstheme="minorHAnsi"/>
                <w:sz w:val="16"/>
                <w:szCs w:val="16"/>
              </w:rPr>
            </w:pPr>
            <w:r w:rsidRPr="0095115D">
              <w:rPr>
                <w:rFonts w:eastAsia="Times New Roman" w:cstheme="minorHAnsi"/>
                <w:sz w:val="16"/>
                <w:szCs w:val="16"/>
              </w:rPr>
              <w:t>40.0</w:t>
            </w:r>
          </w:p>
        </w:tc>
      </w:tr>
      <w:tr w:rsidR="0095115D" w:rsidRPr="0003182E" w:rsidTr="007D3606">
        <w:trPr>
          <w:trHeight w:val="263"/>
        </w:trPr>
        <w:tc>
          <w:tcPr>
            <w:tcW w:w="4145" w:type="dxa"/>
            <w:tcBorders>
              <w:top w:val="single" w:sz="4" w:space="0" w:color="auto"/>
            </w:tcBorders>
            <w:shd w:val="clear" w:color="auto" w:fill="FFFFFF"/>
            <w:vAlign w:val="center"/>
          </w:tcPr>
          <w:p w:rsidR="0095115D" w:rsidRPr="0003182E" w:rsidRDefault="0095115D" w:rsidP="007D3606">
            <w:pPr>
              <w:autoSpaceDE w:val="0"/>
              <w:autoSpaceDN w:val="0"/>
              <w:adjustRightInd w:val="0"/>
              <w:spacing w:after="0" w:line="240" w:lineRule="auto"/>
              <w:jc w:val="both"/>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 Asistencia y participación en clases teóricas y prácticas, seminarios, tutorías y otras actividades complementarias</w:t>
            </w:r>
          </w:p>
        </w:tc>
        <w:tc>
          <w:tcPr>
            <w:tcW w:w="2268" w:type="dxa"/>
            <w:tcBorders>
              <w:top w:val="single" w:sz="4" w:space="0" w:color="auto"/>
            </w:tcBorders>
            <w:shd w:val="clear" w:color="auto" w:fill="FFFFFF"/>
          </w:tcPr>
          <w:p w:rsidR="0095115D" w:rsidRPr="0003182E" w:rsidRDefault="0095115D" w:rsidP="007D3606">
            <w:pPr>
              <w:spacing w:after="0" w:line="240" w:lineRule="auto"/>
              <w:contextualSpacing/>
              <w:jc w:val="right"/>
              <w:outlineLvl w:val="0"/>
              <w:rPr>
                <w:rFonts w:eastAsiaTheme="minorEastAsia" w:cs="Calibri"/>
                <w:sz w:val="16"/>
                <w:szCs w:val="16"/>
                <w:lang w:eastAsia="es-ES"/>
              </w:rPr>
            </w:pPr>
            <w:r w:rsidRPr="001A1881">
              <w:rPr>
                <w:rFonts w:eastAsiaTheme="minorEastAsia" w:cs="Calibri"/>
                <w:color w:val="FF0000"/>
                <w:sz w:val="16"/>
                <w:szCs w:val="16"/>
                <w:lang w:eastAsia="es-ES"/>
              </w:rPr>
              <w:t>0.0</w:t>
            </w:r>
          </w:p>
        </w:tc>
        <w:tc>
          <w:tcPr>
            <w:tcW w:w="1951" w:type="dxa"/>
            <w:tcBorders>
              <w:top w:val="single" w:sz="4" w:space="0" w:color="auto"/>
            </w:tcBorders>
            <w:shd w:val="clear" w:color="auto" w:fill="FFFFFF"/>
          </w:tcPr>
          <w:p w:rsidR="0095115D" w:rsidRPr="0003182E" w:rsidRDefault="0095115D" w:rsidP="007D3606">
            <w:pPr>
              <w:spacing w:after="0" w:line="240" w:lineRule="auto"/>
              <w:contextualSpacing/>
              <w:jc w:val="right"/>
              <w:outlineLvl w:val="0"/>
              <w:rPr>
                <w:rFonts w:eastAsiaTheme="minorEastAsia" w:cs="Calibri"/>
                <w:sz w:val="16"/>
                <w:szCs w:val="16"/>
                <w:lang w:eastAsia="es-ES"/>
              </w:rPr>
            </w:pPr>
            <w:r w:rsidRPr="0003182E">
              <w:rPr>
                <w:rFonts w:eastAsiaTheme="minorEastAsia" w:cs="Calibri"/>
                <w:sz w:val="16"/>
                <w:szCs w:val="16"/>
                <w:lang w:eastAsia="es-ES"/>
              </w:rPr>
              <w:t>40</w:t>
            </w:r>
            <w:r>
              <w:rPr>
                <w:rFonts w:eastAsiaTheme="minorEastAsia" w:cs="Calibri"/>
                <w:sz w:val="16"/>
                <w:szCs w:val="16"/>
                <w:lang w:eastAsia="es-ES"/>
              </w:rPr>
              <w:t>.0</w:t>
            </w:r>
          </w:p>
        </w:tc>
      </w:tr>
    </w:tbl>
    <w:p w:rsidR="0095115D" w:rsidRDefault="0095115D" w:rsidP="0003182E">
      <w:pPr>
        <w:rPr>
          <w:rFonts w:eastAsiaTheme="minorEastAsia"/>
          <w:lang w:eastAsia="es-ES"/>
        </w:rPr>
      </w:pPr>
    </w:p>
    <w:p w:rsidR="0003182E" w:rsidRPr="0003182E" w:rsidRDefault="0003182E" w:rsidP="0003182E">
      <w:pPr>
        <w:rPr>
          <w:rFonts w:eastAsiaTheme="minorEastAsia"/>
          <w:lang w:eastAsia="es-ES"/>
        </w:rPr>
      </w:pPr>
      <w:r w:rsidRPr="0003182E">
        <w:rPr>
          <w:rFonts w:eastAsiaTheme="minorEastAsia"/>
          <w:lang w:eastAsia="es-ES"/>
        </w:rPr>
        <w:br w:type="page"/>
      </w:r>
    </w:p>
    <w:p w:rsidR="0003182E" w:rsidRPr="0003182E" w:rsidRDefault="0003182E" w:rsidP="0003182E">
      <w:pPr>
        <w:pBdr>
          <w:top w:val="single" w:sz="4" w:space="1" w:color="auto"/>
          <w:left w:val="single" w:sz="4" w:space="4" w:color="auto"/>
          <w:bottom w:val="single" w:sz="4" w:space="1" w:color="auto"/>
          <w:right w:val="single" w:sz="4" w:space="4" w:color="auto"/>
        </w:pBdr>
        <w:shd w:val="clear" w:color="auto" w:fill="FDE9D9"/>
        <w:spacing w:after="120"/>
        <w:jc w:val="center"/>
        <w:rPr>
          <w:rFonts w:eastAsiaTheme="minorEastAsia"/>
          <w:lang w:eastAsia="es-ES"/>
        </w:rPr>
      </w:pPr>
      <w:r w:rsidRPr="0003182E">
        <w:rPr>
          <w:rFonts w:ascii="Calibri" w:eastAsiaTheme="minorEastAsia" w:hAnsi="Calibri" w:cs="Calibri"/>
          <w:b/>
          <w:bCs/>
          <w:color w:val="000000"/>
          <w:lang w:eastAsia="es-ES"/>
        </w:rPr>
        <w:lastRenderedPageBreak/>
        <w:t>MATERIA 2 DEL MÓDULO BÁSICO: ECOLOGÍA</w:t>
      </w:r>
    </w:p>
    <w:p w:rsidR="000826FD" w:rsidRDefault="000826FD" w:rsidP="0003182E">
      <w:pPr>
        <w:spacing w:after="120"/>
        <w:rPr>
          <w:rFonts w:ascii="Calibri" w:eastAsiaTheme="minorEastAsia" w:hAnsi="Calibri" w:cs="Calibri"/>
          <w:b/>
          <w:bCs/>
          <w:color w:val="000000"/>
          <w:lang w:eastAsia="es-ES"/>
        </w:rPr>
      </w:pPr>
      <w:r w:rsidRPr="000826FD">
        <w:rPr>
          <w:rFonts w:ascii="Calibri" w:eastAsiaTheme="minorEastAsia" w:hAnsi="Calibri" w:cs="Calibri"/>
          <w:b/>
          <w:bCs/>
          <w:color w:val="000000"/>
          <w:lang w:eastAsia="es-ES"/>
        </w:rPr>
        <w:t xml:space="preserve">5.5.1.6 ACTIVIDADES FORMATIVAS </w:t>
      </w:r>
    </w:p>
    <w:p w:rsidR="0003182E" w:rsidRPr="0003182E" w:rsidRDefault="0003182E" w:rsidP="000826FD">
      <w:pPr>
        <w:spacing w:after="0"/>
        <w:rPr>
          <w:rFonts w:eastAsiaTheme="minorEastAsia"/>
          <w:lang w:eastAsia="es-ES"/>
        </w:rPr>
      </w:pPr>
      <w:r w:rsidRPr="0003182E">
        <w:rPr>
          <w:rFonts w:eastAsiaTheme="minorEastAsia"/>
          <w:b/>
          <w:bCs/>
          <w:lang w:eastAsia="es-ES"/>
        </w:rPr>
        <w:t>Redacción que aparece en la memoria:</w:t>
      </w:r>
    </w:p>
    <w:tbl>
      <w:tblPr>
        <w:tblW w:w="43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6"/>
        <w:gridCol w:w="1389"/>
      </w:tblGrid>
      <w:tr w:rsidR="00A10463" w:rsidRPr="0003182E" w:rsidTr="00203936">
        <w:trPr>
          <w:trHeight w:val="263"/>
        </w:trPr>
        <w:tc>
          <w:tcPr>
            <w:tcW w:w="3006" w:type="dxa"/>
            <w:shd w:val="clear" w:color="auto" w:fill="F2F2F2" w:themeFill="background1" w:themeFillShade="F2"/>
            <w:vAlign w:val="center"/>
          </w:tcPr>
          <w:p w:rsidR="00A10463" w:rsidRPr="0003182E" w:rsidRDefault="00A10463" w:rsidP="0003182E">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sidR="001C41B7">
              <w:rPr>
                <w:rFonts w:ascii="Calibri" w:eastAsiaTheme="minorEastAsia" w:hAnsi="Calibri" w:cs="Calibri"/>
                <w:b/>
                <w:sz w:val="16"/>
                <w:szCs w:val="16"/>
                <w:lang w:eastAsia="es-ES"/>
              </w:rPr>
              <w:t xml:space="preserve"> Formativa</w:t>
            </w:r>
          </w:p>
        </w:tc>
        <w:tc>
          <w:tcPr>
            <w:tcW w:w="1389" w:type="dxa"/>
            <w:shd w:val="clear" w:color="auto" w:fill="F2F2F2" w:themeFill="background1" w:themeFillShade="F2"/>
            <w:vAlign w:val="center"/>
          </w:tcPr>
          <w:p w:rsidR="00A10463" w:rsidRPr="0003182E" w:rsidRDefault="001C41B7" w:rsidP="0003182E">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w:t>
            </w:r>
            <w:r w:rsidR="00A10463" w:rsidRPr="0003182E">
              <w:rPr>
                <w:rFonts w:ascii="Calibri" w:eastAsiaTheme="minorEastAsia" w:hAnsi="Calibri" w:cs="Calibri"/>
                <w:b/>
                <w:sz w:val="16"/>
                <w:szCs w:val="16"/>
                <w:lang w:eastAsia="es-ES"/>
              </w:rPr>
              <w:t>oras</w:t>
            </w:r>
          </w:p>
        </w:tc>
      </w:tr>
      <w:tr w:rsidR="00A10463" w:rsidRPr="0003182E" w:rsidTr="00A10463">
        <w:trPr>
          <w:trHeight w:val="70"/>
        </w:trPr>
        <w:tc>
          <w:tcPr>
            <w:tcW w:w="3006" w:type="dxa"/>
            <w:shd w:val="clear" w:color="auto" w:fill="FFFFFF"/>
            <w:vAlign w:val="center"/>
          </w:tcPr>
          <w:p w:rsidR="00A10463" w:rsidRPr="0003182E" w:rsidRDefault="00A1046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389" w:type="dxa"/>
            <w:shd w:val="clear" w:color="auto" w:fill="FFFFFF"/>
            <w:vAlign w:val="center"/>
          </w:tcPr>
          <w:p w:rsidR="00A10463" w:rsidRPr="0003182E" w:rsidRDefault="00A1046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54</w:t>
            </w:r>
          </w:p>
        </w:tc>
      </w:tr>
      <w:tr w:rsidR="00A10463" w:rsidRPr="0003182E" w:rsidTr="00A10463">
        <w:trPr>
          <w:trHeight w:val="210"/>
        </w:trPr>
        <w:tc>
          <w:tcPr>
            <w:tcW w:w="3006" w:type="dxa"/>
            <w:shd w:val="clear" w:color="auto" w:fill="FFFFFF"/>
            <w:vAlign w:val="center"/>
          </w:tcPr>
          <w:p w:rsidR="00A10463" w:rsidRPr="0003182E" w:rsidRDefault="00A1046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 Clases prácticas de problemas y/o casos</w:t>
            </w:r>
          </w:p>
        </w:tc>
        <w:tc>
          <w:tcPr>
            <w:tcW w:w="1389" w:type="dxa"/>
            <w:shd w:val="clear" w:color="auto" w:fill="FFFFFF"/>
            <w:vAlign w:val="center"/>
          </w:tcPr>
          <w:p w:rsidR="00A10463" w:rsidRPr="0003182E" w:rsidRDefault="00A1046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35</w:t>
            </w:r>
          </w:p>
        </w:tc>
      </w:tr>
      <w:tr w:rsidR="00A10463" w:rsidRPr="0003182E" w:rsidTr="00A10463">
        <w:trPr>
          <w:trHeight w:val="210"/>
        </w:trPr>
        <w:tc>
          <w:tcPr>
            <w:tcW w:w="3006" w:type="dxa"/>
            <w:shd w:val="clear" w:color="auto" w:fill="FFFFFF"/>
            <w:vAlign w:val="center"/>
          </w:tcPr>
          <w:p w:rsidR="00A10463" w:rsidRPr="0003182E" w:rsidRDefault="00A1046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 Prácticas de campo</w:t>
            </w:r>
          </w:p>
        </w:tc>
        <w:tc>
          <w:tcPr>
            <w:tcW w:w="1389" w:type="dxa"/>
            <w:shd w:val="clear" w:color="auto" w:fill="FFFFFF"/>
            <w:vAlign w:val="center"/>
          </w:tcPr>
          <w:p w:rsidR="00A10463" w:rsidRPr="0003182E" w:rsidRDefault="00A1046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w:t>
            </w:r>
          </w:p>
        </w:tc>
      </w:tr>
      <w:tr w:rsidR="00A10463" w:rsidRPr="0003182E" w:rsidTr="00A10463">
        <w:trPr>
          <w:trHeight w:val="210"/>
        </w:trPr>
        <w:tc>
          <w:tcPr>
            <w:tcW w:w="3006" w:type="dxa"/>
            <w:shd w:val="clear" w:color="auto" w:fill="FFFFFF"/>
            <w:vAlign w:val="center"/>
          </w:tcPr>
          <w:p w:rsidR="00A10463" w:rsidRPr="0003182E" w:rsidRDefault="00A1046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389" w:type="dxa"/>
            <w:shd w:val="clear" w:color="auto" w:fill="FFFFFF"/>
            <w:vAlign w:val="center"/>
          </w:tcPr>
          <w:p w:rsidR="00A10463" w:rsidRPr="0003182E" w:rsidRDefault="00A1046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w:t>
            </w:r>
          </w:p>
        </w:tc>
      </w:tr>
      <w:tr w:rsidR="00A10463" w:rsidRPr="0003182E" w:rsidTr="00A10463">
        <w:trPr>
          <w:trHeight w:val="210"/>
        </w:trPr>
        <w:tc>
          <w:tcPr>
            <w:tcW w:w="3006" w:type="dxa"/>
            <w:shd w:val="clear" w:color="auto" w:fill="FFFFFF"/>
            <w:vAlign w:val="center"/>
          </w:tcPr>
          <w:p w:rsidR="00A10463" w:rsidRPr="0003182E" w:rsidRDefault="00A1046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389" w:type="dxa"/>
            <w:shd w:val="clear" w:color="auto" w:fill="FFFFFF"/>
            <w:vAlign w:val="center"/>
          </w:tcPr>
          <w:p w:rsidR="00A10463" w:rsidRPr="0003182E" w:rsidRDefault="00A1046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w:t>
            </w:r>
          </w:p>
        </w:tc>
      </w:tr>
      <w:tr w:rsidR="00A10463" w:rsidRPr="0003182E" w:rsidTr="00A10463">
        <w:trPr>
          <w:trHeight w:val="210"/>
        </w:trPr>
        <w:tc>
          <w:tcPr>
            <w:tcW w:w="3006" w:type="dxa"/>
            <w:shd w:val="clear" w:color="auto" w:fill="FFFFFF"/>
            <w:vAlign w:val="center"/>
          </w:tcPr>
          <w:p w:rsidR="00A10463" w:rsidRPr="0003182E" w:rsidRDefault="00A1046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10.Trabajo Autónomo del Alumno (TAA)</w:t>
            </w:r>
          </w:p>
        </w:tc>
        <w:tc>
          <w:tcPr>
            <w:tcW w:w="1389" w:type="dxa"/>
            <w:shd w:val="clear" w:color="auto" w:fill="FFFFFF"/>
            <w:vAlign w:val="center"/>
          </w:tcPr>
          <w:p w:rsidR="00A10463" w:rsidRPr="0003182E" w:rsidRDefault="00A1046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22</w:t>
            </w:r>
          </w:p>
        </w:tc>
      </w:tr>
    </w:tbl>
    <w:p w:rsidR="0003182E" w:rsidRPr="0003182E" w:rsidRDefault="0003182E" w:rsidP="00203936">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43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6"/>
        <w:gridCol w:w="1389"/>
      </w:tblGrid>
      <w:tr w:rsidR="00A10463" w:rsidRPr="0003182E" w:rsidTr="00203936">
        <w:trPr>
          <w:trHeight w:val="263"/>
        </w:trPr>
        <w:tc>
          <w:tcPr>
            <w:tcW w:w="3006" w:type="dxa"/>
            <w:shd w:val="clear" w:color="auto" w:fill="F2F2F2" w:themeFill="background1" w:themeFillShade="F2"/>
            <w:vAlign w:val="center"/>
          </w:tcPr>
          <w:p w:rsidR="00A10463" w:rsidRPr="0003182E" w:rsidRDefault="00A10463" w:rsidP="0003182E">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sidR="001C41B7">
              <w:rPr>
                <w:rFonts w:ascii="Calibri" w:eastAsiaTheme="minorEastAsia" w:hAnsi="Calibri" w:cs="Calibri"/>
                <w:b/>
                <w:sz w:val="16"/>
                <w:szCs w:val="16"/>
                <w:lang w:eastAsia="es-ES"/>
              </w:rPr>
              <w:t xml:space="preserve"> Formativa</w:t>
            </w:r>
          </w:p>
        </w:tc>
        <w:tc>
          <w:tcPr>
            <w:tcW w:w="1389" w:type="dxa"/>
            <w:shd w:val="clear" w:color="auto" w:fill="F2F2F2" w:themeFill="background1" w:themeFillShade="F2"/>
            <w:vAlign w:val="center"/>
          </w:tcPr>
          <w:p w:rsidR="00A10463" w:rsidRPr="0003182E" w:rsidRDefault="001C41B7" w:rsidP="001C41B7">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w:t>
            </w:r>
            <w:r w:rsidR="00A10463" w:rsidRPr="0003182E">
              <w:rPr>
                <w:rFonts w:ascii="Calibri" w:eastAsiaTheme="minorEastAsia" w:hAnsi="Calibri" w:cs="Calibri"/>
                <w:b/>
                <w:sz w:val="16"/>
                <w:szCs w:val="16"/>
                <w:lang w:eastAsia="es-ES"/>
              </w:rPr>
              <w:t>oras</w:t>
            </w:r>
          </w:p>
        </w:tc>
      </w:tr>
      <w:tr w:rsidR="00A10463" w:rsidRPr="0003182E" w:rsidTr="00A10463">
        <w:trPr>
          <w:trHeight w:val="70"/>
        </w:trPr>
        <w:tc>
          <w:tcPr>
            <w:tcW w:w="3006" w:type="dxa"/>
            <w:shd w:val="clear" w:color="auto" w:fill="FFFFFF"/>
            <w:vAlign w:val="center"/>
          </w:tcPr>
          <w:p w:rsidR="00A10463" w:rsidRPr="0003182E" w:rsidRDefault="00A1046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389" w:type="dxa"/>
            <w:shd w:val="clear" w:color="auto" w:fill="FFFFFF"/>
            <w:vAlign w:val="center"/>
          </w:tcPr>
          <w:p w:rsidR="00A10463" w:rsidRPr="0003182E" w:rsidRDefault="00A1046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18</w:t>
            </w:r>
          </w:p>
        </w:tc>
      </w:tr>
      <w:tr w:rsidR="00A10463" w:rsidRPr="0003182E" w:rsidTr="00A10463">
        <w:trPr>
          <w:trHeight w:val="210"/>
        </w:trPr>
        <w:tc>
          <w:tcPr>
            <w:tcW w:w="3006" w:type="dxa"/>
            <w:shd w:val="clear" w:color="auto" w:fill="FFFFFF"/>
            <w:vAlign w:val="center"/>
          </w:tcPr>
          <w:p w:rsidR="00A10463" w:rsidRPr="0003182E" w:rsidRDefault="00A1046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 Clases prácticas de problemas y/o casos</w:t>
            </w:r>
          </w:p>
        </w:tc>
        <w:tc>
          <w:tcPr>
            <w:tcW w:w="1389" w:type="dxa"/>
            <w:shd w:val="clear" w:color="auto" w:fill="FFFFFF"/>
            <w:vAlign w:val="center"/>
          </w:tcPr>
          <w:p w:rsidR="00A10463" w:rsidRPr="0003182E" w:rsidRDefault="00A10463"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14</w:t>
            </w:r>
          </w:p>
        </w:tc>
      </w:tr>
      <w:tr w:rsidR="00A10463" w:rsidRPr="0003182E" w:rsidTr="00A10463">
        <w:trPr>
          <w:trHeight w:val="210"/>
        </w:trPr>
        <w:tc>
          <w:tcPr>
            <w:tcW w:w="3006" w:type="dxa"/>
            <w:shd w:val="clear" w:color="auto" w:fill="FFFFFF"/>
            <w:vAlign w:val="center"/>
          </w:tcPr>
          <w:p w:rsidR="00A10463" w:rsidRPr="0003182E" w:rsidRDefault="00A1046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 Prácticas de campo</w:t>
            </w:r>
          </w:p>
        </w:tc>
        <w:tc>
          <w:tcPr>
            <w:tcW w:w="1389" w:type="dxa"/>
            <w:shd w:val="clear" w:color="auto" w:fill="FFFFFF"/>
            <w:vAlign w:val="center"/>
          </w:tcPr>
          <w:p w:rsidR="00A10463" w:rsidRPr="0003182E" w:rsidRDefault="00A10463"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4</w:t>
            </w:r>
          </w:p>
        </w:tc>
      </w:tr>
      <w:tr w:rsidR="00A10463" w:rsidRPr="0003182E" w:rsidTr="00A10463">
        <w:trPr>
          <w:trHeight w:val="210"/>
        </w:trPr>
        <w:tc>
          <w:tcPr>
            <w:tcW w:w="3006" w:type="dxa"/>
            <w:shd w:val="clear" w:color="auto" w:fill="FFFFFF"/>
            <w:vAlign w:val="center"/>
          </w:tcPr>
          <w:p w:rsidR="00A10463" w:rsidRPr="0003182E" w:rsidRDefault="00A1046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389" w:type="dxa"/>
            <w:shd w:val="clear" w:color="auto" w:fill="FFFFFF"/>
            <w:vAlign w:val="center"/>
          </w:tcPr>
          <w:p w:rsidR="00A10463" w:rsidRPr="0003182E" w:rsidRDefault="00A1046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w:t>
            </w:r>
          </w:p>
        </w:tc>
      </w:tr>
      <w:tr w:rsidR="00A10463" w:rsidRPr="0003182E" w:rsidTr="00A10463">
        <w:trPr>
          <w:trHeight w:val="210"/>
        </w:trPr>
        <w:tc>
          <w:tcPr>
            <w:tcW w:w="3006" w:type="dxa"/>
            <w:shd w:val="clear" w:color="auto" w:fill="FFFFFF"/>
            <w:vAlign w:val="center"/>
          </w:tcPr>
          <w:p w:rsidR="00A10463" w:rsidRPr="0003182E" w:rsidRDefault="00A1046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389" w:type="dxa"/>
            <w:shd w:val="clear" w:color="auto" w:fill="FFFFFF"/>
            <w:vAlign w:val="center"/>
          </w:tcPr>
          <w:p w:rsidR="00A10463" w:rsidRPr="0003182E" w:rsidRDefault="00A1046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w:t>
            </w:r>
          </w:p>
        </w:tc>
      </w:tr>
      <w:tr w:rsidR="00A10463" w:rsidRPr="0003182E" w:rsidTr="00A10463">
        <w:trPr>
          <w:trHeight w:val="210"/>
        </w:trPr>
        <w:tc>
          <w:tcPr>
            <w:tcW w:w="3006" w:type="dxa"/>
            <w:shd w:val="clear" w:color="auto" w:fill="FFFFFF"/>
            <w:vAlign w:val="center"/>
          </w:tcPr>
          <w:p w:rsidR="00A10463" w:rsidRPr="0003182E" w:rsidRDefault="00A1046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10.Trabajo Autónomo del Alumno (TAA)</w:t>
            </w:r>
          </w:p>
        </w:tc>
        <w:tc>
          <w:tcPr>
            <w:tcW w:w="1389" w:type="dxa"/>
            <w:shd w:val="clear" w:color="auto" w:fill="FFFFFF"/>
            <w:vAlign w:val="center"/>
          </w:tcPr>
          <w:p w:rsidR="00A10463" w:rsidRPr="0003182E" w:rsidRDefault="00A1046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86</w:t>
            </w:r>
          </w:p>
        </w:tc>
      </w:tr>
    </w:tbl>
    <w:p w:rsidR="00203936" w:rsidRDefault="00203936" w:rsidP="00203936">
      <w:pPr>
        <w:spacing w:before="120" w:after="120"/>
        <w:rPr>
          <w:rFonts w:eastAsiaTheme="minorEastAsia"/>
          <w:b/>
          <w:lang w:eastAsia="es-ES"/>
        </w:rPr>
      </w:pPr>
      <w:r w:rsidRPr="000826FD">
        <w:rPr>
          <w:rFonts w:eastAsiaTheme="minorEastAsia"/>
          <w:b/>
          <w:lang w:eastAsia="es-ES"/>
        </w:rPr>
        <w:t>5.5.1.8 SISTEMAS DE EVALUACIÓN</w:t>
      </w:r>
    </w:p>
    <w:p w:rsidR="0003182E" w:rsidRPr="0003182E" w:rsidRDefault="0003182E" w:rsidP="00203936">
      <w:pPr>
        <w:spacing w:after="0"/>
        <w:rPr>
          <w:rFonts w:eastAsiaTheme="minorEastAsia"/>
          <w:lang w:eastAsia="es-ES"/>
        </w:rPr>
      </w:pPr>
      <w:r w:rsidRPr="0003182E">
        <w:rPr>
          <w:rFonts w:eastAsiaTheme="minorEastAsia"/>
          <w:b/>
          <w:bCs/>
          <w:lang w:eastAsia="es-ES"/>
        </w:rPr>
        <w:t>Redacción que aparece en la memoria: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44"/>
        <w:gridCol w:w="2127"/>
        <w:gridCol w:w="2268"/>
      </w:tblGrid>
      <w:tr w:rsidR="00203936" w:rsidRPr="0003182E" w:rsidTr="00FB0BBA">
        <w:trPr>
          <w:trHeight w:val="238"/>
        </w:trPr>
        <w:tc>
          <w:tcPr>
            <w:tcW w:w="46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03936" w:rsidRPr="000826FD" w:rsidRDefault="00203936" w:rsidP="00203936">
            <w:pPr>
              <w:spacing w:before="24" w:after="0" w:line="240" w:lineRule="auto"/>
              <w:ind w:left="40" w:right="-20"/>
              <w:jc w:val="center"/>
              <w:rPr>
                <w:rFonts w:eastAsia="Times New Roman" w:cstheme="minorHAnsi"/>
                <w:sz w:val="16"/>
                <w:szCs w:val="16"/>
              </w:rPr>
            </w:pPr>
            <w:r>
              <w:rPr>
                <w:rFonts w:eastAsia="Times New Roman" w:cstheme="minorHAnsi"/>
                <w:b/>
                <w:bCs/>
                <w:sz w:val="16"/>
                <w:szCs w:val="16"/>
              </w:rPr>
              <w:t>Sistema d</w:t>
            </w:r>
            <w:r w:rsidRPr="000826FD">
              <w:rPr>
                <w:rFonts w:eastAsia="Times New Roman" w:cstheme="minorHAnsi"/>
                <w:b/>
                <w:bCs/>
                <w:sz w:val="16"/>
                <w:szCs w:val="16"/>
              </w:rPr>
              <w:t>e Evaluación</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03936" w:rsidRPr="000826FD" w:rsidRDefault="00203936" w:rsidP="00203936">
            <w:pPr>
              <w:spacing w:before="24" w:after="0" w:line="240" w:lineRule="auto"/>
              <w:ind w:left="40" w:right="-20"/>
              <w:jc w:val="center"/>
              <w:rPr>
                <w:rFonts w:eastAsia="Times New Roman" w:cstheme="minorHAnsi"/>
                <w:sz w:val="16"/>
                <w:szCs w:val="16"/>
              </w:rPr>
            </w:pPr>
            <w:r w:rsidRPr="000826FD">
              <w:rPr>
                <w:rFonts w:eastAsia="Times New Roman" w:cstheme="minorHAnsi"/>
                <w:b/>
                <w:bCs/>
                <w:sz w:val="16"/>
                <w:szCs w:val="16"/>
              </w:rPr>
              <w:t>Ponderación Mínima</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03936" w:rsidRPr="000826FD" w:rsidRDefault="00203936" w:rsidP="00203936">
            <w:pPr>
              <w:spacing w:before="24" w:after="0" w:line="240" w:lineRule="auto"/>
              <w:ind w:left="40" w:right="-20"/>
              <w:jc w:val="center"/>
              <w:rPr>
                <w:rFonts w:eastAsia="Times New Roman" w:cstheme="minorHAnsi"/>
                <w:sz w:val="16"/>
                <w:szCs w:val="16"/>
              </w:rPr>
            </w:pPr>
            <w:r w:rsidRPr="000826FD">
              <w:rPr>
                <w:rFonts w:eastAsia="Times New Roman" w:cstheme="minorHAnsi"/>
                <w:b/>
                <w:bCs/>
                <w:sz w:val="16"/>
                <w:szCs w:val="16"/>
              </w:rPr>
              <w:t>Ponderación Máxima</w:t>
            </w:r>
          </w:p>
        </w:tc>
      </w:tr>
      <w:tr w:rsidR="0003182E" w:rsidRPr="0003182E" w:rsidTr="00D51D6C">
        <w:tc>
          <w:tcPr>
            <w:tcW w:w="4644" w:type="dxa"/>
            <w:shd w:val="clear" w:color="auto" w:fill="auto"/>
            <w:vAlign w:val="center"/>
          </w:tcPr>
          <w:p w:rsidR="0003182E" w:rsidRPr="0003182E" w:rsidRDefault="0003182E"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 xml:space="preserve">1. Examen final. </w:t>
            </w:r>
          </w:p>
        </w:tc>
        <w:tc>
          <w:tcPr>
            <w:tcW w:w="2127" w:type="dxa"/>
            <w:shd w:val="clear" w:color="auto" w:fill="auto"/>
            <w:vAlign w:val="center"/>
          </w:tcPr>
          <w:p w:rsidR="0003182E" w:rsidRPr="0003182E" w:rsidRDefault="0003182E" w:rsidP="00A10463">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50</w:t>
            </w:r>
            <w:r w:rsidR="00A10463">
              <w:rPr>
                <w:rFonts w:ascii="Calibri" w:eastAsiaTheme="minorEastAsia" w:hAnsi="Calibri" w:cs="Calibri"/>
                <w:sz w:val="16"/>
                <w:szCs w:val="16"/>
                <w:lang w:eastAsia="es-ES"/>
              </w:rPr>
              <w:t>.0</w:t>
            </w:r>
            <w:r w:rsidRPr="0003182E">
              <w:rPr>
                <w:rFonts w:ascii="Calibri" w:eastAsiaTheme="minorEastAsia" w:hAnsi="Calibri" w:cs="Calibri"/>
                <w:sz w:val="16"/>
                <w:szCs w:val="16"/>
                <w:lang w:eastAsia="es-ES"/>
              </w:rPr>
              <w:t xml:space="preserve"> </w:t>
            </w:r>
          </w:p>
        </w:tc>
        <w:tc>
          <w:tcPr>
            <w:tcW w:w="2268" w:type="dxa"/>
            <w:shd w:val="clear" w:color="auto" w:fill="auto"/>
            <w:vAlign w:val="center"/>
          </w:tcPr>
          <w:p w:rsidR="0003182E" w:rsidRPr="0003182E" w:rsidRDefault="0003182E" w:rsidP="00A10463">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80</w:t>
            </w:r>
            <w:r w:rsidR="00A10463">
              <w:rPr>
                <w:rFonts w:ascii="Calibri" w:eastAsiaTheme="minorEastAsia" w:hAnsi="Calibri" w:cs="Calibri"/>
                <w:sz w:val="16"/>
                <w:szCs w:val="16"/>
                <w:lang w:eastAsia="es-ES"/>
              </w:rPr>
              <w:t>.0</w:t>
            </w:r>
          </w:p>
        </w:tc>
      </w:tr>
      <w:tr w:rsidR="0003182E" w:rsidRPr="0003182E" w:rsidTr="00D51D6C">
        <w:tc>
          <w:tcPr>
            <w:tcW w:w="4644" w:type="dxa"/>
            <w:shd w:val="clear" w:color="auto" w:fill="auto"/>
            <w:vAlign w:val="center"/>
          </w:tcPr>
          <w:p w:rsidR="0003182E" w:rsidRPr="0003182E" w:rsidRDefault="0003182E" w:rsidP="0003182E">
            <w:pPr>
              <w:spacing w:after="0" w:line="240" w:lineRule="auto"/>
              <w:jc w:val="both"/>
              <w:rPr>
                <w:rFonts w:ascii="Calibri" w:eastAsia="Calibri" w:hAnsi="Calibri" w:cs="Calibri"/>
                <w:sz w:val="16"/>
                <w:szCs w:val="16"/>
                <w:lang w:eastAsia="es-ES"/>
              </w:rPr>
            </w:pPr>
            <w:r w:rsidRPr="0003182E">
              <w:rPr>
                <w:rFonts w:ascii="Calibri" w:eastAsia="Calibri" w:hAnsi="Calibri"/>
                <w:sz w:val="16"/>
                <w:szCs w:val="16"/>
                <w:lang w:eastAsia="es-ES"/>
              </w:rPr>
              <w:t>2. Trabajos escritos realizados por los estudiantes</w:t>
            </w:r>
          </w:p>
        </w:tc>
        <w:tc>
          <w:tcPr>
            <w:tcW w:w="2127" w:type="dxa"/>
            <w:shd w:val="clear" w:color="auto" w:fill="auto"/>
            <w:vAlign w:val="center"/>
          </w:tcPr>
          <w:p w:rsidR="0003182E" w:rsidRPr="0003182E" w:rsidRDefault="0003182E" w:rsidP="00A10463">
            <w:pPr>
              <w:spacing w:after="0" w:line="240" w:lineRule="auto"/>
              <w:jc w:val="right"/>
              <w:rPr>
                <w:rFonts w:ascii="Calibri" w:eastAsia="Calibri" w:hAnsi="Calibri" w:cs="Calibri"/>
                <w:sz w:val="16"/>
                <w:szCs w:val="16"/>
                <w:lang w:eastAsia="es-ES"/>
              </w:rPr>
            </w:pPr>
            <w:r w:rsidRPr="0003182E">
              <w:rPr>
                <w:rFonts w:ascii="Calibri" w:eastAsia="Calibri" w:hAnsi="Calibri"/>
                <w:sz w:val="16"/>
                <w:szCs w:val="16"/>
                <w:lang w:eastAsia="es-ES"/>
              </w:rPr>
              <w:t>20</w:t>
            </w:r>
            <w:r w:rsidR="00A10463">
              <w:rPr>
                <w:rFonts w:ascii="Calibri" w:eastAsia="Calibri" w:hAnsi="Calibri"/>
                <w:sz w:val="16"/>
                <w:szCs w:val="16"/>
                <w:lang w:eastAsia="es-ES"/>
              </w:rPr>
              <w:t>.0</w:t>
            </w:r>
          </w:p>
        </w:tc>
        <w:tc>
          <w:tcPr>
            <w:tcW w:w="2268" w:type="dxa"/>
            <w:shd w:val="clear" w:color="auto" w:fill="auto"/>
            <w:vAlign w:val="center"/>
          </w:tcPr>
          <w:p w:rsidR="0003182E" w:rsidRPr="0003182E" w:rsidRDefault="0003182E" w:rsidP="00A10463">
            <w:pPr>
              <w:spacing w:after="0" w:line="240" w:lineRule="auto"/>
              <w:jc w:val="right"/>
              <w:rPr>
                <w:rFonts w:ascii="Calibri" w:eastAsia="Calibri" w:hAnsi="Calibri" w:cs="Calibri"/>
                <w:sz w:val="16"/>
                <w:szCs w:val="16"/>
                <w:lang w:eastAsia="es-ES"/>
              </w:rPr>
            </w:pPr>
            <w:r w:rsidRPr="0003182E">
              <w:rPr>
                <w:rFonts w:ascii="Calibri" w:eastAsia="Calibri" w:hAnsi="Calibri"/>
                <w:sz w:val="16"/>
                <w:szCs w:val="16"/>
                <w:lang w:eastAsia="es-ES"/>
              </w:rPr>
              <w:t>40</w:t>
            </w:r>
            <w:r w:rsidR="00A10463">
              <w:rPr>
                <w:rFonts w:ascii="Calibri" w:eastAsia="Calibri" w:hAnsi="Calibri"/>
                <w:sz w:val="16"/>
                <w:szCs w:val="16"/>
                <w:lang w:eastAsia="es-ES"/>
              </w:rPr>
              <w:t>.0</w:t>
            </w:r>
          </w:p>
        </w:tc>
      </w:tr>
      <w:tr w:rsidR="0003182E" w:rsidRPr="0003182E" w:rsidTr="00D51D6C">
        <w:tc>
          <w:tcPr>
            <w:tcW w:w="4644" w:type="dxa"/>
            <w:shd w:val="clear" w:color="auto" w:fill="auto"/>
            <w:vAlign w:val="center"/>
          </w:tcPr>
          <w:p w:rsidR="0003182E" w:rsidRPr="0003182E" w:rsidRDefault="0003182E" w:rsidP="0003182E">
            <w:pPr>
              <w:spacing w:after="0" w:line="240" w:lineRule="auto"/>
              <w:jc w:val="both"/>
              <w:rPr>
                <w:rFonts w:ascii="Calibri" w:eastAsia="Calibri" w:hAnsi="Calibri" w:cs="Calibri"/>
                <w:sz w:val="16"/>
                <w:szCs w:val="16"/>
                <w:lang w:eastAsia="es-ES"/>
              </w:rPr>
            </w:pPr>
            <w:r w:rsidRPr="0003182E">
              <w:rPr>
                <w:rFonts w:ascii="Calibri" w:eastAsia="Calibri" w:hAnsi="Calibri" w:cs="Calibri"/>
                <w:sz w:val="16"/>
                <w:szCs w:val="16"/>
                <w:lang w:eastAsia="es-ES"/>
              </w:rPr>
              <w:t>5. Asistencia y participación en clases teóricas y prácticas, seminarios, tutorías y otras actividades complementarias</w:t>
            </w:r>
          </w:p>
        </w:tc>
        <w:tc>
          <w:tcPr>
            <w:tcW w:w="2127" w:type="dxa"/>
            <w:shd w:val="clear" w:color="auto" w:fill="auto"/>
            <w:vAlign w:val="center"/>
          </w:tcPr>
          <w:p w:rsidR="0003182E" w:rsidRPr="0003182E" w:rsidRDefault="0003182E" w:rsidP="00A10463">
            <w:pPr>
              <w:spacing w:after="0" w:line="240" w:lineRule="auto"/>
              <w:jc w:val="right"/>
              <w:rPr>
                <w:rFonts w:ascii="Calibri" w:eastAsia="Calibri" w:hAnsi="Calibri" w:cs="Calibri"/>
                <w:sz w:val="16"/>
                <w:szCs w:val="16"/>
                <w:lang w:eastAsia="es-ES"/>
              </w:rPr>
            </w:pPr>
            <w:r w:rsidRPr="0003182E">
              <w:rPr>
                <w:rFonts w:ascii="Calibri" w:eastAsia="Calibri" w:hAnsi="Calibri" w:cs="Calibri"/>
                <w:sz w:val="16"/>
                <w:szCs w:val="16"/>
                <w:lang w:eastAsia="es-ES"/>
              </w:rPr>
              <w:t>0</w:t>
            </w:r>
            <w:r w:rsidR="00A10463">
              <w:rPr>
                <w:rFonts w:ascii="Calibri" w:eastAsia="Calibri" w:hAnsi="Calibri" w:cs="Calibri"/>
                <w:sz w:val="16"/>
                <w:szCs w:val="16"/>
                <w:lang w:eastAsia="es-ES"/>
              </w:rPr>
              <w:t>.0</w:t>
            </w:r>
          </w:p>
        </w:tc>
        <w:tc>
          <w:tcPr>
            <w:tcW w:w="2268" w:type="dxa"/>
            <w:shd w:val="clear" w:color="auto" w:fill="auto"/>
            <w:vAlign w:val="center"/>
          </w:tcPr>
          <w:p w:rsidR="0003182E" w:rsidRPr="0003182E" w:rsidRDefault="0003182E" w:rsidP="00A10463">
            <w:pPr>
              <w:spacing w:after="0" w:line="240" w:lineRule="auto"/>
              <w:jc w:val="right"/>
              <w:rPr>
                <w:rFonts w:ascii="Calibri" w:eastAsia="Calibri" w:hAnsi="Calibri" w:cs="Calibri"/>
                <w:sz w:val="16"/>
                <w:szCs w:val="16"/>
                <w:lang w:eastAsia="es-ES"/>
              </w:rPr>
            </w:pPr>
            <w:r w:rsidRPr="0003182E">
              <w:rPr>
                <w:rFonts w:ascii="Calibri" w:eastAsia="Calibri" w:hAnsi="Calibri" w:cs="Calibri"/>
                <w:sz w:val="16"/>
                <w:szCs w:val="16"/>
                <w:lang w:eastAsia="es-ES"/>
              </w:rPr>
              <w:t>20</w:t>
            </w:r>
            <w:r w:rsidR="00A10463">
              <w:rPr>
                <w:rFonts w:ascii="Calibri" w:eastAsia="Calibri" w:hAnsi="Calibri" w:cs="Calibri"/>
                <w:sz w:val="16"/>
                <w:szCs w:val="16"/>
                <w:lang w:eastAsia="es-ES"/>
              </w:rPr>
              <w:t>.0</w:t>
            </w:r>
          </w:p>
        </w:tc>
      </w:tr>
    </w:tbl>
    <w:p w:rsidR="0003182E" w:rsidRPr="0003182E" w:rsidRDefault="0003182E" w:rsidP="00203936">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89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8"/>
        <w:gridCol w:w="2126"/>
        <w:gridCol w:w="2122"/>
      </w:tblGrid>
      <w:tr w:rsidR="00203936" w:rsidRPr="0003182E" w:rsidTr="00203936">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03936" w:rsidRPr="000826FD" w:rsidRDefault="00203936" w:rsidP="00203936">
            <w:pPr>
              <w:spacing w:before="24" w:after="0" w:line="240" w:lineRule="auto"/>
              <w:ind w:left="40" w:right="-20"/>
              <w:jc w:val="center"/>
              <w:rPr>
                <w:rFonts w:eastAsia="Times New Roman" w:cstheme="minorHAnsi"/>
                <w:sz w:val="16"/>
                <w:szCs w:val="16"/>
              </w:rPr>
            </w:pPr>
            <w:r>
              <w:rPr>
                <w:rFonts w:eastAsia="Times New Roman" w:cstheme="minorHAnsi"/>
                <w:b/>
                <w:bCs/>
                <w:sz w:val="16"/>
                <w:szCs w:val="16"/>
              </w:rPr>
              <w:t>Sistema d</w:t>
            </w:r>
            <w:r w:rsidRPr="000826FD">
              <w:rPr>
                <w:rFonts w:eastAsia="Times New Roman" w:cstheme="minorHAnsi"/>
                <w:b/>
                <w:bCs/>
                <w:sz w:val="16"/>
                <w:szCs w:val="16"/>
              </w:rPr>
              <w:t>e Evaluación</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03936" w:rsidRPr="000826FD" w:rsidRDefault="00203936" w:rsidP="00203936">
            <w:pPr>
              <w:spacing w:before="24" w:after="0" w:line="240" w:lineRule="auto"/>
              <w:ind w:left="40" w:right="-20"/>
              <w:jc w:val="center"/>
              <w:rPr>
                <w:rFonts w:eastAsia="Times New Roman" w:cstheme="minorHAnsi"/>
                <w:sz w:val="16"/>
                <w:szCs w:val="16"/>
              </w:rPr>
            </w:pPr>
            <w:r w:rsidRPr="000826FD">
              <w:rPr>
                <w:rFonts w:eastAsia="Times New Roman" w:cstheme="minorHAnsi"/>
                <w:b/>
                <w:bCs/>
                <w:sz w:val="16"/>
                <w:szCs w:val="16"/>
              </w:rPr>
              <w:t>Ponderación Mínima</w:t>
            </w:r>
          </w:p>
        </w:tc>
        <w:tc>
          <w:tcPr>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03936" w:rsidRPr="000826FD" w:rsidRDefault="00203936" w:rsidP="00203936">
            <w:pPr>
              <w:spacing w:before="24" w:after="0" w:line="240" w:lineRule="auto"/>
              <w:ind w:left="40" w:right="-20"/>
              <w:jc w:val="center"/>
              <w:rPr>
                <w:rFonts w:eastAsia="Times New Roman" w:cstheme="minorHAnsi"/>
                <w:sz w:val="16"/>
                <w:szCs w:val="16"/>
              </w:rPr>
            </w:pPr>
            <w:r w:rsidRPr="000826FD">
              <w:rPr>
                <w:rFonts w:eastAsia="Times New Roman" w:cstheme="minorHAnsi"/>
                <w:b/>
                <w:bCs/>
                <w:sz w:val="16"/>
                <w:szCs w:val="16"/>
              </w:rPr>
              <w:t>Ponderación Máxima</w:t>
            </w:r>
          </w:p>
        </w:tc>
      </w:tr>
      <w:tr w:rsidR="00A10463" w:rsidRPr="0003182E" w:rsidTr="00203936">
        <w:tc>
          <w:tcPr>
            <w:tcW w:w="4678" w:type="dxa"/>
            <w:shd w:val="clear" w:color="auto" w:fill="auto"/>
            <w:vAlign w:val="center"/>
          </w:tcPr>
          <w:p w:rsidR="00A10463" w:rsidRPr="0003182E" w:rsidRDefault="00A10463" w:rsidP="00A10463">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 xml:space="preserve">1. Examen final. </w:t>
            </w:r>
          </w:p>
        </w:tc>
        <w:tc>
          <w:tcPr>
            <w:tcW w:w="2126" w:type="dxa"/>
            <w:shd w:val="clear" w:color="auto" w:fill="auto"/>
            <w:vAlign w:val="center"/>
          </w:tcPr>
          <w:p w:rsidR="00A10463" w:rsidRPr="0003182E" w:rsidRDefault="00A10463" w:rsidP="00A10463">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50</w:t>
            </w:r>
            <w:r>
              <w:rPr>
                <w:rFonts w:ascii="Calibri" w:eastAsiaTheme="minorEastAsia" w:hAnsi="Calibri" w:cs="Calibri"/>
                <w:sz w:val="16"/>
                <w:szCs w:val="16"/>
                <w:lang w:eastAsia="es-ES"/>
              </w:rPr>
              <w:t>.0</w:t>
            </w:r>
            <w:r w:rsidRPr="0003182E">
              <w:rPr>
                <w:rFonts w:ascii="Calibri" w:eastAsiaTheme="minorEastAsia" w:hAnsi="Calibri" w:cs="Calibri"/>
                <w:sz w:val="16"/>
                <w:szCs w:val="16"/>
                <w:lang w:eastAsia="es-ES"/>
              </w:rPr>
              <w:t xml:space="preserve"> </w:t>
            </w:r>
          </w:p>
        </w:tc>
        <w:tc>
          <w:tcPr>
            <w:tcW w:w="2122" w:type="dxa"/>
            <w:shd w:val="clear" w:color="auto" w:fill="auto"/>
            <w:vAlign w:val="center"/>
          </w:tcPr>
          <w:p w:rsidR="00A10463" w:rsidRPr="0003182E" w:rsidRDefault="00A10463" w:rsidP="00A10463">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80</w:t>
            </w:r>
            <w:r>
              <w:rPr>
                <w:rFonts w:ascii="Calibri" w:eastAsiaTheme="minorEastAsia" w:hAnsi="Calibri" w:cs="Calibri"/>
                <w:sz w:val="16"/>
                <w:szCs w:val="16"/>
                <w:lang w:eastAsia="es-ES"/>
              </w:rPr>
              <w:t>.0</w:t>
            </w:r>
          </w:p>
        </w:tc>
      </w:tr>
      <w:tr w:rsidR="00A10463" w:rsidRPr="0003182E" w:rsidTr="00203936">
        <w:tc>
          <w:tcPr>
            <w:tcW w:w="4678" w:type="dxa"/>
            <w:shd w:val="clear" w:color="auto" w:fill="auto"/>
            <w:vAlign w:val="center"/>
          </w:tcPr>
          <w:p w:rsidR="00A10463" w:rsidRPr="0003182E" w:rsidRDefault="00A10463" w:rsidP="00A10463">
            <w:pPr>
              <w:spacing w:after="0" w:line="240" w:lineRule="auto"/>
              <w:jc w:val="both"/>
              <w:rPr>
                <w:rFonts w:ascii="Calibri" w:eastAsia="Calibri" w:hAnsi="Calibri" w:cs="Calibri"/>
                <w:sz w:val="16"/>
                <w:szCs w:val="16"/>
                <w:lang w:eastAsia="es-ES"/>
              </w:rPr>
            </w:pPr>
            <w:r w:rsidRPr="0003182E">
              <w:rPr>
                <w:rFonts w:ascii="Calibri" w:eastAsia="Calibri" w:hAnsi="Calibri"/>
                <w:sz w:val="16"/>
                <w:szCs w:val="16"/>
                <w:lang w:eastAsia="es-ES"/>
              </w:rPr>
              <w:t>2. Trabajos escritos realizados por los estudiantes</w:t>
            </w:r>
          </w:p>
        </w:tc>
        <w:tc>
          <w:tcPr>
            <w:tcW w:w="2126" w:type="dxa"/>
            <w:shd w:val="clear" w:color="auto" w:fill="auto"/>
            <w:vAlign w:val="center"/>
          </w:tcPr>
          <w:p w:rsidR="00A10463" w:rsidRPr="0003182E" w:rsidRDefault="00A10463" w:rsidP="00A10463">
            <w:pPr>
              <w:spacing w:after="0" w:line="240" w:lineRule="auto"/>
              <w:jc w:val="right"/>
              <w:rPr>
                <w:rFonts w:ascii="Calibri" w:eastAsia="Calibri" w:hAnsi="Calibri" w:cs="Calibri"/>
                <w:sz w:val="16"/>
                <w:szCs w:val="16"/>
                <w:lang w:eastAsia="es-ES"/>
              </w:rPr>
            </w:pPr>
            <w:r w:rsidRPr="0003182E">
              <w:rPr>
                <w:rFonts w:ascii="Calibri" w:eastAsia="Calibri" w:hAnsi="Calibri"/>
                <w:sz w:val="16"/>
                <w:szCs w:val="16"/>
                <w:lang w:eastAsia="es-ES"/>
              </w:rPr>
              <w:t>20</w:t>
            </w:r>
            <w:r>
              <w:rPr>
                <w:rFonts w:ascii="Calibri" w:eastAsia="Calibri" w:hAnsi="Calibri"/>
                <w:sz w:val="16"/>
                <w:szCs w:val="16"/>
                <w:lang w:eastAsia="es-ES"/>
              </w:rPr>
              <w:t>.0</w:t>
            </w:r>
          </w:p>
        </w:tc>
        <w:tc>
          <w:tcPr>
            <w:tcW w:w="2122" w:type="dxa"/>
            <w:shd w:val="clear" w:color="auto" w:fill="auto"/>
            <w:vAlign w:val="center"/>
          </w:tcPr>
          <w:p w:rsidR="00A10463" w:rsidRPr="0003182E" w:rsidRDefault="00A10463" w:rsidP="00A10463">
            <w:pPr>
              <w:spacing w:after="0" w:line="240" w:lineRule="auto"/>
              <w:jc w:val="right"/>
              <w:rPr>
                <w:rFonts w:ascii="Calibri" w:eastAsia="Calibri" w:hAnsi="Calibri" w:cs="Calibri"/>
                <w:sz w:val="16"/>
                <w:szCs w:val="16"/>
                <w:lang w:eastAsia="es-ES"/>
              </w:rPr>
            </w:pPr>
            <w:r w:rsidRPr="0003182E">
              <w:rPr>
                <w:rFonts w:ascii="Calibri" w:eastAsia="Calibri" w:hAnsi="Calibri"/>
                <w:sz w:val="16"/>
                <w:szCs w:val="16"/>
                <w:lang w:eastAsia="es-ES"/>
              </w:rPr>
              <w:t>40</w:t>
            </w:r>
            <w:r>
              <w:rPr>
                <w:rFonts w:ascii="Calibri" w:eastAsia="Calibri" w:hAnsi="Calibri"/>
                <w:sz w:val="16"/>
                <w:szCs w:val="16"/>
                <w:lang w:eastAsia="es-ES"/>
              </w:rPr>
              <w:t>.0</w:t>
            </w:r>
          </w:p>
        </w:tc>
      </w:tr>
      <w:tr w:rsidR="0003182E" w:rsidRPr="0003182E" w:rsidTr="00203936">
        <w:tc>
          <w:tcPr>
            <w:tcW w:w="4678" w:type="dxa"/>
            <w:shd w:val="clear" w:color="auto" w:fill="auto"/>
            <w:vAlign w:val="center"/>
          </w:tcPr>
          <w:p w:rsidR="0003182E" w:rsidRPr="0003182E" w:rsidRDefault="0003182E" w:rsidP="0003182E">
            <w:pPr>
              <w:spacing w:after="0" w:line="240" w:lineRule="auto"/>
              <w:jc w:val="both"/>
              <w:rPr>
                <w:rFonts w:ascii="Calibri" w:eastAsia="Calibri" w:hAnsi="Calibri" w:cs="Calibri"/>
                <w:color w:val="FF0000"/>
                <w:sz w:val="16"/>
                <w:szCs w:val="16"/>
                <w:lang w:eastAsia="es-ES"/>
              </w:rPr>
            </w:pPr>
            <w:r w:rsidRPr="0003182E">
              <w:rPr>
                <w:rFonts w:ascii="Calibri" w:eastAsia="Calibri" w:hAnsi="Calibri" w:cs="Calibri"/>
                <w:color w:val="FF0000"/>
                <w:sz w:val="16"/>
                <w:szCs w:val="16"/>
                <w:lang w:eastAsia="es-ES"/>
              </w:rPr>
              <w:t>3. Exposiciones y/o defensas de ejercicios, temas y trabajos</w:t>
            </w:r>
          </w:p>
        </w:tc>
        <w:tc>
          <w:tcPr>
            <w:tcW w:w="2126" w:type="dxa"/>
            <w:shd w:val="clear" w:color="auto" w:fill="auto"/>
            <w:vAlign w:val="center"/>
          </w:tcPr>
          <w:p w:rsidR="0003182E" w:rsidRPr="0003182E" w:rsidRDefault="00A10463" w:rsidP="0003182E">
            <w:pPr>
              <w:spacing w:after="0" w:line="240" w:lineRule="auto"/>
              <w:jc w:val="right"/>
              <w:rPr>
                <w:rFonts w:ascii="Calibri" w:eastAsia="Calibri" w:hAnsi="Calibri" w:cs="Calibri"/>
                <w:color w:val="FF0000"/>
                <w:sz w:val="16"/>
                <w:szCs w:val="16"/>
                <w:lang w:eastAsia="es-ES"/>
              </w:rPr>
            </w:pPr>
            <w:r>
              <w:rPr>
                <w:rFonts w:ascii="Calibri" w:eastAsia="Calibri" w:hAnsi="Calibri" w:cs="Calibri"/>
                <w:color w:val="FF0000"/>
                <w:sz w:val="16"/>
                <w:szCs w:val="16"/>
                <w:lang w:eastAsia="es-ES"/>
              </w:rPr>
              <w:t>0.0</w:t>
            </w:r>
          </w:p>
        </w:tc>
        <w:tc>
          <w:tcPr>
            <w:tcW w:w="2122" w:type="dxa"/>
            <w:shd w:val="clear" w:color="auto" w:fill="auto"/>
            <w:vAlign w:val="center"/>
          </w:tcPr>
          <w:p w:rsidR="0003182E" w:rsidRPr="0003182E" w:rsidRDefault="0003182E" w:rsidP="00A10463">
            <w:pPr>
              <w:spacing w:after="0" w:line="240" w:lineRule="auto"/>
              <w:jc w:val="right"/>
              <w:rPr>
                <w:rFonts w:ascii="Calibri" w:eastAsia="Calibri" w:hAnsi="Calibri" w:cs="Calibri"/>
                <w:color w:val="FF0000"/>
                <w:sz w:val="16"/>
                <w:szCs w:val="16"/>
                <w:lang w:eastAsia="es-ES"/>
              </w:rPr>
            </w:pPr>
            <w:r w:rsidRPr="0003182E">
              <w:rPr>
                <w:rFonts w:ascii="Calibri" w:eastAsia="Calibri" w:hAnsi="Calibri" w:cs="Calibri"/>
                <w:color w:val="FF0000"/>
                <w:sz w:val="16"/>
                <w:szCs w:val="16"/>
                <w:lang w:eastAsia="es-ES"/>
              </w:rPr>
              <w:t>30</w:t>
            </w:r>
            <w:r w:rsidR="00A10463">
              <w:rPr>
                <w:rFonts w:ascii="Calibri" w:eastAsia="Calibri" w:hAnsi="Calibri" w:cs="Calibri"/>
                <w:color w:val="FF0000"/>
                <w:sz w:val="16"/>
                <w:szCs w:val="16"/>
                <w:lang w:eastAsia="es-ES"/>
              </w:rPr>
              <w:t>.0</w:t>
            </w:r>
          </w:p>
        </w:tc>
      </w:tr>
      <w:tr w:rsidR="00A10463" w:rsidRPr="0003182E" w:rsidTr="00203936">
        <w:tc>
          <w:tcPr>
            <w:tcW w:w="4678" w:type="dxa"/>
            <w:shd w:val="clear" w:color="auto" w:fill="auto"/>
            <w:vAlign w:val="center"/>
          </w:tcPr>
          <w:p w:rsidR="00A10463" w:rsidRPr="0003182E" w:rsidRDefault="00A10463" w:rsidP="00A10463">
            <w:pPr>
              <w:spacing w:after="0" w:line="240" w:lineRule="auto"/>
              <w:jc w:val="both"/>
              <w:rPr>
                <w:rFonts w:ascii="Calibri" w:eastAsia="Calibri" w:hAnsi="Calibri" w:cs="Calibri"/>
                <w:sz w:val="16"/>
                <w:szCs w:val="16"/>
                <w:lang w:eastAsia="es-ES"/>
              </w:rPr>
            </w:pPr>
            <w:r w:rsidRPr="0003182E">
              <w:rPr>
                <w:rFonts w:ascii="Calibri" w:eastAsia="Calibri" w:hAnsi="Calibri" w:cs="Calibri"/>
                <w:sz w:val="16"/>
                <w:szCs w:val="16"/>
                <w:lang w:eastAsia="es-ES"/>
              </w:rPr>
              <w:t>5. Asistencia y participación en clases teóricas y prácticas, seminarios, tutorías y otras actividades complementarias</w:t>
            </w:r>
          </w:p>
        </w:tc>
        <w:tc>
          <w:tcPr>
            <w:tcW w:w="2126" w:type="dxa"/>
            <w:shd w:val="clear" w:color="auto" w:fill="auto"/>
            <w:vAlign w:val="center"/>
          </w:tcPr>
          <w:p w:rsidR="00A10463" w:rsidRPr="0003182E" w:rsidRDefault="00A10463" w:rsidP="00A10463">
            <w:pPr>
              <w:spacing w:after="0" w:line="240" w:lineRule="auto"/>
              <w:jc w:val="right"/>
              <w:rPr>
                <w:rFonts w:ascii="Calibri" w:eastAsia="Calibri" w:hAnsi="Calibri" w:cs="Calibri"/>
                <w:sz w:val="16"/>
                <w:szCs w:val="16"/>
                <w:lang w:eastAsia="es-ES"/>
              </w:rPr>
            </w:pPr>
            <w:r w:rsidRPr="0003182E">
              <w:rPr>
                <w:rFonts w:ascii="Calibri" w:eastAsia="Calibri" w:hAnsi="Calibri" w:cs="Calibri"/>
                <w:sz w:val="16"/>
                <w:szCs w:val="16"/>
                <w:lang w:eastAsia="es-ES"/>
              </w:rPr>
              <w:t>0</w:t>
            </w:r>
            <w:r>
              <w:rPr>
                <w:rFonts w:ascii="Calibri" w:eastAsia="Calibri" w:hAnsi="Calibri" w:cs="Calibri"/>
                <w:sz w:val="16"/>
                <w:szCs w:val="16"/>
                <w:lang w:eastAsia="es-ES"/>
              </w:rPr>
              <w:t>.0</w:t>
            </w:r>
          </w:p>
        </w:tc>
        <w:tc>
          <w:tcPr>
            <w:tcW w:w="2122" w:type="dxa"/>
            <w:shd w:val="clear" w:color="auto" w:fill="auto"/>
            <w:vAlign w:val="center"/>
          </w:tcPr>
          <w:p w:rsidR="00A10463" w:rsidRPr="0003182E" w:rsidRDefault="00A10463" w:rsidP="00A10463">
            <w:pPr>
              <w:spacing w:after="0" w:line="240" w:lineRule="auto"/>
              <w:jc w:val="right"/>
              <w:rPr>
                <w:rFonts w:ascii="Calibri" w:eastAsia="Calibri" w:hAnsi="Calibri" w:cs="Calibri"/>
                <w:sz w:val="16"/>
                <w:szCs w:val="16"/>
                <w:lang w:eastAsia="es-ES"/>
              </w:rPr>
            </w:pPr>
            <w:r w:rsidRPr="0003182E">
              <w:rPr>
                <w:rFonts w:ascii="Calibri" w:eastAsia="Calibri" w:hAnsi="Calibri" w:cs="Calibri"/>
                <w:sz w:val="16"/>
                <w:szCs w:val="16"/>
                <w:lang w:eastAsia="es-ES"/>
              </w:rPr>
              <w:t>20</w:t>
            </w:r>
            <w:r>
              <w:rPr>
                <w:rFonts w:ascii="Calibri" w:eastAsia="Calibri" w:hAnsi="Calibri" w:cs="Calibri"/>
                <w:sz w:val="16"/>
                <w:szCs w:val="16"/>
                <w:lang w:eastAsia="es-ES"/>
              </w:rPr>
              <w:t>.0</w:t>
            </w:r>
          </w:p>
        </w:tc>
      </w:tr>
    </w:tbl>
    <w:p w:rsidR="006B315A" w:rsidRDefault="006B315A" w:rsidP="0003182E">
      <w:pPr>
        <w:rPr>
          <w:rFonts w:eastAsiaTheme="minorEastAsia"/>
          <w:lang w:eastAsia="es-ES"/>
        </w:rPr>
      </w:pPr>
      <w:r>
        <w:rPr>
          <w:rFonts w:eastAsiaTheme="minorEastAsia"/>
          <w:lang w:eastAsia="es-ES"/>
        </w:rPr>
        <w:br/>
      </w:r>
    </w:p>
    <w:p w:rsidR="006B315A" w:rsidRDefault="006B315A" w:rsidP="006B315A">
      <w:pPr>
        <w:rPr>
          <w:lang w:eastAsia="es-ES"/>
        </w:rPr>
      </w:pPr>
      <w:r>
        <w:rPr>
          <w:lang w:eastAsia="es-ES"/>
        </w:rPr>
        <w:br w:type="page"/>
      </w:r>
    </w:p>
    <w:p w:rsidR="0003182E" w:rsidRPr="0003182E" w:rsidRDefault="006B315A" w:rsidP="006B315A">
      <w:pPr>
        <w:pBdr>
          <w:top w:val="single" w:sz="4" w:space="1" w:color="auto"/>
          <w:left w:val="single" w:sz="4" w:space="4" w:color="auto"/>
          <w:bottom w:val="single" w:sz="4" w:space="1" w:color="auto"/>
          <w:right w:val="single" w:sz="4" w:space="4" w:color="auto"/>
        </w:pBdr>
        <w:shd w:val="clear" w:color="auto" w:fill="FDE9D9"/>
        <w:tabs>
          <w:tab w:val="left" w:pos="240"/>
          <w:tab w:val="center" w:pos="5233"/>
        </w:tabs>
        <w:spacing w:before="120" w:after="120"/>
        <w:rPr>
          <w:rFonts w:eastAsiaTheme="minorEastAsia"/>
          <w:lang w:eastAsia="es-ES"/>
        </w:rPr>
      </w:pPr>
      <w:r>
        <w:rPr>
          <w:rFonts w:ascii="Calibri" w:eastAsiaTheme="minorEastAsia" w:hAnsi="Calibri" w:cs="Calibri"/>
          <w:b/>
          <w:bCs/>
          <w:color w:val="000000"/>
          <w:lang w:eastAsia="es-ES"/>
        </w:rPr>
        <w:lastRenderedPageBreak/>
        <w:tab/>
      </w:r>
      <w:r>
        <w:rPr>
          <w:rFonts w:ascii="Calibri" w:eastAsiaTheme="minorEastAsia" w:hAnsi="Calibri" w:cs="Calibri"/>
          <w:b/>
          <w:bCs/>
          <w:color w:val="000000"/>
          <w:lang w:eastAsia="es-ES"/>
        </w:rPr>
        <w:tab/>
      </w:r>
      <w:r w:rsidR="0003182E" w:rsidRPr="0003182E">
        <w:rPr>
          <w:rFonts w:ascii="Calibri" w:eastAsiaTheme="minorEastAsia" w:hAnsi="Calibri" w:cs="Calibri"/>
          <w:b/>
          <w:bCs/>
          <w:color w:val="000000"/>
          <w:lang w:eastAsia="es-ES"/>
        </w:rPr>
        <w:t>MATERIA 3 DEL MÓDULO BÁSICO: GEODINÁMICA</w:t>
      </w:r>
    </w:p>
    <w:p w:rsidR="000826FD" w:rsidRDefault="000826FD" w:rsidP="000826FD">
      <w:pPr>
        <w:spacing w:after="120"/>
        <w:rPr>
          <w:rFonts w:ascii="Calibri" w:eastAsiaTheme="minorEastAsia" w:hAnsi="Calibri" w:cs="Calibri"/>
          <w:b/>
          <w:bCs/>
          <w:color w:val="000000"/>
          <w:lang w:eastAsia="es-ES"/>
        </w:rPr>
      </w:pPr>
      <w:r w:rsidRPr="000826FD">
        <w:rPr>
          <w:rFonts w:ascii="Calibri" w:eastAsiaTheme="minorEastAsia" w:hAnsi="Calibri" w:cs="Calibri"/>
          <w:b/>
          <w:bCs/>
          <w:color w:val="000000"/>
          <w:lang w:eastAsia="es-ES"/>
        </w:rPr>
        <w:t xml:space="preserve">5.5.1.6 ACTIVIDADES FORMATIVAS </w:t>
      </w:r>
    </w:p>
    <w:p w:rsidR="0003182E" w:rsidRPr="0003182E" w:rsidRDefault="0003182E" w:rsidP="00203936">
      <w:pPr>
        <w:spacing w:after="0"/>
        <w:rPr>
          <w:rFonts w:eastAsiaTheme="minorEastAsia"/>
          <w:lang w:eastAsia="es-ES"/>
        </w:rPr>
      </w:pPr>
      <w:r w:rsidRPr="0003182E">
        <w:rPr>
          <w:rFonts w:eastAsiaTheme="minorEastAsia"/>
          <w:b/>
          <w:bCs/>
          <w:lang w:eastAsia="es-ES"/>
        </w:rPr>
        <w:t>Redacción que aparece en la memoria:</w:t>
      </w:r>
    </w:p>
    <w:tbl>
      <w:tblPr>
        <w:tblW w:w="5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6"/>
        <w:gridCol w:w="963"/>
        <w:gridCol w:w="1276"/>
      </w:tblGrid>
      <w:tr w:rsidR="001C41B7" w:rsidRPr="001C41B7" w:rsidTr="001C41B7">
        <w:trPr>
          <w:trHeight w:val="263"/>
        </w:trPr>
        <w:tc>
          <w:tcPr>
            <w:tcW w:w="3006" w:type="dxa"/>
            <w:shd w:val="clear" w:color="auto" w:fill="D9D9D9"/>
            <w:vAlign w:val="center"/>
          </w:tcPr>
          <w:p w:rsidR="001C41B7" w:rsidRPr="001C41B7" w:rsidRDefault="001C41B7" w:rsidP="001C41B7">
            <w:pPr>
              <w:spacing w:after="0" w:line="240" w:lineRule="auto"/>
              <w:contextualSpacing/>
              <w:jc w:val="center"/>
              <w:outlineLvl w:val="0"/>
              <w:rPr>
                <w:rFonts w:ascii="Calibri" w:eastAsiaTheme="minorEastAsia" w:hAnsi="Calibri" w:cs="Calibri"/>
                <w:b/>
                <w:sz w:val="16"/>
                <w:szCs w:val="16"/>
                <w:lang w:eastAsia="es-ES"/>
              </w:rPr>
            </w:pPr>
            <w:r w:rsidRPr="001C41B7">
              <w:rPr>
                <w:rFonts w:ascii="Calibri" w:eastAsiaTheme="minorEastAsia" w:hAnsi="Calibri" w:cs="Calibri"/>
                <w:b/>
                <w:sz w:val="16"/>
                <w:szCs w:val="16"/>
                <w:lang w:eastAsia="es-ES"/>
              </w:rPr>
              <w:t>Actividad</w:t>
            </w:r>
            <w:r>
              <w:rPr>
                <w:rFonts w:ascii="Calibri" w:eastAsiaTheme="minorEastAsia" w:hAnsi="Calibri" w:cs="Calibri"/>
                <w:b/>
                <w:sz w:val="16"/>
                <w:szCs w:val="16"/>
                <w:lang w:eastAsia="es-ES"/>
              </w:rPr>
              <w:t xml:space="preserve"> Formativa</w:t>
            </w:r>
          </w:p>
        </w:tc>
        <w:tc>
          <w:tcPr>
            <w:tcW w:w="963" w:type="dxa"/>
            <w:shd w:val="clear" w:color="auto" w:fill="D9D9D9"/>
            <w:vAlign w:val="center"/>
          </w:tcPr>
          <w:p w:rsidR="001C41B7" w:rsidRPr="001C41B7" w:rsidRDefault="001C41B7" w:rsidP="001C41B7">
            <w:pPr>
              <w:spacing w:after="0" w:line="240" w:lineRule="auto"/>
              <w:contextualSpacing/>
              <w:jc w:val="center"/>
              <w:outlineLvl w:val="0"/>
              <w:rPr>
                <w:rFonts w:ascii="Calibri" w:eastAsiaTheme="minorEastAsia" w:hAnsi="Calibri" w:cs="Calibri"/>
                <w:b/>
                <w:sz w:val="16"/>
                <w:szCs w:val="16"/>
                <w:lang w:eastAsia="es-ES"/>
              </w:rPr>
            </w:pPr>
            <w:r w:rsidRPr="001C41B7">
              <w:rPr>
                <w:rFonts w:ascii="Calibri" w:eastAsiaTheme="minorEastAsia" w:hAnsi="Calibri" w:cs="Calibri"/>
                <w:b/>
                <w:sz w:val="16"/>
                <w:szCs w:val="16"/>
                <w:lang w:eastAsia="es-ES"/>
              </w:rPr>
              <w:t>Horas</w:t>
            </w:r>
          </w:p>
        </w:tc>
        <w:tc>
          <w:tcPr>
            <w:tcW w:w="1276" w:type="dxa"/>
            <w:shd w:val="clear" w:color="auto" w:fill="D9D9D9"/>
            <w:vAlign w:val="center"/>
          </w:tcPr>
          <w:p w:rsidR="001C41B7" w:rsidRPr="001C41B7" w:rsidRDefault="001C41B7" w:rsidP="001C41B7">
            <w:pPr>
              <w:spacing w:after="0" w:line="240" w:lineRule="auto"/>
              <w:contextualSpacing/>
              <w:jc w:val="center"/>
              <w:outlineLvl w:val="0"/>
              <w:rPr>
                <w:rFonts w:ascii="Calibri" w:eastAsiaTheme="minorEastAsia" w:hAnsi="Calibri" w:cs="Calibri"/>
                <w:b/>
                <w:sz w:val="16"/>
                <w:szCs w:val="16"/>
                <w:lang w:eastAsia="es-ES"/>
              </w:rPr>
            </w:pPr>
            <w:r w:rsidRPr="001C41B7">
              <w:rPr>
                <w:rFonts w:ascii="Calibri" w:eastAsiaTheme="minorEastAsia" w:hAnsi="Calibri" w:cs="Calibri"/>
                <w:b/>
                <w:sz w:val="16"/>
                <w:szCs w:val="16"/>
                <w:lang w:eastAsia="es-ES"/>
              </w:rPr>
              <w:t>Presencialidad</w:t>
            </w:r>
          </w:p>
        </w:tc>
      </w:tr>
      <w:tr w:rsidR="001C41B7" w:rsidRPr="001C41B7" w:rsidTr="001C41B7">
        <w:trPr>
          <w:trHeight w:val="70"/>
        </w:trPr>
        <w:tc>
          <w:tcPr>
            <w:tcW w:w="3006" w:type="dxa"/>
            <w:shd w:val="clear" w:color="auto" w:fill="FFFFFF"/>
            <w:vAlign w:val="center"/>
          </w:tcPr>
          <w:p w:rsidR="001C41B7" w:rsidRPr="001C41B7" w:rsidRDefault="001C41B7" w:rsidP="001C41B7">
            <w:pPr>
              <w:spacing w:after="0" w:line="240" w:lineRule="auto"/>
              <w:rPr>
                <w:rFonts w:ascii="Calibri" w:eastAsiaTheme="minorEastAsia" w:hAnsi="Calibri" w:cs="Calibri"/>
                <w:sz w:val="16"/>
                <w:szCs w:val="16"/>
                <w:lang w:eastAsia="es-ES"/>
              </w:rPr>
            </w:pPr>
            <w:r w:rsidRPr="001C41B7">
              <w:rPr>
                <w:rFonts w:ascii="Calibri" w:eastAsiaTheme="minorEastAsia" w:hAnsi="Calibri" w:cs="Calibri"/>
                <w:sz w:val="16"/>
                <w:szCs w:val="16"/>
                <w:lang w:eastAsia="es-ES"/>
              </w:rPr>
              <w:t>1 Clases presenciales de teoría.</w:t>
            </w:r>
          </w:p>
        </w:tc>
        <w:tc>
          <w:tcPr>
            <w:tcW w:w="963"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36</w:t>
            </w:r>
          </w:p>
        </w:tc>
        <w:tc>
          <w:tcPr>
            <w:tcW w:w="1276"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100</w:t>
            </w:r>
          </w:p>
        </w:tc>
      </w:tr>
      <w:tr w:rsidR="001C41B7" w:rsidRPr="001C41B7" w:rsidTr="001C41B7">
        <w:trPr>
          <w:trHeight w:val="210"/>
        </w:trPr>
        <w:tc>
          <w:tcPr>
            <w:tcW w:w="3006" w:type="dxa"/>
            <w:shd w:val="clear" w:color="auto" w:fill="FFFFFF"/>
            <w:vAlign w:val="center"/>
          </w:tcPr>
          <w:p w:rsidR="001C41B7" w:rsidRPr="001C41B7" w:rsidRDefault="001C41B7" w:rsidP="001C41B7">
            <w:pPr>
              <w:spacing w:after="0" w:line="240" w:lineRule="auto"/>
              <w:rPr>
                <w:rFonts w:ascii="Calibri" w:eastAsiaTheme="minorEastAsia" w:hAnsi="Calibri" w:cs="Calibri"/>
                <w:sz w:val="16"/>
                <w:szCs w:val="16"/>
                <w:lang w:eastAsia="es-ES"/>
              </w:rPr>
            </w:pPr>
            <w:r w:rsidRPr="001C41B7">
              <w:rPr>
                <w:rFonts w:ascii="Calibri" w:eastAsiaTheme="minorEastAsia" w:hAnsi="Calibri" w:cs="Calibri"/>
                <w:sz w:val="16"/>
                <w:szCs w:val="16"/>
                <w:lang w:eastAsia="es-ES"/>
              </w:rPr>
              <w:t>2. Clases prácticas de laboratorio</w:t>
            </w:r>
          </w:p>
        </w:tc>
        <w:tc>
          <w:tcPr>
            <w:tcW w:w="963"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15</w:t>
            </w:r>
          </w:p>
        </w:tc>
        <w:tc>
          <w:tcPr>
            <w:tcW w:w="1276"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100</w:t>
            </w:r>
          </w:p>
        </w:tc>
      </w:tr>
      <w:tr w:rsidR="001C41B7" w:rsidRPr="001C41B7" w:rsidTr="001C41B7">
        <w:trPr>
          <w:trHeight w:val="263"/>
        </w:trPr>
        <w:tc>
          <w:tcPr>
            <w:tcW w:w="3006" w:type="dxa"/>
            <w:shd w:val="clear" w:color="auto" w:fill="FFFFFF"/>
            <w:vAlign w:val="center"/>
          </w:tcPr>
          <w:p w:rsidR="001C41B7" w:rsidRPr="001C41B7" w:rsidRDefault="001C41B7" w:rsidP="001C41B7">
            <w:pPr>
              <w:spacing w:after="0" w:line="240" w:lineRule="auto"/>
              <w:rPr>
                <w:rFonts w:ascii="Calibri" w:eastAsiaTheme="minorEastAsia" w:hAnsi="Calibri" w:cs="Calibri"/>
                <w:sz w:val="16"/>
                <w:szCs w:val="16"/>
                <w:lang w:eastAsia="es-ES"/>
              </w:rPr>
            </w:pPr>
            <w:r w:rsidRPr="001C41B7">
              <w:rPr>
                <w:rFonts w:ascii="Calibri" w:eastAsiaTheme="minorEastAsia" w:hAnsi="Calibri" w:cs="Calibri"/>
                <w:sz w:val="16"/>
                <w:szCs w:val="16"/>
                <w:lang w:eastAsia="es-ES"/>
              </w:rPr>
              <w:t>3. Clases prácticas de informática</w:t>
            </w:r>
          </w:p>
        </w:tc>
        <w:tc>
          <w:tcPr>
            <w:tcW w:w="963"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15</w:t>
            </w:r>
          </w:p>
        </w:tc>
        <w:tc>
          <w:tcPr>
            <w:tcW w:w="1276"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100</w:t>
            </w:r>
          </w:p>
        </w:tc>
      </w:tr>
      <w:tr w:rsidR="001C41B7" w:rsidRPr="001C41B7" w:rsidTr="001C41B7">
        <w:trPr>
          <w:trHeight w:val="118"/>
        </w:trPr>
        <w:tc>
          <w:tcPr>
            <w:tcW w:w="3006" w:type="dxa"/>
            <w:shd w:val="clear" w:color="auto" w:fill="FFFFFF"/>
            <w:vAlign w:val="center"/>
          </w:tcPr>
          <w:p w:rsidR="001C41B7" w:rsidRPr="001C41B7" w:rsidRDefault="001C41B7" w:rsidP="001C41B7">
            <w:pPr>
              <w:spacing w:after="0" w:line="240" w:lineRule="auto"/>
              <w:rPr>
                <w:rFonts w:ascii="Calibri" w:eastAsiaTheme="minorEastAsia" w:hAnsi="Calibri" w:cs="Calibri"/>
                <w:sz w:val="16"/>
                <w:szCs w:val="16"/>
                <w:lang w:eastAsia="es-ES"/>
              </w:rPr>
            </w:pPr>
            <w:r w:rsidRPr="001C41B7">
              <w:rPr>
                <w:rFonts w:ascii="Calibri" w:eastAsiaTheme="minorEastAsia" w:hAnsi="Calibri" w:cs="Calibri"/>
                <w:sz w:val="16"/>
                <w:szCs w:val="16"/>
                <w:lang w:eastAsia="es-ES"/>
              </w:rPr>
              <w:t>4. Clases prácticas de problemas y/o casos</w:t>
            </w:r>
          </w:p>
        </w:tc>
        <w:tc>
          <w:tcPr>
            <w:tcW w:w="963"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20</w:t>
            </w:r>
          </w:p>
        </w:tc>
        <w:tc>
          <w:tcPr>
            <w:tcW w:w="1276"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100</w:t>
            </w:r>
          </w:p>
        </w:tc>
      </w:tr>
      <w:tr w:rsidR="001C41B7" w:rsidRPr="001C41B7" w:rsidTr="001C41B7">
        <w:trPr>
          <w:trHeight w:val="149"/>
        </w:trPr>
        <w:tc>
          <w:tcPr>
            <w:tcW w:w="3006" w:type="dxa"/>
            <w:shd w:val="clear" w:color="auto" w:fill="FFFFFF"/>
            <w:vAlign w:val="center"/>
          </w:tcPr>
          <w:p w:rsidR="001C41B7" w:rsidRPr="001C41B7" w:rsidRDefault="001C41B7" w:rsidP="001C41B7">
            <w:pPr>
              <w:spacing w:after="0" w:line="240" w:lineRule="auto"/>
              <w:rPr>
                <w:rFonts w:ascii="Calibri" w:eastAsiaTheme="minorEastAsia" w:hAnsi="Calibri" w:cs="Calibri"/>
                <w:sz w:val="16"/>
                <w:szCs w:val="16"/>
                <w:lang w:eastAsia="es-ES"/>
              </w:rPr>
            </w:pPr>
            <w:r w:rsidRPr="001C41B7">
              <w:rPr>
                <w:rFonts w:ascii="Calibri" w:eastAsiaTheme="minorEastAsia" w:hAnsi="Calibri" w:cs="Calibri"/>
                <w:sz w:val="16"/>
                <w:szCs w:val="16"/>
                <w:lang w:eastAsia="es-ES"/>
              </w:rPr>
              <w:t>5. Prácticas de campo</w:t>
            </w:r>
          </w:p>
        </w:tc>
        <w:tc>
          <w:tcPr>
            <w:tcW w:w="963"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10</w:t>
            </w:r>
          </w:p>
        </w:tc>
        <w:tc>
          <w:tcPr>
            <w:tcW w:w="1276"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100</w:t>
            </w:r>
          </w:p>
        </w:tc>
      </w:tr>
      <w:tr w:rsidR="001C41B7" w:rsidRPr="001C41B7" w:rsidTr="001C41B7">
        <w:trPr>
          <w:trHeight w:val="190"/>
        </w:trPr>
        <w:tc>
          <w:tcPr>
            <w:tcW w:w="3006" w:type="dxa"/>
            <w:shd w:val="clear" w:color="auto" w:fill="FFFFFF"/>
            <w:vAlign w:val="center"/>
          </w:tcPr>
          <w:p w:rsidR="001C41B7" w:rsidRPr="001C41B7" w:rsidRDefault="001C41B7" w:rsidP="001C41B7">
            <w:pPr>
              <w:spacing w:after="0" w:line="240" w:lineRule="auto"/>
              <w:rPr>
                <w:rFonts w:ascii="Calibri" w:eastAsiaTheme="minorEastAsia" w:hAnsi="Calibri" w:cs="Calibri"/>
                <w:sz w:val="16"/>
                <w:szCs w:val="16"/>
                <w:lang w:eastAsia="es-ES"/>
              </w:rPr>
            </w:pPr>
            <w:r w:rsidRPr="001C41B7">
              <w:rPr>
                <w:rFonts w:ascii="Calibri" w:eastAsiaTheme="minorEastAsia" w:hAnsi="Calibri" w:cs="Calibri"/>
                <w:sz w:val="16"/>
                <w:szCs w:val="16"/>
                <w:lang w:eastAsia="es-ES"/>
              </w:rPr>
              <w:t>6. Seminarios</w:t>
            </w:r>
          </w:p>
        </w:tc>
        <w:tc>
          <w:tcPr>
            <w:tcW w:w="963"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2</w:t>
            </w:r>
          </w:p>
        </w:tc>
        <w:tc>
          <w:tcPr>
            <w:tcW w:w="1276"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100</w:t>
            </w:r>
          </w:p>
        </w:tc>
      </w:tr>
      <w:tr w:rsidR="001C41B7" w:rsidRPr="001C41B7" w:rsidTr="001C41B7">
        <w:trPr>
          <w:trHeight w:val="149"/>
        </w:trPr>
        <w:tc>
          <w:tcPr>
            <w:tcW w:w="3006" w:type="dxa"/>
            <w:tcBorders>
              <w:bottom w:val="single" w:sz="4" w:space="0" w:color="auto"/>
            </w:tcBorders>
            <w:shd w:val="clear" w:color="auto" w:fill="FFFFFF"/>
            <w:vAlign w:val="center"/>
          </w:tcPr>
          <w:p w:rsidR="001C41B7" w:rsidRPr="001C41B7" w:rsidRDefault="001C41B7" w:rsidP="001C41B7">
            <w:pPr>
              <w:spacing w:after="0" w:line="240" w:lineRule="auto"/>
              <w:rPr>
                <w:rFonts w:ascii="Calibri" w:eastAsiaTheme="minorEastAsia" w:hAnsi="Calibri" w:cs="Calibri"/>
                <w:sz w:val="16"/>
                <w:szCs w:val="16"/>
                <w:lang w:eastAsia="es-ES"/>
              </w:rPr>
            </w:pPr>
            <w:r w:rsidRPr="001C41B7">
              <w:rPr>
                <w:rFonts w:ascii="Calibri" w:eastAsiaTheme="minorEastAsia" w:hAnsi="Calibri" w:cs="Calibri"/>
                <w:sz w:val="16"/>
                <w:szCs w:val="16"/>
                <w:lang w:eastAsia="es-ES"/>
              </w:rPr>
              <w:t>9. Pruebas de evaluación</w:t>
            </w:r>
          </w:p>
        </w:tc>
        <w:tc>
          <w:tcPr>
            <w:tcW w:w="963"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2</w:t>
            </w:r>
          </w:p>
        </w:tc>
        <w:tc>
          <w:tcPr>
            <w:tcW w:w="1276" w:type="dxa"/>
            <w:tcBorders>
              <w:top w:val="nil"/>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100</w:t>
            </w:r>
          </w:p>
        </w:tc>
      </w:tr>
      <w:tr w:rsidR="001C41B7" w:rsidRPr="001C41B7" w:rsidTr="001C41B7">
        <w:trPr>
          <w:trHeight w:val="149"/>
        </w:trPr>
        <w:tc>
          <w:tcPr>
            <w:tcW w:w="3006" w:type="dxa"/>
            <w:tcBorders>
              <w:top w:val="single" w:sz="4" w:space="0" w:color="auto"/>
            </w:tcBorders>
            <w:shd w:val="clear" w:color="auto" w:fill="FFFFFF"/>
            <w:vAlign w:val="center"/>
          </w:tcPr>
          <w:p w:rsidR="001C41B7" w:rsidRPr="001C41B7" w:rsidRDefault="001C41B7" w:rsidP="001C41B7">
            <w:pPr>
              <w:spacing w:after="0" w:line="240" w:lineRule="auto"/>
              <w:rPr>
                <w:rFonts w:ascii="Calibri" w:eastAsiaTheme="minorEastAsia" w:hAnsi="Calibri" w:cs="Calibri"/>
                <w:sz w:val="16"/>
                <w:szCs w:val="16"/>
                <w:lang w:eastAsia="es-ES"/>
              </w:rPr>
            </w:pPr>
            <w:r w:rsidRPr="001C41B7">
              <w:rPr>
                <w:rFonts w:ascii="Calibri" w:eastAsiaTheme="minorEastAsia" w:hAnsi="Calibri" w:cs="Calibri"/>
                <w:sz w:val="16"/>
                <w:szCs w:val="16"/>
                <w:lang w:eastAsia="es-ES"/>
              </w:rPr>
              <w:t>10.Trabajo Autónomo del Alumno (TAA)</w:t>
            </w:r>
          </w:p>
        </w:tc>
        <w:tc>
          <w:tcPr>
            <w:tcW w:w="963" w:type="dxa"/>
            <w:tcBorders>
              <w:top w:val="single" w:sz="4" w:space="0" w:color="auto"/>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24</w:t>
            </w:r>
          </w:p>
        </w:tc>
        <w:tc>
          <w:tcPr>
            <w:tcW w:w="1276" w:type="dxa"/>
            <w:tcBorders>
              <w:top w:val="single" w:sz="4" w:space="0" w:color="auto"/>
              <w:left w:val="nil"/>
              <w:bottom w:val="single" w:sz="4" w:space="0" w:color="auto"/>
              <w:right w:val="single" w:sz="4" w:space="0" w:color="auto"/>
            </w:tcBorders>
            <w:shd w:val="clear" w:color="auto" w:fill="auto"/>
            <w:vAlign w:val="center"/>
          </w:tcPr>
          <w:p w:rsidR="001C41B7" w:rsidRPr="001C41B7" w:rsidRDefault="001C41B7" w:rsidP="001C41B7">
            <w:pPr>
              <w:spacing w:after="0" w:line="240" w:lineRule="auto"/>
              <w:jc w:val="right"/>
              <w:rPr>
                <w:rFonts w:ascii="Calibri" w:eastAsiaTheme="minorEastAsia" w:hAnsi="Calibri" w:cs="Calibri"/>
                <w:color w:val="000000"/>
                <w:sz w:val="16"/>
                <w:szCs w:val="16"/>
                <w:lang w:eastAsia="es-ES"/>
              </w:rPr>
            </w:pPr>
            <w:r w:rsidRPr="001C41B7">
              <w:rPr>
                <w:rFonts w:ascii="Calibri" w:eastAsiaTheme="minorEastAsia" w:hAnsi="Calibri" w:cs="Calibri"/>
                <w:color w:val="000000"/>
                <w:sz w:val="16"/>
                <w:szCs w:val="16"/>
                <w:lang w:eastAsia="es-ES"/>
              </w:rPr>
              <w:t>0</w:t>
            </w:r>
          </w:p>
        </w:tc>
      </w:tr>
    </w:tbl>
    <w:p w:rsidR="0003182E" w:rsidRPr="0003182E" w:rsidRDefault="0003182E" w:rsidP="00203936">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52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879"/>
        <w:gridCol w:w="1276"/>
      </w:tblGrid>
      <w:tr w:rsidR="001C41B7" w:rsidRPr="006B315A" w:rsidTr="001C41B7">
        <w:trPr>
          <w:trHeight w:val="263"/>
        </w:trPr>
        <w:tc>
          <w:tcPr>
            <w:tcW w:w="3119" w:type="dxa"/>
            <w:shd w:val="clear" w:color="auto" w:fill="D9D9D9"/>
            <w:vAlign w:val="center"/>
          </w:tcPr>
          <w:p w:rsidR="001C41B7" w:rsidRPr="006B315A" w:rsidRDefault="001C41B7" w:rsidP="001C41B7">
            <w:pPr>
              <w:spacing w:after="0" w:line="240" w:lineRule="auto"/>
              <w:contextualSpacing/>
              <w:jc w:val="center"/>
              <w:outlineLvl w:val="0"/>
              <w:rPr>
                <w:rFonts w:eastAsiaTheme="minorEastAsia" w:cstheme="minorHAnsi"/>
                <w:b/>
                <w:sz w:val="16"/>
                <w:szCs w:val="16"/>
                <w:lang w:eastAsia="es-ES"/>
              </w:rPr>
            </w:pPr>
            <w:r w:rsidRPr="006B315A">
              <w:rPr>
                <w:rFonts w:eastAsiaTheme="minorEastAsia" w:cstheme="minorHAnsi"/>
                <w:b/>
                <w:sz w:val="16"/>
                <w:szCs w:val="16"/>
                <w:lang w:eastAsia="es-ES"/>
              </w:rPr>
              <w:t>Actividad Formativa</w:t>
            </w:r>
          </w:p>
        </w:tc>
        <w:tc>
          <w:tcPr>
            <w:tcW w:w="879" w:type="dxa"/>
            <w:shd w:val="clear" w:color="auto" w:fill="D9D9D9"/>
            <w:vAlign w:val="center"/>
          </w:tcPr>
          <w:p w:rsidR="001C41B7" w:rsidRPr="006B315A" w:rsidRDefault="001C41B7" w:rsidP="001C41B7">
            <w:pPr>
              <w:spacing w:after="0" w:line="240" w:lineRule="auto"/>
              <w:contextualSpacing/>
              <w:jc w:val="center"/>
              <w:outlineLvl w:val="0"/>
              <w:rPr>
                <w:rFonts w:eastAsiaTheme="minorEastAsia" w:cstheme="minorHAnsi"/>
                <w:b/>
                <w:sz w:val="16"/>
                <w:szCs w:val="16"/>
                <w:lang w:eastAsia="es-ES"/>
              </w:rPr>
            </w:pPr>
            <w:r w:rsidRPr="006B315A">
              <w:rPr>
                <w:rFonts w:eastAsiaTheme="minorEastAsia" w:cstheme="minorHAnsi"/>
                <w:b/>
                <w:sz w:val="16"/>
                <w:szCs w:val="16"/>
                <w:lang w:eastAsia="es-ES"/>
              </w:rPr>
              <w:t>Horas</w:t>
            </w:r>
          </w:p>
        </w:tc>
        <w:tc>
          <w:tcPr>
            <w:tcW w:w="1276" w:type="dxa"/>
            <w:tcBorders>
              <w:bottom w:val="single" w:sz="4" w:space="0" w:color="auto"/>
            </w:tcBorders>
            <w:shd w:val="clear" w:color="auto" w:fill="D9D9D9"/>
            <w:vAlign w:val="center"/>
          </w:tcPr>
          <w:p w:rsidR="001C41B7" w:rsidRPr="006B315A" w:rsidRDefault="001C41B7" w:rsidP="001C41B7">
            <w:pPr>
              <w:spacing w:after="0" w:line="240" w:lineRule="auto"/>
              <w:contextualSpacing/>
              <w:jc w:val="center"/>
              <w:outlineLvl w:val="0"/>
              <w:rPr>
                <w:rFonts w:eastAsiaTheme="minorEastAsia" w:cstheme="minorHAnsi"/>
                <w:b/>
                <w:sz w:val="16"/>
                <w:szCs w:val="16"/>
                <w:lang w:eastAsia="es-ES"/>
              </w:rPr>
            </w:pPr>
            <w:r w:rsidRPr="006B315A">
              <w:rPr>
                <w:rFonts w:eastAsiaTheme="minorEastAsia" w:cstheme="minorHAnsi"/>
                <w:b/>
                <w:sz w:val="16"/>
                <w:szCs w:val="16"/>
                <w:lang w:eastAsia="es-ES"/>
              </w:rPr>
              <w:t>Presencialidad</w:t>
            </w:r>
          </w:p>
        </w:tc>
      </w:tr>
      <w:tr w:rsidR="001C41B7" w:rsidRPr="006B315A" w:rsidTr="001C41B7">
        <w:trPr>
          <w:trHeight w:val="172"/>
        </w:trPr>
        <w:tc>
          <w:tcPr>
            <w:tcW w:w="3119" w:type="dxa"/>
            <w:shd w:val="clear" w:color="auto" w:fill="auto"/>
            <w:vAlign w:val="center"/>
          </w:tcPr>
          <w:p w:rsidR="001C41B7" w:rsidRPr="006B315A" w:rsidRDefault="001C41B7" w:rsidP="001C41B7">
            <w:pPr>
              <w:spacing w:after="0" w:line="240" w:lineRule="auto"/>
              <w:rPr>
                <w:rFonts w:eastAsiaTheme="minorEastAsia" w:cstheme="minorHAnsi"/>
                <w:sz w:val="16"/>
                <w:szCs w:val="16"/>
                <w:lang w:eastAsia="es-ES"/>
              </w:rPr>
            </w:pPr>
            <w:r w:rsidRPr="006B315A">
              <w:rPr>
                <w:rFonts w:eastAsiaTheme="minorEastAsia" w:cstheme="minorHAnsi"/>
                <w:sz w:val="16"/>
                <w:szCs w:val="16"/>
                <w:lang w:eastAsia="es-ES"/>
              </w:rPr>
              <w:t>1 Clases presenciales de teoría.</w:t>
            </w:r>
          </w:p>
        </w:tc>
        <w:tc>
          <w:tcPr>
            <w:tcW w:w="879" w:type="dxa"/>
            <w:tcBorders>
              <w:top w:val="nil"/>
              <w:left w:val="single" w:sz="4" w:space="0" w:color="auto"/>
              <w:bottom w:val="single" w:sz="4" w:space="0" w:color="auto"/>
              <w:right w:val="single" w:sz="4" w:space="0" w:color="auto"/>
            </w:tcBorders>
            <w:shd w:val="clear" w:color="auto" w:fill="auto"/>
            <w:vAlign w:val="center"/>
          </w:tcPr>
          <w:p w:rsidR="001C41B7" w:rsidRPr="006B315A" w:rsidRDefault="001C41B7" w:rsidP="001C41B7">
            <w:pPr>
              <w:spacing w:after="0" w:line="240" w:lineRule="auto"/>
              <w:jc w:val="right"/>
              <w:rPr>
                <w:rFonts w:eastAsiaTheme="minorEastAsia" w:cstheme="minorHAnsi"/>
                <w:sz w:val="16"/>
                <w:szCs w:val="16"/>
                <w:lang w:eastAsia="es-ES"/>
              </w:rPr>
            </w:pPr>
            <w:r w:rsidRPr="006B315A">
              <w:rPr>
                <w:rFonts w:eastAsiaTheme="minorEastAsia" w:cstheme="minorHAnsi"/>
                <w:color w:val="FF0000"/>
                <w:sz w:val="16"/>
                <w:szCs w:val="16"/>
                <w:lang w:eastAsia="es-ES"/>
              </w:rPr>
              <w:t>20</w:t>
            </w:r>
          </w:p>
        </w:tc>
        <w:tc>
          <w:tcPr>
            <w:tcW w:w="1276" w:type="dxa"/>
            <w:tcBorders>
              <w:top w:val="single" w:sz="4" w:space="0" w:color="auto"/>
              <w:left w:val="single" w:sz="4" w:space="0" w:color="auto"/>
              <w:bottom w:val="single" w:sz="4" w:space="0" w:color="auto"/>
              <w:right w:val="single" w:sz="4" w:space="0" w:color="auto"/>
            </w:tcBorders>
          </w:tcPr>
          <w:p w:rsidR="001C41B7" w:rsidRPr="006B315A" w:rsidRDefault="001C41B7" w:rsidP="001C41B7">
            <w:pPr>
              <w:spacing w:after="0" w:line="240" w:lineRule="auto"/>
              <w:ind w:left="40" w:right="-20"/>
              <w:jc w:val="right"/>
              <w:rPr>
                <w:rFonts w:eastAsia="Times New Roman" w:cstheme="minorHAnsi"/>
                <w:sz w:val="16"/>
                <w:szCs w:val="16"/>
              </w:rPr>
            </w:pPr>
            <w:r w:rsidRPr="006B315A">
              <w:rPr>
                <w:rFonts w:eastAsia="Times New Roman" w:cstheme="minorHAnsi"/>
                <w:sz w:val="16"/>
                <w:szCs w:val="16"/>
              </w:rPr>
              <w:t>100</w:t>
            </w:r>
          </w:p>
        </w:tc>
      </w:tr>
      <w:tr w:rsidR="001C41B7" w:rsidRPr="006B315A" w:rsidTr="001C41B7">
        <w:trPr>
          <w:trHeight w:val="263"/>
        </w:trPr>
        <w:tc>
          <w:tcPr>
            <w:tcW w:w="3119" w:type="dxa"/>
            <w:shd w:val="clear" w:color="auto" w:fill="auto"/>
            <w:vAlign w:val="center"/>
          </w:tcPr>
          <w:p w:rsidR="001C41B7" w:rsidRPr="006B315A" w:rsidRDefault="001C41B7" w:rsidP="001C41B7">
            <w:pPr>
              <w:spacing w:after="0" w:line="240" w:lineRule="auto"/>
              <w:rPr>
                <w:rFonts w:eastAsiaTheme="minorEastAsia" w:cstheme="minorHAnsi"/>
                <w:strike/>
                <w:color w:val="FF0000"/>
                <w:sz w:val="16"/>
                <w:szCs w:val="16"/>
                <w:lang w:eastAsia="es-ES"/>
              </w:rPr>
            </w:pPr>
            <w:r w:rsidRPr="006B315A">
              <w:rPr>
                <w:rFonts w:eastAsiaTheme="minorEastAsia" w:cstheme="minorHAnsi"/>
                <w:strike/>
                <w:color w:val="FF0000"/>
                <w:sz w:val="16"/>
                <w:szCs w:val="16"/>
                <w:lang w:eastAsia="es-ES"/>
              </w:rPr>
              <w:t>2. Clases prácticas de laboratorio</w:t>
            </w:r>
          </w:p>
        </w:tc>
        <w:tc>
          <w:tcPr>
            <w:tcW w:w="879" w:type="dxa"/>
            <w:tcBorders>
              <w:top w:val="nil"/>
              <w:left w:val="single" w:sz="4" w:space="0" w:color="auto"/>
              <w:bottom w:val="single" w:sz="4" w:space="0" w:color="auto"/>
              <w:right w:val="single" w:sz="4" w:space="0" w:color="auto"/>
            </w:tcBorders>
            <w:shd w:val="clear" w:color="auto" w:fill="auto"/>
            <w:vAlign w:val="center"/>
          </w:tcPr>
          <w:p w:rsidR="001C41B7" w:rsidRPr="006B315A" w:rsidRDefault="001C41B7" w:rsidP="001C41B7">
            <w:pPr>
              <w:spacing w:after="0" w:line="240" w:lineRule="auto"/>
              <w:jc w:val="right"/>
              <w:rPr>
                <w:rFonts w:eastAsiaTheme="minorEastAsia" w:cstheme="minorHAnsi"/>
                <w:strike/>
                <w:color w:val="FF0000"/>
                <w:sz w:val="16"/>
                <w:szCs w:val="16"/>
                <w:lang w:eastAsia="es-ES"/>
              </w:rPr>
            </w:pPr>
            <w:r w:rsidRPr="006B315A">
              <w:rPr>
                <w:rFonts w:eastAsiaTheme="minorEastAsia" w:cstheme="minorHAnsi"/>
                <w:strike/>
                <w:color w:val="FF0000"/>
                <w:sz w:val="16"/>
                <w:szCs w:val="16"/>
                <w:lang w:eastAsia="es-ES"/>
              </w:rPr>
              <w:t>15</w:t>
            </w:r>
          </w:p>
        </w:tc>
        <w:tc>
          <w:tcPr>
            <w:tcW w:w="1276" w:type="dxa"/>
            <w:tcBorders>
              <w:top w:val="single" w:sz="4" w:space="0" w:color="auto"/>
              <w:left w:val="single" w:sz="4" w:space="0" w:color="auto"/>
              <w:bottom w:val="single" w:sz="4" w:space="0" w:color="auto"/>
              <w:right w:val="single" w:sz="4" w:space="0" w:color="auto"/>
            </w:tcBorders>
          </w:tcPr>
          <w:p w:rsidR="001C41B7" w:rsidRPr="006B315A" w:rsidRDefault="001C41B7" w:rsidP="001C41B7">
            <w:pPr>
              <w:spacing w:after="0" w:line="240" w:lineRule="auto"/>
              <w:ind w:left="40" w:right="-20"/>
              <w:jc w:val="right"/>
              <w:rPr>
                <w:rFonts w:eastAsia="Times New Roman" w:cstheme="minorHAnsi"/>
                <w:strike/>
                <w:color w:val="FF0000"/>
                <w:sz w:val="16"/>
                <w:szCs w:val="16"/>
              </w:rPr>
            </w:pPr>
            <w:r w:rsidRPr="006B315A">
              <w:rPr>
                <w:rFonts w:eastAsia="Times New Roman" w:cstheme="minorHAnsi"/>
                <w:strike/>
                <w:color w:val="FF0000"/>
                <w:sz w:val="16"/>
                <w:szCs w:val="16"/>
              </w:rPr>
              <w:t>100</w:t>
            </w:r>
          </w:p>
        </w:tc>
      </w:tr>
      <w:tr w:rsidR="001C41B7" w:rsidRPr="006B315A" w:rsidTr="001C41B7">
        <w:trPr>
          <w:trHeight w:val="118"/>
        </w:trPr>
        <w:tc>
          <w:tcPr>
            <w:tcW w:w="3119" w:type="dxa"/>
            <w:shd w:val="clear" w:color="auto" w:fill="auto"/>
            <w:vAlign w:val="center"/>
          </w:tcPr>
          <w:p w:rsidR="001C41B7" w:rsidRPr="006B315A" w:rsidRDefault="001C41B7" w:rsidP="001C41B7">
            <w:pPr>
              <w:spacing w:after="0" w:line="240" w:lineRule="auto"/>
              <w:rPr>
                <w:rFonts w:eastAsiaTheme="minorEastAsia" w:cstheme="minorHAnsi"/>
                <w:strike/>
                <w:color w:val="FF0000"/>
                <w:sz w:val="16"/>
                <w:szCs w:val="16"/>
                <w:lang w:eastAsia="es-ES"/>
              </w:rPr>
            </w:pPr>
            <w:r w:rsidRPr="006B315A">
              <w:rPr>
                <w:rFonts w:eastAsiaTheme="minorEastAsia" w:cstheme="minorHAnsi"/>
                <w:strike/>
                <w:color w:val="FF0000"/>
                <w:sz w:val="16"/>
                <w:szCs w:val="16"/>
                <w:lang w:eastAsia="es-ES"/>
              </w:rPr>
              <w:t>3. Clases prácticas de informática</w:t>
            </w:r>
          </w:p>
        </w:tc>
        <w:tc>
          <w:tcPr>
            <w:tcW w:w="879" w:type="dxa"/>
            <w:tcBorders>
              <w:top w:val="nil"/>
              <w:left w:val="single" w:sz="4" w:space="0" w:color="auto"/>
              <w:bottom w:val="single" w:sz="4" w:space="0" w:color="auto"/>
              <w:right w:val="single" w:sz="4" w:space="0" w:color="auto"/>
            </w:tcBorders>
            <w:shd w:val="clear" w:color="auto" w:fill="auto"/>
            <w:vAlign w:val="center"/>
          </w:tcPr>
          <w:p w:rsidR="001C41B7" w:rsidRPr="006B315A" w:rsidRDefault="001C41B7" w:rsidP="001C41B7">
            <w:pPr>
              <w:spacing w:after="0" w:line="240" w:lineRule="auto"/>
              <w:jc w:val="right"/>
              <w:rPr>
                <w:rFonts w:eastAsiaTheme="minorEastAsia" w:cstheme="minorHAnsi"/>
                <w:strike/>
                <w:color w:val="FF0000"/>
                <w:sz w:val="16"/>
                <w:szCs w:val="16"/>
                <w:lang w:eastAsia="es-ES"/>
              </w:rPr>
            </w:pPr>
            <w:r w:rsidRPr="006B315A">
              <w:rPr>
                <w:rFonts w:eastAsiaTheme="minorEastAsia" w:cstheme="minorHAnsi"/>
                <w:strike/>
                <w:color w:val="FF0000"/>
                <w:sz w:val="16"/>
                <w:szCs w:val="16"/>
                <w:lang w:eastAsia="es-ES"/>
              </w:rPr>
              <w:t>15</w:t>
            </w:r>
          </w:p>
        </w:tc>
        <w:tc>
          <w:tcPr>
            <w:tcW w:w="1276" w:type="dxa"/>
            <w:tcBorders>
              <w:top w:val="single" w:sz="4" w:space="0" w:color="auto"/>
              <w:left w:val="single" w:sz="4" w:space="0" w:color="auto"/>
              <w:bottom w:val="single" w:sz="4" w:space="0" w:color="auto"/>
              <w:right w:val="single" w:sz="4" w:space="0" w:color="auto"/>
            </w:tcBorders>
          </w:tcPr>
          <w:p w:rsidR="001C41B7" w:rsidRPr="006B315A" w:rsidRDefault="001C41B7" w:rsidP="001C41B7">
            <w:pPr>
              <w:spacing w:after="0" w:line="240" w:lineRule="auto"/>
              <w:ind w:left="40" w:right="-20"/>
              <w:jc w:val="right"/>
              <w:rPr>
                <w:rFonts w:eastAsia="Times New Roman" w:cstheme="minorHAnsi"/>
                <w:strike/>
                <w:color w:val="FF0000"/>
                <w:sz w:val="16"/>
                <w:szCs w:val="16"/>
              </w:rPr>
            </w:pPr>
            <w:r w:rsidRPr="006B315A">
              <w:rPr>
                <w:rFonts w:eastAsia="Times New Roman" w:cstheme="minorHAnsi"/>
                <w:strike/>
                <w:color w:val="FF0000"/>
                <w:sz w:val="16"/>
                <w:szCs w:val="16"/>
              </w:rPr>
              <w:t>100</w:t>
            </w:r>
          </w:p>
        </w:tc>
      </w:tr>
      <w:tr w:rsidR="001C41B7" w:rsidRPr="006B315A" w:rsidTr="001C41B7">
        <w:trPr>
          <w:trHeight w:val="118"/>
        </w:trPr>
        <w:tc>
          <w:tcPr>
            <w:tcW w:w="3119" w:type="dxa"/>
            <w:shd w:val="clear" w:color="auto" w:fill="auto"/>
            <w:vAlign w:val="center"/>
          </w:tcPr>
          <w:p w:rsidR="001C41B7" w:rsidRPr="006B315A" w:rsidRDefault="001C41B7" w:rsidP="001C41B7">
            <w:pPr>
              <w:spacing w:after="0" w:line="240" w:lineRule="auto"/>
              <w:rPr>
                <w:rFonts w:eastAsiaTheme="minorEastAsia" w:cstheme="minorHAnsi"/>
                <w:sz w:val="16"/>
                <w:szCs w:val="16"/>
                <w:lang w:eastAsia="es-ES"/>
              </w:rPr>
            </w:pPr>
            <w:r w:rsidRPr="006B315A">
              <w:rPr>
                <w:rFonts w:eastAsiaTheme="minorEastAsia" w:cstheme="minorHAnsi"/>
                <w:sz w:val="16"/>
                <w:szCs w:val="16"/>
                <w:lang w:eastAsia="es-ES"/>
              </w:rPr>
              <w:t>4. Clases prácticas de problemas y/o casos</w:t>
            </w:r>
          </w:p>
        </w:tc>
        <w:tc>
          <w:tcPr>
            <w:tcW w:w="879" w:type="dxa"/>
            <w:tcBorders>
              <w:top w:val="nil"/>
              <w:left w:val="single" w:sz="4" w:space="0" w:color="auto"/>
              <w:bottom w:val="single" w:sz="4" w:space="0" w:color="auto"/>
              <w:right w:val="single" w:sz="4" w:space="0" w:color="auto"/>
            </w:tcBorders>
            <w:shd w:val="clear" w:color="auto" w:fill="auto"/>
            <w:vAlign w:val="center"/>
          </w:tcPr>
          <w:p w:rsidR="001C41B7" w:rsidRPr="006B315A" w:rsidRDefault="001C41B7" w:rsidP="001C41B7">
            <w:pPr>
              <w:spacing w:after="0" w:line="240" w:lineRule="auto"/>
              <w:jc w:val="right"/>
              <w:rPr>
                <w:rFonts w:eastAsiaTheme="minorEastAsia" w:cstheme="minorHAnsi"/>
                <w:sz w:val="16"/>
                <w:szCs w:val="16"/>
                <w:lang w:eastAsia="es-ES"/>
              </w:rPr>
            </w:pPr>
            <w:r w:rsidRPr="006B315A">
              <w:rPr>
                <w:rFonts w:eastAsiaTheme="minorEastAsia" w:cstheme="minorHAnsi"/>
                <w:color w:val="FF0000"/>
                <w:sz w:val="16"/>
                <w:szCs w:val="16"/>
                <w:lang w:eastAsia="es-ES"/>
              </w:rPr>
              <w:t>12</w:t>
            </w:r>
          </w:p>
        </w:tc>
        <w:tc>
          <w:tcPr>
            <w:tcW w:w="1276" w:type="dxa"/>
            <w:tcBorders>
              <w:top w:val="single" w:sz="4" w:space="0" w:color="auto"/>
              <w:left w:val="single" w:sz="4" w:space="0" w:color="auto"/>
              <w:bottom w:val="single" w:sz="4" w:space="0" w:color="auto"/>
              <w:right w:val="single" w:sz="4" w:space="0" w:color="auto"/>
            </w:tcBorders>
          </w:tcPr>
          <w:p w:rsidR="001C41B7" w:rsidRPr="006B315A" w:rsidRDefault="001C41B7" w:rsidP="001C41B7">
            <w:pPr>
              <w:spacing w:after="0" w:line="240" w:lineRule="auto"/>
              <w:ind w:left="40" w:right="-20"/>
              <w:jc w:val="right"/>
              <w:rPr>
                <w:rFonts w:eastAsia="Times New Roman" w:cstheme="minorHAnsi"/>
                <w:sz w:val="16"/>
                <w:szCs w:val="16"/>
              </w:rPr>
            </w:pPr>
            <w:r w:rsidRPr="006B315A">
              <w:rPr>
                <w:rFonts w:eastAsia="Times New Roman" w:cstheme="minorHAnsi"/>
                <w:sz w:val="16"/>
                <w:szCs w:val="16"/>
              </w:rPr>
              <w:t>100</w:t>
            </w:r>
          </w:p>
        </w:tc>
      </w:tr>
      <w:tr w:rsidR="001C41B7" w:rsidRPr="006B315A" w:rsidTr="001C41B7">
        <w:trPr>
          <w:trHeight w:val="118"/>
        </w:trPr>
        <w:tc>
          <w:tcPr>
            <w:tcW w:w="3119" w:type="dxa"/>
            <w:shd w:val="clear" w:color="auto" w:fill="auto"/>
            <w:vAlign w:val="center"/>
          </w:tcPr>
          <w:p w:rsidR="001C41B7" w:rsidRPr="006B315A" w:rsidRDefault="001C41B7" w:rsidP="001C41B7">
            <w:pPr>
              <w:spacing w:after="0" w:line="240" w:lineRule="auto"/>
              <w:rPr>
                <w:rFonts w:eastAsiaTheme="minorEastAsia" w:cstheme="minorHAnsi"/>
                <w:sz w:val="16"/>
                <w:szCs w:val="16"/>
                <w:lang w:eastAsia="es-ES"/>
              </w:rPr>
            </w:pPr>
            <w:r w:rsidRPr="006B315A">
              <w:rPr>
                <w:rFonts w:eastAsiaTheme="minorEastAsia" w:cstheme="minorHAnsi"/>
                <w:sz w:val="16"/>
                <w:szCs w:val="16"/>
                <w:lang w:eastAsia="es-ES"/>
              </w:rPr>
              <w:t>5. Prácticas de campo</w:t>
            </w:r>
          </w:p>
        </w:tc>
        <w:tc>
          <w:tcPr>
            <w:tcW w:w="879" w:type="dxa"/>
            <w:tcBorders>
              <w:top w:val="nil"/>
              <w:left w:val="single" w:sz="4" w:space="0" w:color="auto"/>
              <w:bottom w:val="single" w:sz="4" w:space="0" w:color="auto"/>
              <w:right w:val="single" w:sz="4" w:space="0" w:color="auto"/>
            </w:tcBorders>
            <w:shd w:val="clear" w:color="auto" w:fill="auto"/>
            <w:vAlign w:val="center"/>
          </w:tcPr>
          <w:p w:rsidR="001C41B7" w:rsidRPr="006B315A" w:rsidRDefault="001C41B7" w:rsidP="001C41B7">
            <w:pPr>
              <w:spacing w:after="0" w:line="240" w:lineRule="auto"/>
              <w:jc w:val="right"/>
              <w:rPr>
                <w:rFonts w:eastAsiaTheme="minorEastAsia" w:cstheme="minorHAnsi"/>
                <w:sz w:val="16"/>
                <w:szCs w:val="16"/>
                <w:lang w:eastAsia="es-ES"/>
              </w:rPr>
            </w:pPr>
            <w:r w:rsidRPr="006B315A">
              <w:rPr>
                <w:rFonts w:eastAsiaTheme="minorEastAsia" w:cstheme="minorHAnsi"/>
                <w:color w:val="FF0000"/>
                <w:sz w:val="16"/>
                <w:szCs w:val="16"/>
                <w:lang w:eastAsia="es-ES"/>
              </w:rPr>
              <w:t>4</w:t>
            </w:r>
          </w:p>
        </w:tc>
        <w:tc>
          <w:tcPr>
            <w:tcW w:w="1276" w:type="dxa"/>
            <w:tcBorders>
              <w:top w:val="single" w:sz="4" w:space="0" w:color="auto"/>
              <w:left w:val="single" w:sz="4" w:space="0" w:color="auto"/>
              <w:bottom w:val="single" w:sz="4" w:space="0" w:color="auto"/>
              <w:right w:val="single" w:sz="4" w:space="0" w:color="auto"/>
            </w:tcBorders>
          </w:tcPr>
          <w:p w:rsidR="001C41B7" w:rsidRPr="006B315A" w:rsidRDefault="001C41B7" w:rsidP="001C41B7">
            <w:pPr>
              <w:spacing w:after="0" w:line="240" w:lineRule="auto"/>
              <w:ind w:left="40" w:right="-20"/>
              <w:jc w:val="right"/>
              <w:rPr>
                <w:rFonts w:eastAsia="Times New Roman" w:cstheme="minorHAnsi"/>
                <w:sz w:val="16"/>
                <w:szCs w:val="16"/>
              </w:rPr>
            </w:pPr>
            <w:r w:rsidRPr="006B315A">
              <w:rPr>
                <w:rFonts w:eastAsia="Times New Roman" w:cstheme="minorHAnsi"/>
                <w:sz w:val="16"/>
                <w:szCs w:val="16"/>
              </w:rPr>
              <w:t>100</w:t>
            </w:r>
          </w:p>
        </w:tc>
      </w:tr>
      <w:tr w:rsidR="001C41B7" w:rsidRPr="006B315A" w:rsidTr="001C41B7">
        <w:trPr>
          <w:trHeight w:val="149"/>
        </w:trPr>
        <w:tc>
          <w:tcPr>
            <w:tcW w:w="3119" w:type="dxa"/>
            <w:shd w:val="clear" w:color="auto" w:fill="auto"/>
            <w:vAlign w:val="center"/>
          </w:tcPr>
          <w:p w:rsidR="001C41B7" w:rsidRPr="006B315A" w:rsidRDefault="001C41B7" w:rsidP="001C41B7">
            <w:pPr>
              <w:spacing w:after="0" w:line="240" w:lineRule="auto"/>
              <w:rPr>
                <w:rFonts w:eastAsiaTheme="minorEastAsia" w:cstheme="minorHAnsi"/>
                <w:sz w:val="16"/>
                <w:szCs w:val="16"/>
                <w:lang w:eastAsia="es-ES"/>
              </w:rPr>
            </w:pPr>
            <w:r w:rsidRPr="006B315A">
              <w:rPr>
                <w:rFonts w:eastAsiaTheme="minorEastAsia" w:cstheme="minorHAnsi"/>
                <w:sz w:val="16"/>
                <w:szCs w:val="16"/>
                <w:lang w:eastAsia="es-ES"/>
              </w:rPr>
              <w:t>6. Seminarios</w:t>
            </w:r>
          </w:p>
        </w:tc>
        <w:tc>
          <w:tcPr>
            <w:tcW w:w="879" w:type="dxa"/>
            <w:tcBorders>
              <w:top w:val="nil"/>
              <w:left w:val="single" w:sz="4" w:space="0" w:color="auto"/>
              <w:bottom w:val="single" w:sz="4" w:space="0" w:color="auto"/>
              <w:right w:val="single" w:sz="4" w:space="0" w:color="auto"/>
            </w:tcBorders>
            <w:shd w:val="clear" w:color="auto" w:fill="auto"/>
            <w:vAlign w:val="center"/>
          </w:tcPr>
          <w:p w:rsidR="001C41B7" w:rsidRPr="006B315A" w:rsidRDefault="001C41B7" w:rsidP="001C41B7">
            <w:pPr>
              <w:spacing w:after="0" w:line="240" w:lineRule="auto"/>
              <w:jc w:val="right"/>
              <w:rPr>
                <w:rFonts w:eastAsiaTheme="minorEastAsia" w:cstheme="minorHAnsi"/>
                <w:sz w:val="16"/>
                <w:szCs w:val="16"/>
                <w:lang w:eastAsia="es-ES"/>
              </w:rPr>
            </w:pPr>
            <w:r w:rsidRPr="006B315A">
              <w:rPr>
                <w:rFonts w:eastAsiaTheme="minorEastAsia" w:cstheme="minorHAnsi"/>
                <w:sz w:val="16"/>
                <w:szCs w:val="16"/>
                <w:lang w:eastAsia="es-ES"/>
              </w:rPr>
              <w:t>2</w:t>
            </w:r>
          </w:p>
        </w:tc>
        <w:tc>
          <w:tcPr>
            <w:tcW w:w="1276" w:type="dxa"/>
            <w:tcBorders>
              <w:top w:val="single" w:sz="4" w:space="0" w:color="auto"/>
              <w:left w:val="single" w:sz="4" w:space="0" w:color="auto"/>
              <w:bottom w:val="single" w:sz="4" w:space="0" w:color="auto"/>
              <w:right w:val="single" w:sz="4" w:space="0" w:color="auto"/>
            </w:tcBorders>
          </w:tcPr>
          <w:p w:rsidR="001C41B7" w:rsidRPr="006B315A" w:rsidRDefault="001C41B7" w:rsidP="001C41B7">
            <w:pPr>
              <w:spacing w:after="0" w:line="240" w:lineRule="auto"/>
              <w:ind w:left="40" w:right="-20"/>
              <w:jc w:val="right"/>
              <w:rPr>
                <w:rFonts w:eastAsia="Times New Roman" w:cstheme="minorHAnsi"/>
                <w:sz w:val="16"/>
                <w:szCs w:val="16"/>
              </w:rPr>
            </w:pPr>
            <w:r w:rsidRPr="006B315A">
              <w:rPr>
                <w:rFonts w:eastAsia="Times New Roman" w:cstheme="minorHAnsi"/>
                <w:sz w:val="16"/>
                <w:szCs w:val="16"/>
              </w:rPr>
              <w:t>100</w:t>
            </w:r>
          </w:p>
        </w:tc>
      </w:tr>
      <w:tr w:rsidR="001C41B7" w:rsidRPr="006B315A" w:rsidTr="001C41B7">
        <w:trPr>
          <w:trHeight w:val="149"/>
        </w:trPr>
        <w:tc>
          <w:tcPr>
            <w:tcW w:w="3119" w:type="dxa"/>
            <w:tcBorders>
              <w:bottom w:val="single" w:sz="4" w:space="0" w:color="auto"/>
            </w:tcBorders>
            <w:shd w:val="clear" w:color="auto" w:fill="auto"/>
            <w:vAlign w:val="center"/>
          </w:tcPr>
          <w:p w:rsidR="001C41B7" w:rsidRPr="006B315A" w:rsidRDefault="001C41B7" w:rsidP="001C41B7">
            <w:pPr>
              <w:spacing w:after="0" w:line="240" w:lineRule="auto"/>
              <w:rPr>
                <w:rFonts w:eastAsiaTheme="minorEastAsia" w:cstheme="minorHAnsi"/>
                <w:color w:val="FF0000"/>
                <w:sz w:val="16"/>
                <w:szCs w:val="16"/>
                <w:lang w:eastAsia="es-ES"/>
              </w:rPr>
            </w:pPr>
            <w:r w:rsidRPr="006B315A">
              <w:rPr>
                <w:rFonts w:eastAsiaTheme="minorEastAsia" w:cstheme="minorHAnsi"/>
                <w:color w:val="FF0000"/>
                <w:sz w:val="16"/>
                <w:szCs w:val="16"/>
                <w:lang w:eastAsia="es-ES"/>
              </w:rPr>
              <w:t>7. Tutorías</w:t>
            </w:r>
          </w:p>
        </w:tc>
        <w:tc>
          <w:tcPr>
            <w:tcW w:w="879" w:type="dxa"/>
            <w:tcBorders>
              <w:top w:val="nil"/>
              <w:left w:val="single" w:sz="4" w:space="0" w:color="auto"/>
              <w:bottom w:val="single" w:sz="4" w:space="0" w:color="auto"/>
              <w:right w:val="single" w:sz="4" w:space="0" w:color="auto"/>
            </w:tcBorders>
            <w:shd w:val="clear" w:color="auto" w:fill="auto"/>
            <w:vAlign w:val="center"/>
          </w:tcPr>
          <w:p w:rsidR="001C41B7" w:rsidRPr="006B315A" w:rsidRDefault="001C41B7" w:rsidP="001C41B7">
            <w:pPr>
              <w:spacing w:after="0" w:line="240" w:lineRule="auto"/>
              <w:jc w:val="right"/>
              <w:rPr>
                <w:rFonts w:eastAsiaTheme="minorEastAsia" w:cstheme="minorHAnsi"/>
                <w:sz w:val="16"/>
                <w:szCs w:val="16"/>
                <w:lang w:eastAsia="es-ES"/>
              </w:rPr>
            </w:pPr>
            <w:r w:rsidRPr="006B315A">
              <w:rPr>
                <w:rFonts w:eastAsiaTheme="minorEastAsia" w:cstheme="minorHAnsi"/>
                <w:color w:val="FF0000"/>
                <w:sz w:val="16"/>
                <w:szCs w:val="16"/>
                <w:lang w:eastAsia="es-ES"/>
              </w:rPr>
              <w:t>1</w:t>
            </w:r>
          </w:p>
        </w:tc>
        <w:tc>
          <w:tcPr>
            <w:tcW w:w="1276" w:type="dxa"/>
            <w:tcBorders>
              <w:top w:val="single" w:sz="4" w:space="0" w:color="auto"/>
              <w:left w:val="single" w:sz="4" w:space="0" w:color="auto"/>
              <w:bottom w:val="single" w:sz="4" w:space="0" w:color="auto"/>
              <w:right w:val="single" w:sz="4" w:space="0" w:color="auto"/>
            </w:tcBorders>
          </w:tcPr>
          <w:p w:rsidR="001C41B7" w:rsidRPr="006B315A" w:rsidRDefault="001C41B7" w:rsidP="001C41B7">
            <w:pPr>
              <w:spacing w:after="0" w:line="240" w:lineRule="auto"/>
              <w:ind w:left="40" w:right="-20"/>
              <w:jc w:val="right"/>
              <w:rPr>
                <w:rFonts w:eastAsia="Times New Roman" w:cstheme="minorHAnsi"/>
                <w:color w:val="FF0000"/>
                <w:sz w:val="16"/>
                <w:szCs w:val="16"/>
              </w:rPr>
            </w:pPr>
            <w:r w:rsidRPr="006B315A">
              <w:rPr>
                <w:rFonts w:eastAsia="Times New Roman" w:cstheme="minorHAnsi"/>
                <w:color w:val="FF0000"/>
                <w:sz w:val="16"/>
                <w:szCs w:val="16"/>
              </w:rPr>
              <w:t>100</w:t>
            </w:r>
          </w:p>
        </w:tc>
      </w:tr>
      <w:tr w:rsidR="001C41B7" w:rsidRPr="006B315A" w:rsidTr="001C41B7">
        <w:trPr>
          <w:trHeight w:val="149"/>
        </w:trPr>
        <w:tc>
          <w:tcPr>
            <w:tcW w:w="3119" w:type="dxa"/>
            <w:tcBorders>
              <w:bottom w:val="single" w:sz="4" w:space="0" w:color="auto"/>
            </w:tcBorders>
            <w:shd w:val="clear" w:color="auto" w:fill="auto"/>
            <w:vAlign w:val="center"/>
          </w:tcPr>
          <w:p w:rsidR="001C41B7" w:rsidRPr="006B315A" w:rsidRDefault="001C41B7" w:rsidP="001C41B7">
            <w:pPr>
              <w:spacing w:after="0" w:line="240" w:lineRule="auto"/>
              <w:rPr>
                <w:rFonts w:eastAsiaTheme="minorEastAsia" w:cstheme="minorHAnsi"/>
                <w:color w:val="000000"/>
                <w:sz w:val="16"/>
                <w:szCs w:val="16"/>
                <w:lang w:eastAsia="es-ES"/>
              </w:rPr>
            </w:pPr>
            <w:r w:rsidRPr="006B315A">
              <w:rPr>
                <w:rFonts w:eastAsiaTheme="minorEastAsia" w:cstheme="minorHAnsi"/>
                <w:sz w:val="16"/>
                <w:szCs w:val="16"/>
                <w:lang w:eastAsia="es-ES"/>
              </w:rPr>
              <w:t>9. Pruebas de evaluación</w:t>
            </w:r>
          </w:p>
        </w:tc>
        <w:tc>
          <w:tcPr>
            <w:tcW w:w="879" w:type="dxa"/>
            <w:tcBorders>
              <w:top w:val="nil"/>
              <w:left w:val="single" w:sz="4" w:space="0" w:color="auto"/>
              <w:bottom w:val="single" w:sz="4" w:space="0" w:color="auto"/>
              <w:right w:val="single" w:sz="4" w:space="0" w:color="auto"/>
            </w:tcBorders>
            <w:shd w:val="clear" w:color="auto" w:fill="auto"/>
            <w:vAlign w:val="center"/>
          </w:tcPr>
          <w:p w:rsidR="001C41B7" w:rsidRPr="006B315A" w:rsidRDefault="001C41B7" w:rsidP="001C41B7">
            <w:pPr>
              <w:spacing w:after="0" w:line="240" w:lineRule="auto"/>
              <w:jc w:val="right"/>
              <w:rPr>
                <w:rFonts w:eastAsiaTheme="minorEastAsia" w:cstheme="minorHAnsi"/>
                <w:sz w:val="16"/>
                <w:szCs w:val="16"/>
                <w:lang w:eastAsia="es-ES"/>
              </w:rPr>
            </w:pPr>
            <w:r w:rsidRPr="006B315A">
              <w:rPr>
                <w:rFonts w:eastAsiaTheme="minorEastAsia" w:cstheme="minorHAnsi"/>
                <w:sz w:val="16"/>
                <w:szCs w:val="16"/>
                <w:lang w:eastAsia="es-ES"/>
              </w:rPr>
              <w:t>2</w:t>
            </w:r>
          </w:p>
        </w:tc>
        <w:tc>
          <w:tcPr>
            <w:tcW w:w="1276" w:type="dxa"/>
            <w:tcBorders>
              <w:top w:val="single" w:sz="4" w:space="0" w:color="auto"/>
              <w:left w:val="single" w:sz="4" w:space="0" w:color="auto"/>
              <w:bottom w:val="single" w:sz="4" w:space="0" w:color="auto"/>
              <w:right w:val="single" w:sz="4" w:space="0" w:color="auto"/>
            </w:tcBorders>
          </w:tcPr>
          <w:p w:rsidR="001C41B7" w:rsidRPr="006B315A" w:rsidRDefault="001C41B7" w:rsidP="001C41B7">
            <w:pPr>
              <w:spacing w:after="0" w:line="240" w:lineRule="auto"/>
              <w:ind w:left="40" w:right="-20"/>
              <w:jc w:val="right"/>
              <w:rPr>
                <w:rFonts w:eastAsia="Times New Roman" w:cstheme="minorHAnsi"/>
                <w:sz w:val="16"/>
                <w:szCs w:val="16"/>
              </w:rPr>
            </w:pPr>
            <w:r w:rsidRPr="006B315A">
              <w:rPr>
                <w:rFonts w:eastAsia="Times New Roman" w:cstheme="minorHAnsi"/>
                <w:sz w:val="16"/>
                <w:szCs w:val="16"/>
              </w:rPr>
              <w:t>100</w:t>
            </w:r>
          </w:p>
        </w:tc>
      </w:tr>
      <w:tr w:rsidR="001C41B7" w:rsidRPr="006B315A" w:rsidTr="001C41B7">
        <w:trPr>
          <w:trHeight w:val="149"/>
        </w:trPr>
        <w:tc>
          <w:tcPr>
            <w:tcW w:w="3119" w:type="dxa"/>
            <w:tcBorders>
              <w:top w:val="single" w:sz="4" w:space="0" w:color="auto"/>
            </w:tcBorders>
            <w:shd w:val="clear" w:color="auto" w:fill="auto"/>
            <w:vAlign w:val="center"/>
          </w:tcPr>
          <w:p w:rsidR="001C41B7" w:rsidRPr="006B315A" w:rsidRDefault="001C41B7" w:rsidP="001C41B7">
            <w:pPr>
              <w:spacing w:after="0" w:line="240" w:lineRule="auto"/>
              <w:rPr>
                <w:rFonts w:eastAsiaTheme="minorEastAsia" w:cstheme="minorHAnsi"/>
                <w:sz w:val="16"/>
                <w:szCs w:val="16"/>
                <w:lang w:eastAsia="es-ES"/>
              </w:rPr>
            </w:pPr>
            <w:r w:rsidRPr="006B315A">
              <w:rPr>
                <w:rFonts w:eastAsiaTheme="minorEastAsia" w:cstheme="minorHAnsi"/>
                <w:color w:val="000000"/>
                <w:sz w:val="16"/>
                <w:szCs w:val="16"/>
                <w:lang w:eastAsia="es-ES"/>
              </w:rPr>
              <w:t>10.Trabajo Autónomo del Alumno (TAA)</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1C41B7" w:rsidRPr="006B315A" w:rsidRDefault="001C41B7" w:rsidP="001C41B7">
            <w:pPr>
              <w:spacing w:after="0" w:line="240" w:lineRule="auto"/>
              <w:jc w:val="right"/>
              <w:rPr>
                <w:rFonts w:eastAsiaTheme="minorEastAsia" w:cstheme="minorHAnsi"/>
                <w:color w:val="FF0000"/>
                <w:sz w:val="16"/>
                <w:szCs w:val="16"/>
                <w:lang w:eastAsia="es-ES"/>
              </w:rPr>
            </w:pPr>
            <w:r w:rsidRPr="006B315A">
              <w:rPr>
                <w:rFonts w:eastAsiaTheme="minorEastAsia" w:cstheme="minorHAnsi"/>
                <w:color w:val="FF0000"/>
                <w:sz w:val="16"/>
                <w:szCs w:val="16"/>
                <w:lang w:eastAsia="es-ES"/>
              </w:rPr>
              <w:t>84</w:t>
            </w:r>
          </w:p>
        </w:tc>
        <w:tc>
          <w:tcPr>
            <w:tcW w:w="1276" w:type="dxa"/>
            <w:tcBorders>
              <w:top w:val="single" w:sz="4" w:space="0" w:color="auto"/>
              <w:left w:val="single" w:sz="4" w:space="0" w:color="auto"/>
              <w:bottom w:val="single" w:sz="4" w:space="0" w:color="auto"/>
              <w:right w:val="single" w:sz="4" w:space="0" w:color="auto"/>
            </w:tcBorders>
          </w:tcPr>
          <w:p w:rsidR="001C41B7" w:rsidRPr="006B315A" w:rsidRDefault="001C41B7" w:rsidP="001C41B7">
            <w:pPr>
              <w:spacing w:after="0" w:line="240" w:lineRule="auto"/>
              <w:ind w:left="40" w:right="-20"/>
              <w:jc w:val="right"/>
              <w:rPr>
                <w:rFonts w:eastAsia="Times New Roman" w:cstheme="minorHAnsi"/>
                <w:sz w:val="16"/>
                <w:szCs w:val="16"/>
              </w:rPr>
            </w:pPr>
            <w:r w:rsidRPr="006B315A">
              <w:rPr>
                <w:rFonts w:eastAsia="Times New Roman" w:cstheme="minorHAnsi"/>
                <w:sz w:val="16"/>
                <w:szCs w:val="16"/>
              </w:rPr>
              <w:t>0</w:t>
            </w:r>
          </w:p>
        </w:tc>
      </w:tr>
    </w:tbl>
    <w:p w:rsidR="00203936" w:rsidRDefault="00203936" w:rsidP="00203936">
      <w:pPr>
        <w:spacing w:before="120" w:after="120"/>
        <w:rPr>
          <w:rFonts w:ascii="Calibri" w:eastAsia="Calibri" w:hAnsi="Calibri" w:cs="Times New Roman"/>
          <w:b/>
        </w:rPr>
      </w:pPr>
      <w:r w:rsidRPr="00203936">
        <w:rPr>
          <w:rFonts w:ascii="Calibri" w:eastAsia="Calibri" w:hAnsi="Calibri" w:cs="Times New Roman"/>
          <w:b/>
        </w:rPr>
        <w:t>5.5.1.7 METODOLOGÍAS DOCENTES</w:t>
      </w:r>
    </w:p>
    <w:p w:rsidR="0003182E" w:rsidRDefault="0003182E" w:rsidP="00203936">
      <w:pPr>
        <w:spacing w:after="0"/>
        <w:rPr>
          <w:rFonts w:eastAsiaTheme="minorEastAsia"/>
          <w:b/>
          <w:bCs/>
          <w:lang w:eastAsia="es-ES"/>
        </w:rPr>
      </w:pPr>
      <w:r w:rsidRPr="0003182E">
        <w:rPr>
          <w:rFonts w:eastAsiaTheme="minorEastAsia"/>
          <w:b/>
          <w:bCs/>
          <w:lang w:eastAsia="es-ES"/>
        </w:rPr>
        <w:t>Redacción que aparece en la memoria:</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77"/>
      </w:tblGrid>
      <w:tr w:rsidR="00203936" w:rsidRPr="00203936" w:rsidTr="00FB0BBA">
        <w:trPr>
          <w:trHeight w:val="137"/>
        </w:trPr>
        <w:tc>
          <w:tcPr>
            <w:tcW w:w="10377" w:type="dxa"/>
          </w:tcPr>
          <w:p w:rsidR="00203936" w:rsidRPr="00203936" w:rsidRDefault="00203936" w:rsidP="00203936">
            <w:pPr>
              <w:spacing w:after="0" w:line="240" w:lineRule="auto"/>
              <w:rPr>
                <w:sz w:val="16"/>
                <w:szCs w:val="16"/>
              </w:rPr>
            </w:pPr>
            <w:r w:rsidRPr="00203936">
              <w:rPr>
                <w:sz w:val="16"/>
                <w:szCs w:val="16"/>
              </w:rPr>
              <w:t>1. Clase magistral y/o participativa en la que la función del profesor es explicar los fundamentos teóricos de las distintas materias: Exposición de contenidos, análisis de competencias, explicación y demostración de capacidades, habilidades y conocimientos en el aula, etc.</w:t>
            </w:r>
          </w:p>
        </w:tc>
      </w:tr>
      <w:tr w:rsidR="00203936" w:rsidRPr="00203936" w:rsidTr="00FB0BBA">
        <w:trPr>
          <w:trHeight w:val="137"/>
        </w:trPr>
        <w:tc>
          <w:tcPr>
            <w:tcW w:w="10377" w:type="dxa"/>
          </w:tcPr>
          <w:p w:rsidR="00203936" w:rsidRPr="00203936" w:rsidRDefault="00203936" w:rsidP="00203936">
            <w:pPr>
              <w:spacing w:after="0" w:line="240" w:lineRule="auto"/>
              <w:rPr>
                <w:sz w:val="16"/>
                <w:szCs w:val="16"/>
              </w:rPr>
            </w:pPr>
            <w:r w:rsidRPr="00203936">
              <w:rPr>
                <w:sz w:val="16"/>
                <w:szCs w:val="16"/>
              </w:rPr>
              <w:t>2. Sesiones de trabajo grupal supervisadas por el profesor desarrolladas en espacios y con equipamiento especializado (laboratorios). Construcción significativa del conocimiento a través de la interacción y actividad del alumno/a. Las funciones del profesor son: presentar los objetivos, orientar el trabajo y realiza el seguimiento del desarrollo de las actividades y colaborar en la interpretación de los resultados.</w:t>
            </w:r>
          </w:p>
        </w:tc>
      </w:tr>
      <w:tr w:rsidR="00203936" w:rsidRPr="00203936" w:rsidTr="00FB0BBA">
        <w:trPr>
          <w:trHeight w:val="137"/>
        </w:trPr>
        <w:tc>
          <w:tcPr>
            <w:tcW w:w="10377" w:type="dxa"/>
          </w:tcPr>
          <w:p w:rsidR="00203936" w:rsidRPr="00203936" w:rsidRDefault="00203936" w:rsidP="00203936">
            <w:pPr>
              <w:spacing w:after="0" w:line="240" w:lineRule="auto"/>
              <w:rPr>
                <w:sz w:val="16"/>
                <w:szCs w:val="16"/>
              </w:rPr>
            </w:pPr>
            <w:r w:rsidRPr="00203936">
              <w:rPr>
                <w:sz w:val="16"/>
                <w:szCs w:val="16"/>
              </w:rPr>
              <w:t>3. Sesiones de trabajo grupal supervisadas por el profesor desarrolladas mediante software específico y en aulas de informática. Construcción significativa del conocimiento a través de la interacción y actividad del alumno/a. Las funciones del profesor son: presentar los objetivos, orientar el trabajo y realiza el seguimiento del desarrollo de las actividades y colaborar en la interpretación de los resultados.</w:t>
            </w:r>
          </w:p>
        </w:tc>
      </w:tr>
      <w:tr w:rsidR="00203936" w:rsidRPr="00203936" w:rsidTr="00FB0BBA">
        <w:trPr>
          <w:trHeight w:val="137"/>
        </w:trPr>
        <w:tc>
          <w:tcPr>
            <w:tcW w:w="10377" w:type="dxa"/>
          </w:tcPr>
          <w:p w:rsidR="00203936" w:rsidRPr="00203936" w:rsidRDefault="00203936" w:rsidP="00203936">
            <w:pPr>
              <w:spacing w:after="0" w:line="240" w:lineRule="auto"/>
              <w:rPr>
                <w:sz w:val="16"/>
                <w:szCs w:val="16"/>
              </w:rPr>
            </w:pPr>
            <w:r w:rsidRPr="00203936">
              <w:rPr>
                <w:sz w:val="16"/>
                <w:szCs w:val="16"/>
              </w:rPr>
              <w:t>4. Sesiones de trabajo grupal supervisadas por el profesor cuyo objetivo es la resolución de problemas y/o casos de estudio planteados al alumno por el profesor, pudiendo conllevar la exposición oral de los resultados obtenidos. Las funciones del profesor son: presentar los objetivos, orientar el trabajo, realizar el seguimiento y corregir posibles errores.</w:t>
            </w:r>
          </w:p>
        </w:tc>
      </w:tr>
      <w:tr w:rsidR="00203936" w:rsidRPr="00203936" w:rsidTr="00FB0BBA">
        <w:trPr>
          <w:trHeight w:val="137"/>
        </w:trPr>
        <w:tc>
          <w:tcPr>
            <w:tcW w:w="10377" w:type="dxa"/>
          </w:tcPr>
          <w:p w:rsidR="00203936" w:rsidRPr="00203936" w:rsidRDefault="00203936" w:rsidP="00203936">
            <w:pPr>
              <w:spacing w:after="0" w:line="240" w:lineRule="auto"/>
              <w:rPr>
                <w:sz w:val="16"/>
                <w:szCs w:val="16"/>
              </w:rPr>
            </w:pPr>
            <w:r w:rsidRPr="00203936">
              <w:rPr>
                <w:sz w:val="16"/>
                <w:szCs w:val="16"/>
              </w:rPr>
              <w:t>5. Sesiones de trabajo grupal supervisadas por el profesor realizadas mediante de salidas al campo, visitas a instalaciones, etc. Construcción significativa del conocimiento a través de la interacción y actividad del alumno y su contacto con la realidad donde debe aplicar sus conocimientos. Las funciones del profesor son: organizar y proporcionar la información necesaria, organizar el itinerario y hacer un seguimiento del aprendizaje.</w:t>
            </w:r>
          </w:p>
        </w:tc>
      </w:tr>
      <w:tr w:rsidR="00203936" w:rsidRPr="00203936" w:rsidTr="00FB0BBA">
        <w:trPr>
          <w:trHeight w:val="137"/>
        </w:trPr>
        <w:tc>
          <w:tcPr>
            <w:tcW w:w="10377" w:type="dxa"/>
          </w:tcPr>
          <w:p w:rsidR="00203936" w:rsidRPr="00203936" w:rsidRDefault="00203936" w:rsidP="00203936">
            <w:pPr>
              <w:spacing w:after="0" w:line="240" w:lineRule="auto"/>
              <w:rPr>
                <w:sz w:val="16"/>
                <w:szCs w:val="16"/>
              </w:rPr>
            </w:pPr>
            <w:r w:rsidRPr="00203936">
              <w:rPr>
                <w:sz w:val="16"/>
                <w:szCs w:val="16"/>
              </w:rPr>
              <w:t>6. Sesiones monográficas sobre temas de interés y/o actualidad en la asignatura/materia, o que permitan abordarlos desde perspectivas diferentes a la explicitada en los contenidos de la misma. Pueden ser realizados por el profesor de la materia/asignatura o por profesores visitantes.</w:t>
            </w:r>
          </w:p>
        </w:tc>
      </w:tr>
      <w:tr w:rsidR="00203936" w:rsidRPr="00203936" w:rsidTr="00FB0BBA">
        <w:trPr>
          <w:trHeight w:val="137"/>
        </w:trPr>
        <w:tc>
          <w:tcPr>
            <w:tcW w:w="10377" w:type="dxa"/>
          </w:tcPr>
          <w:p w:rsidR="00203936" w:rsidRPr="00203936" w:rsidRDefault="00203936" w:rsidP="00203936">
            <w:pPr>
              <w:spacing w:after="0" w:line="240" w:lineRule="auto"/>
              <w:rPr>
                <w:sz w:val="16"/>
                <w:szCs w:val="16"/>
              </w:rPr>
            </w:pPr>
            <w:r w:rsidRPr="00203936">
              <w:rPr>
                <w:sz w:val="16"/>
                <w:szCs w:val="16"/>
              </w:rPr>
              <w:t>7. Sesiones de trabajo grupal supervisadas por el profesor dedicadas a debatir sobre temas de interés y/o actualidad relacionados con la materia/asignatura. Las funciones del profesor son: presentar los objetivos, proporcionar información básica y moderar el desarrollo de la actividad, etc.</w:t>
            </w:r>
          </w:p>
        </w:tc>
      </w:tr>
      <w:tr w:rsidR="00203936" w:rsidRPr="00203936" w:rsidTr="00FB0BBA">
        <w:trPr>
          <w:trHeight w:val="137"/>
        </w:trPr>
        <w:tc>
          <w:tcPr>
            <w:tcW w:w="10377" w:type="dxa"/>
          </w:tcPr>
          <w:p w:rsidR="00203936" w:rsidRPr="00203936" w:rsidRDefault="00203936" w:rsidP="00203936">
            <w:pPr>
              <w:spacing w:after="0" w:line="240" w:lineRule="auto"/>
              <w:rPr>
                <w:sz w:val="16"/>
                <w:szCs w:val="16"/>
              </w:rPr>
            </w:pPr>
            <w:r w:rsidRPr="00203936">
              <w:rPr>
                <w:sz w:val="16"/>
                <w:szCs w:val="16"/>
              </w:rPr>
              <w:t>9. Construcción significativa del conocimiento a través de la interacción y actividad del alumno/a mediante sesiones de tutorías personalizadas o en grupos reducidos. Las funciones del profesor son orientar y resolver dudas.</w:t>
            </w:r>
          </w:p>
        </w:tc>
      </w:tr>
      <w:tr w:rsidR="00203936" w:rsidRPr="00203936" w:rsidTr="00FB0BBA">
        <w:trPr>
          <w:trHeight w:val="137"/>
        </w:trPr>
        <w:tc>
          <w:tcPr>
            <w:tcW w:w="10377" w:type="dxa"/>
          </w:tcPr>
          <w:p w:rsidR="00203936" w:rsidRPr="00203936" w:rsidRDefault="00203936" w:rsidP="00203936">
            <w:pPr>
              <w:spacing w:after="0" w:line="240" w:lineRule="auto"/>
              <w:rPr>
                <w:sz w:val="16"/>
                <w:szCs w:val="16"/>
              </w:rPr>
            </w:pPr>
            <w:r w:rsidRPr="00203936">
              <w:rPr>
                <w:sz w:val="16"/>
                <w:szCs w:val="16"/>
              </w:rPr>
              <w:t xml:space="preserve"> 11. Conjunto de pruebas orales y/o escritas empleadas en la evaluación inicial, formativa o sumativa del alumno/a.</w:t>
            </w:r>
          </w:p>
        </w:tc>
      </w:tr>
    </w:tbl>
    <w:p w:rsidR="0003182E" w:rsidRDefault="0003182E" w:rsidP="00203936">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77"/>
      </w:tblGrid>
      <w:tr w:rsidR="006B315A" w:rsidRPr="00203936" w:rsidTr="006B315A">
        <w:trPr>
          <w:trHeight w:val="137"/>
        </w:trPr>
        <w:tc>
          <w:tcPr>
            <w:tcW w:w="10377" w:type="dxa"/>
          </w:tcPr>
          <w:p w:rsidR="006B315A" w:rsidRPr="00203936" w:rsidRDefault="006B315A" w:rsidP="00F4177C">
            <w:pPr>
              <w:spacing w:after="0" w:line="240" w:lineRule="auto"/>
              <w:rPr>
                <w:sz w:val="16"/>
                <w:szCs w:val="16"/>
              </w:rPr>
            </w:pPr>
            <w:r w:rsidRPr="00203936">
              <w:rPr>
                <w:sz w:val="16"/>
                <w:szCs w:val="16"/>
              </w:rPr>
              <w:t>1. Clase magistral y/o participativa en la que la función del profesor es explicar los fundamentos teóricos de las distintas materias: Exposición de contenidos, análisis de competencias, explicación y demostración de capacidades, habilidades y conocimientos en el aula, etc.</w:t>
            </w:r>
          </w:p>
        </w:tc>
      </w:tr>
      <w:tr w:rsidR="006B315A" w:rsidRPr="00203936" w:rsidTr="006B315A">
        <w:trPr>
          <w:trHeight w:val="137"/>
        </w:trPr>
        <w:tc>
          <w:tcPr>
            <w:tcW w:w="10377" w:type="dxa"/>
          </w:tcPr>
          <w:p w:rsidR="006B315A" w:rsidRPr="006B315A" w:rsidRDefault="006B315A" w:rsidP="00F4177C">
            <w:pPr>
              <w:spacing w:after="0" w:line="240" w:lineRule="auto"/>
              <w:rPr>
                <w:strike/>
                <w:color w:val="FF0000"/>
                <w:sz w:val="16"/>
                <w:szCs w:val="16"/>
              </w:rPr>
            </w:pPr>
            <w:r w:rsidRPr="006B315A">
              <w:rPr>
                <w:strike/>
                <w:color w:val="FF0000"/>
                <w:sz w:val="16"/>
                <w:szCs w:val="16"/>
              </w:rPr>
              <w:t>2. Sesiones de trabajo grupal supervisadas por el profesor desarrolladas en espacios y con equipamiento especializado (laboratorios). Construcción significativa del conocimiento a través de la interacción y actividad del alumno/a. Las funciones del profesor son: presentar los objetivos, orientar el trabajo y realiza el seguimiento del desarrollo de las actividades y colaborar en la interpretación de los resultados.</w:t>
            </w:r>
          </w:p>
        </w:tc>
      </w:tr>
      <w:tr w:rsidR="006B315A" w:rsidRPr="00203936" w:rsidTr="006B315A">
        <w:trPr>
          <w:trHeight w:val="137"/>
        </w:trPr>
        <w:tc>
          <w:tcPr>
            <w:tcW w:w="10377" w:type="dxa"/>
          </w:tcPr>
          <w:p w:rsidR="006B315A" w:rsidRPr="006B315A" w:rsidRDefault="006B315A" w:rsidP="00F4177C">
            <w:pPr>
              <w:spacing w:after="0" w:line="240" w:lineRule="auto"/>
              <w:rPr>
                <w:strike/>
                <w:color w:val="FF0000"/>
                <w:sz w:val="16"/>
                <w:szCs w:val="16"/>
              </w:rPr>
            </w:pPr>
            <w:r w:rsidRPr="006B315A">
              <w:rPr>
                <w:strike/>
                <w:color w:val="FF0000"/>
                <w:sz w:val="16"/>
                <w:szCs w:val="16"/>
              </w:rPr>
              <w:t>3. Sesiones de trabajo grupal supervisadas por el profesor desarrolladas mediante software específico y en aulas de informática. Construcción significativa del conocimiento a través de la interacción y actividad del alumno/a. Las funciones del profesor son: presentar los objetivos, orientar el trabajo y realiza el seguimiento del desarrollo de las actividades y colaborar en la interpretación de los resultados.</w:t>
            </w:r>
          </w:p>
        </w:tc>
      </w:tr>
      <w:tr w:rsidR="006B315A" w:rsidRPr="00203936" w:rsidTr="006B315A">
        <w:trPr>
          <w:trHeight w:val="137"/>
        </w:trPr>
        <w:tc>
          <w:tcPr>
            <w:tcW w:w="10377" w:type="dxa"/>
          </w:tcPr>
          <w:p w:rsidR="006B315A" w:rsidRPr="00203936" w:rsidRDefault="006B315A" w:rsidP="00F4177C">
            <w:pPr>
              <w:spacing w:after="0" w:line="240" w:lineRule="auto"/>
              <w:rPr>
                <w:sz w:val="16"/>
                <w:szCs w:val="16"/>
              </w:rPr>
            </w:pPr>
            <w:r w:rsidRPr="00203936">
              <w:rPr>
                <w:sz w:val="16"/>
                <w:szCs w:val="16"/>
              </w:rPr>
              <w:t>4. Sesiones de trabajo grupal supervisadas por el profesor cuyo objetivo es la resolución de problemas y/o casos de estudio planteados al alumno por el profesor, pudiendo conllevar la exposición oral de los resultados obtenidos. Las funciones del profesor son: presentar los objetivos, orientar el trabajo, realizar el seguimiento y corregir posibles errores.</w:t>
            </w:r>
          </w:p>
        </w:tc>
      </w:tr>
      <w:tr w:rsidR="006B315A" w:rsidRPr="00203936" w:rsidTr="006B315A">
        <w:trPr>
          <w:trHeight w:val="137"/>
        </w:trPr>
        <w:tc>
          <w:tcPr>
            <w:tcW w:w="10377" w:type="dxa"/>
          </w:tcPr>
          <w:p w:rsidR="006B315A" w:rsidRPr="00203936" w:rsidRDefault="006B315A" w:rsidP="00F4177C">
            <w:pPr>
              <w:spacing w:after="0" w:line="240" w:lineRule="auto"/>
              <w:rPr>
                <w:sz w:val="16"/>
                <w:szCs w:val="16"/>
              </w:rPr>
            </w:pPr>
            <w:r w:rsidRPr="00203936">
              <w:rPr>
                <w:sz w:val="16"/>
                <w:szCs w:val="16"/>
              </w:rPr>
              <w:t xml:space="preserve">5. Sesiones de trabajo grupal supervisadas por el profesor realizadas mediante de salidas al campo, visitas a instalaciones, etc. Construcción significativa del conocimiento a través de la interacción y actividad del alumno y su contacto con la realidad donde debe aplicar sus conocimientos. Las funciones del </w:t>
            </w:r>
            <w:r w:rsidRPr="00203936">
              <w:rPr>
                <w:sz w:val="16"/>
                <w:szCs w:val="16"/>
              </w:rPr>
              <w:lastRenderedPageBreak/>
              <w:t>profesor son: organizar y proporcionar la información necesaria, organizar el itinerario y hacer un seguimiento del aprendizaje.</w:t>
            </w:r>
          </w:p>
        </w:tc>
      </w:tr>
      <w:tr w:rsidR="006B315A" w:rsidRPr="00203936" w:rsidTr="006B315A">
        <w:trPr>
          <w:trHeight w:val="137"/>
        </w:trPr>
        <w:tc>
          <w:tcPr>
            <w:tcW w:w="10377" w:type="dxa"/>
          </w:tcPr>
          <w:p w:rsidR="006B315A" w:rsidRPr="00203936" w:rsidRDefault="006B315A" w:rsidP="00F4177C">
            <w:pPr>
              <w:spacing w:after="0" w:line="240" w:lineRule="auto"/>
              <w:rPr>
                <w:sz w:val="16"/>
                <w:szCs w:val="16"/>
              </w:rPr>
            </w:pPr>
            <w:r w:rsidRPr="00203936">
              <w:rPr>
                <w:sz w:val="16"/>
                <w:szCs w:val="16"/>
              </w:rPr>
              <w:lastRenderedPageBreak/>
              <w:t>6. Sesiones monográficas sobre temas de interés y/o actualidad en la asignatura/materia, o que permitan abordarlos desde perspectivas diferentes a la explicitada en los contenidos de la misma. Pueden ser realizados por el profesor de la materia/asignatura o por profesores visitantes.</w:t>
            </w:r>
          </w:p>
        </w:tc>
      </w:tr>
      <w:tr w:rsidR="006B315A" w:rsidRPr="00203936" w:rsidTr="006B315A">
        <w:trPr>
          <w:trHeight w:val="137"/>
        </w:trPr>
        <w:tc>
          <w:tcPr>
            <w:tcW w:w="10377" w:type="dxa"/>
          </w:tcPr>
          <w:p w:rsidR="006B315A" w:rsidRPr="00203936" w:rsidRDefault="006B315A" w:rsidP="00F4177C">
            <w:pPr>
              <w:spacing w:after="0" w:line="240" w:lineRule="auto"/>
              <w:rPr>
                <w:sz w:val="16"/>
                <w:szCs w:val="16"/>
              </w:rPr>
            </w:pPr>
            <w:r w:rsidRPr="00203936">
              <w:rPr>
                <w:sz w:val="16"/>
                <w:szCs w:val="16"/>
              </w:rPr>
              <w:t>7. Sesiones de trabajo grupal supervisadas por el profesor dedicadas a debatir sobre temas de interés y/o actualidad relacionados con la materia/asignatura. Las funciones del profesor son: presentar los objetivos, proporcionar información básica y moderar el desarrollo de la actividad, etc.</w:t>
            </w:r>
          </w:p>
        </w:tc>
      </w:tr>
      <w:tr w:rsidR="006B315A" w:rsidRPr="00203936" w:rsidTr="006B315A">
        <w:trPr>
          <w:trHeight w:val="137"/>
        </w:trPr>
        <w:tc>
          <w:tcPr>
            <w:tcW w:w="10377" w:type="dxa"/>
          </w:tcPr>
          <w:p w:rsidR="006B315A" w:rsidRPr="00203936" w:rsidRDefault="006B315A" w:rsidP="00F4177C">
            <w:pPr>
              <w:spacing w:after="0" w:line="240" w:lineRule="auto"/>
              <w:rPr>
                <w:sz w:val="16"/>
                <w:szCs w:val="16"/>
              </w:rPr>
            </w:pPr>
            <w:r w:rsidRPr="00203936">
              <w:rPr>
                <w:sz w:val="16"/>
                <w:szCs w:val="16"/>
              </w:rPr>
              <w:t>9. Construcción significativa del conocimiento a través de la interacción y actividad del alumno/a mediante sesiones de tutorías personalizadas o en grupos reducidos. Las funciones del profesor son orientar y resolver dudas.</w:t>
            </w:r>
          </w:p>
        </w:tc>
      </w:tr>
      <w:tr w:rsidR="006B315A" w:rsidRPr="00203936" w:rsidTr="006B315A">
        <w:trPr>
          <w:trHeight w:val="137"/>
        </w:trPr>
        <w:tc>
          <w:tcPr>
            <w:tcW w:w="10377" w:type="dxa"/>
          </w:tcPr>
          <w:p w:rsidR="006B315A" w:rsidRPr="00203936" w:rsidRDefault="006B315A" w:rsidP="00F4177C">
            <w:pPr>
              <w:spacing w:after="0" w:line="240" w:lineRule="auto"/>
              <w:rPr>
                <w:sz w:val="16"/>
                <w:szCs w:val="16"/>
              </w:rPr>
            </w:pPr>
            <w:r w:rsidRPr="00203936">
              <w:rPr>
                <w:sz w:val="16"/>
                <w:szCs w:val="16"/>
              </w:rPr>
              <w:t xml:space="preserve"> 11. Conjunto de pruebas orales y/o escritas empleadas en la evaluación inicial, formativa o sumativa del alumno/a.</w:t>
            </w:r>
          </w:p>
        </w:tc>
      </w:tr>
    </w:tbl>
    <w:p w:rsidR="006B315A" w:rsidRDefault="006B315A" w:rsidP="0003182E">
      <w:pPr>
        <w:rPr>
          <w:rFonts w:eastAsiaTheme="minorEastAsia"/>
          <w:lang w:eastAsia="es-ES"/>
        </w:rPr>
      </w:pPr>
    </w:p>
    <w:p w:rsidR="006B315A" w:rsidRDefault="006B315A" w:rsidP="006B315A">
      <w:pPr>
        <w:rPr>
          <w:lang w:eastAsia="es-ES"/>
        </w:rPr>
      </w:pPr>
      <w:r>
        <w:rPr>
          <w:lang w:eastAsia="es-ES"/>
        </w:rPr>
        <w:br w:type="page"/>
      </w:r>
    </w:p>
    <w:p w:rsidR="0003182E" w:rsidRPr="0003182E" w:rsidRDefault="0003182E" w:rsidP="0003182E">
      <w:pPr>
        <w:pBdr>
          <w:top w:val="single" w:sz="4" w:space="1" w:color="auto"/>
          <w:left w:val="single" w:sz="4" w:space="4" w:color="auto"/>
          <w:bottom w:val="single" w:sz="4" w:space="1" w:color="auto"/>
          <w:right w:val="single" w:sz="4" w:space="4" w:color="auto"/>
        </w:pBdr>
        <w:shd w:val="clear" w:color="auto" w:fill="FDE9D9"/>
        <w:spacing w:after="120"/>
        <w:jc w:val="center"/>
        <w:rPr>
          <w:rFonts w:eastAsiaTheme="minorEastAsia"/>
          <w:lang w:eastAsia="es-ES"/>
        </w:rPr>
      </w:pPr>
      <w:r w:rsidRPr="0003182E">
        <w:rPr>
          <w:rFonts w:ascii="Calibri" w:eastAsiaTheme="minorEastAsia" w:hAnsi="Calibri" w:cs="Calibri"/>
          <w:b/>
          <w:bCs/>
          <w:color w:val="000000"/>
          <w:lang w:eastAsia="es-ES"/>
        </w:rPr>
        <w:lastRenderedPageBreak/>
        <w:t>MATERIA 4 DEL MÓDULO BÁSICO: SISTEMAS DE INFORMACIÓN GEOGRÁFICA</w:t>
      </w:r>
    </w:p>
    <w:p w:rsidR="000826FD" w:rsidRDefault="000826FD" w:rsidP="0003182E">
      <w:pPr>
        <w:spacing w:after="120"/>
        <w:rPr>
          <w:rFonts w:ascii="Calibri" w:eastAsiaTheme="minorEastAsia" w:hAnsi="Calibri" w:cs="Calibri"/>
          <w:b/>
          <w:bCs/>
          <w:color w:val="000000"/>
          <w:lang w:eastAsia="es-ES"/>
        </w:rPr>
      </w:pPr>
      <w:r w:rsidRPr="000826FD">
        <w:rPr>
          <w:rFonts w:ascii="Calibri" w:eastAsiaTheme="minorEastAsia" w:hAnsi="Calibri" w:cs="Calibri"/>
          <w:b/>
          <w:bCs/>
          <w:color w:val="000000"/>
          <w:lang w:eastAsia="es-ES"/>
        </w:rPr>
        <w:t xml:space="preserve">5.5.1.6 ACTIVIDADES FORMATIVAS </w:t>
      </w:r>
    </w:p>
    <w:p w:rsidR="0003182E" w:rsidRPr="0003182E" w:rsidRDefault="0003182E" w:rsidP="000960F6">
      <w:pPr>
        <w:spacing w:after="0"/>
        <w:rPr>
          <w:rFonts w:eastAsiaTheme="minorEastAsia"/>
          <w:lang w:eastAsia="es-ES"/>
        </w:rPr>
      </w:pPr>
      <w:r w:rsidRPr="0003182E">
        <w:rPr>
          <w:rFonts w:eastAsiaTheme="minorEastAsia"/>
          <w:b/>
          <w:bCs/>
          <w:lang w:eastAsia="es-ES"/>
        </w:rPr>
        <w:t>Redacción que aparece en la memoria:</w:t>
      </w:r>
    </w:p>
    <w:tbl>
      <w:tblPr>
        <w:tblW w:w="43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276"/>
      </w:tblGrid>
      <w:tr w:rsidR="000960F6" w:rsidRPr="0003182E" w:rsidTr="000960F6">
        <w:trPr>
          <w:trHeight w:val="263"/>
        </w:trPr>
        <w:tc>
          <w:tcPr>
            <w:tcW w:w="3119" w:type="dxa"/>
            <w:shd w:val="clear" w:color="auto" w:fill="F2F2F2" w:themeFill="background1" w:themeFillShade="F2"/>
            <w:vAlign w:val="center"/>
          </w:tcPr>
          <w:p w:rsidR="000960F6" w:rsidRPr="0003182E" w:rsidRDefault="000960F6" w:rsidP="0003182E">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sidR="00E81DC3">
              <w:rPr>
                <w:rFonts w:ascii="Calibri" w:eastAsiaTheme="minorEastAsia" w:hAnsi="Calibri" w:cs="Calibri"/>
                <w:b/>
                <w:sz w:val="16"/>
                <w:szCs w:val="16"/>
                <w:lang w:eastAsia="es-ES"/>
              </w:rPr>
              <w:t xml:space="preserve"> Formativa</w:t>
            </w:r>
          </w:p>
        </w:tc>
        <w:tc>
          <w:tcPr>
            <w:tcW w:w="1276" w:type="dxa"/>
            <w:shd w:val="clear" w:color="auto" w:fill="F2F2F2" w:themeFill="background1" w:themeFillShade="F2"/>
            <w:vAlign w:val="center"/>
          </w:tcPr>
          <w:p w:rsidR="000960F6" w:rsidRPr="0003182E" w:rsidRDefault="00E81DC3" w:rsidP="0003182E">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Horas</w:t>
            </w:r>
          </w:p>
        </w:tc>
      </w:tr>
      <w:tr w:rsidR="000960F6" w:rsidRPr="0003182E" w:rsidTr="000960F6">
        <w:trPr>
          <w:trHeight w:val="70"/>
        </w:trPr>
        <w:tc>
          <w:tcPr>
            <w:tcW w:w="3119" w:type="dxa"/>
            <w:shd w:val="clear" w:color="auto" w:fill="FFFFFF"/>
            <w:vAlign w:val="center"/>
          </w:tcPr>
          <w:p w:rsidR="000960F6" w:rsidRPr="0003182E" w:rsidRDefault="000960F6"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276" w:type="dxa"/>
            <w:shd w:val="clear" w:color="auto" w:fill="FFFFFF"/>
            <w:vAlign w:val="center"/>
          </w:tcPr>
          <w:p w:rsidR="000960F6" w:rsidRPr="0003182E" w:rsidRDefault="000960F6"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30</w:t>
            </w:r>
          </w:p>
        </w:tc>
      </w:tr>
      <w:tr w:rsidR="000960F6" w:rsidRPr="0003182E" w:rsidTr="000960F6">
        <w:trPr>
          <w:trHeight w:val="210"/>
        </w:trPr>
        <w:tc>
          <w:tcPr>
            <w:tcW w:w="3119" w:type="dxa"/>
            <w:shd w:val="clear" w:color="auto" w:fill="FFFFFF"/>
            <w:vAlign w:val="center"/>
          </w:tcPr>
          <w:p w:rsidR="000960F6" w:rsidRPr="0003182E" w:rsidRDefault="000960F6"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3. Clases prácticas de informática</w:t>
            </w:r>
          </w:p>
        </w:tc>
        <w:tc>
          <w:tcPr>
            <w:tcW w:w="1276" w:type="dxa"/>
            <w:shd w:val="clear" w:color="auto" w:fill="FFFFFF"/>
            <w:vAlign w:val="center"/>
          </w:tcPr>
          <w:p w:rsidR="000960F6" w:rsidRPr="0003182E" w:rsidRDefault="000960F6"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65</w:t>
            </w:r>
          </w:p>
        </w:tc>
      </w:tr>
      <w:tr w:rsidR="000960F6" w:rsidRPr="0003182E" w:rsidTr="000960F6">
        <w:trPr>
          <w:trHeight w:val="210"/>
        </w:trPr>
        <w:tc>
          <w:tcPr>
            <w:tcW w:w="3119" w:type="dxa"/>
            <w:shd w:val="clear" w:color="auto" w:fill="FFFFFF"/>
            <w:vAlign w:val="center"/>
          </w:tcPr>
          <w:p w:rsidR="000960F6" w:rsidRPr="0003182E" w:rsidRDefault="000960F6"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 Seminarios</w:t>
            </w:r>
          </w:p>
        </w:tc>
        <w:tc>
          <w:tcPr>
            <w:tcW w:w="1276" w:type="dxa"/>
            <w:shd w:val="clear" w:color="auto" w:fill="FFFFFF"/>
            <w:vAlign w:val="center"/>
          </w:tcPr>
          <w:p w:rsidR="000960F6" w:rsidRPr="0003182E" w:rsidRDefault="000960F6"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w:t>
            </w:r>
          </w:p>
        </w:tc>
      </w:tr>
      <w:tr w:rsidR="000960F6" w:rsidRPr="0003182E" w:rsidTr="000960F6">
        <w:trPr>
          <w:trHeight w:val="210"/>
        </w:trPr>
        <w:tc>
          <w:tcPr>
            <w:tcW w:w="3119" w:type="dxa"/>
            <w:shd w:val="clear" w:color="auto" w:fill="FFFFFF"/>
            <w:vAlign w:val="center"/>
          </w:tcPr>
          <w:p w:rsidR="000960F6" w:rsidRPr="0003182E" w:rsidRDefault="000960F6"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276" w:type="dxa"/>
            <w:shd w:val="clear" w:color="auto" w:fill="FFFFFF"/>
            <w:vAlign w:val="center"/>
          </w:tcPr>
          <w:p w:rsidR="000960F6" w:rsidRPr="0003182E" w:rsidRDefault="000960F6"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w:t>
            </w:r>
          </w:p>
        </w:tc>
      </w:tr>
      <w:tr w:rsidR="000960F6" w:rsidRPr="0003182E" w:rsidTr="000960F6">
        <w:trPr>
          <w:trHeight w:val="210"/>
        </w:trPr>
        <w:tc>
          <w:tcPr>
            <w:tcW w:w="3119" w:type="dxa"/>
            <w:shd w:val="clear" w:color="auto" w:fill="FFFFFF"/>
            <w:vAlign w:val="center"/>
          </w:tcPr>
          <w:p w:rsidR="000960F6" w:rsidRPr="0003182E" w:rsidRDefault="000960F6"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276" w:type="dxa"/>
            <w:shd w:val="clear" w:color="auto" w:fill="FFFFFF"/>
            <w:vAlign w:val="center"/>
          </w:tcPr>
          <w:p w:rsidR="000960F6" w:rsidRPr="0003182E" w:rsidRDefault="000960F6"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w:t>
            </w:r>
          </w:p>
        </w:tc>
      </w:tr>
      <w:tr w:rsidR="000960F6" w:rsidRPr="0003182E" w:rsidTr="000960F6">
        <w:trPr>
          <w:trHeight w:val="210"/>
        </w:trPr>
        <w:tc>
          <w:tcPr>
            <w:tcW w:w="3119" w:type="dxa"/>
            <w:shd w:val="clear" w:color="auto" w:fill="FFFFFF"/>
            <w:vAlign w:val="center"/>
          </w:tcPr>
          <w:p w:rsidR="000960F6" w:rsidRPr="0003182E" w:rsidRDefault="000960F6"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 Trabajo Autónomo del Alumno (TAA)</w:t>
            </w:r>
          </w:p>
        </w:tc>
        <w:tc>
          <w:tcPr>
            <w:tcW w:w="1276" w:type="dxa"/>
            <w:shd w:val="clear" w:color="auto" w:fill="FFFFFF"/>
            <w:vAlign w:val="center"/>
          </w:tcPr>
          <w:p w:rsidR="000960F6" w:rsidRPr="0003182E" w:rsidRDefault="000960F6"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25</w:t>
            </w:r>
          </w:p>
        </w:tc>
      </w:tr>
    </w:tbl>
    <w:p w:rsidR="0003182E" w:rsidRPr="0003182E" w:rsidRDefault="0003182E" w:rsidP="000960F6">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43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276"/>
      </w:tblGrid>
      <w:tr w:rsidR="000960F6" w:rsidRPr="0003182E" w:rsidTr="000960F6">
        <w:trPr>
          <w:trHeight w:val="263"/>
        </w:trPr>
        <w:tc>
          <w:tcPr>
            <w:tcW w:w="3119" w:type="dxa"/>
            <w:shd w:val="clear" w:color="auto" w:fill="F2F2F2" w:themeFill="background1" w:themeFillShade="F2"/>
            <w:vAlign w:val="center"/>
          </w:tcPr>
          <w:p w:rsidR="000960F6" w:rsidRPr="0003182E" w:rsidRDefault="000960F6" w:rsidP="0003182E">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sidR="00E81DC3">
              <w:rPr>
                <w:rFonts w:ascii="Calibri" w:eastAsiaTheme="minorEastAsia" w:hAnsi="Calibri" w:cs="Calibri"/>
                <w:b/>
                <w:sz w:val="16"/>
                <w:szCs w:val="16"/>
                <w:lang w:eastAsia="es-ES"/>
              </w:rPr>
              <w:t xml:space="preserve"> Formativa</w:t>
            </w:r>
          </w:p>
        </w:tc>
        <w:tc>
          <w:tcPr>
            <w:tcW w:w="1276" w:type="dxa"/>
            <w:shd w:val="clear" w:color="auto" w:fill="F2F2F2" w:themeFill="background1" w:themeFillShade="F2"/>
            <w:vAlign w:val="center"/>
          </w:tcPr>
          <w:p w:rsidR="000960F6" w:rsidRPr="0003182E" w:rsidRDefault="00E81DC3" w:rsidP="0003182E">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Horas</w:t>
            </w:r>
          </w:p>
        </w:tc>
      </w:tr>
      <w:tr w:rsidR="000960F6" w:rsidRPr="0003182E" w:rsidTr="000960F6">
        <w:trPr>
          <w:trHeight w:val="70"/>
        </w:trPr>
        <w:tc>
          <w:tcPr>
            <w:tcW w:w="3119" w:type="dxa"/>
            <w:shd w:val="clear" w:color="auto" w:fill="FFFFFF"/>
            <w:vAlign w:val="center"/>
          </w:tcPr>
          <w:p w:rsidR="000960F6" w:rsidRPr="0003182E" w:rsidRDefault="000960F6"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276" w:type="dxa"/>
            <w:shd w:val="clear" w:color="auto" w:fill="FFFFFF"/>
            <w:vAlign w:val="center"/>
          </w:tcPr>
          <w:p w:rsidR="000960F6" w:rsidRPr="0003182E" w:rsidRDefault="000960F6"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6</w:t>
            </w:r>
          </w:p>
        </w:tc>
      </w:tr>
      <w:tr w:rsidR="000960F6" w:rsidRPr="0003182E" w:rsidTr="000960F6">
        <w:trPr>
          <w:trHeight w:val="210"/>
        </w:trPr>
        <w:tc>
          <w:tcPr>
            <w:tcW w:w="3119" w:type="dxa"/>
            <w:shd w:val="clear" w:color="auto" w:fill="FFFFFF"/>
            <w:vAlign w:val="center"/>
          </w:tcPr>
          <w:p w:rsidR="000960F6" w:rsidRPr="0003182E" w:rsidRDefault="000960F6"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3. Clases prácticas de informática</w:t>
            </w:r>
          </w:p>
        </w:tc>
        <w:tc>
          <w:tcPr>
            <w:tcW w:w="1276" w:type="dxa"/>
            <w:shd w:val="clear" w:color="auto" w:fill="FFFFFF"/>
            <w:vAlign w:val="center"/>
          </w:tcPr>
          <w:p w:rsidR="000960F6" w:rsidRPr="0003182E" w:rsidRDefault="000960F6"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30</w:t>
            </w:r>
          </w:p>
        </w:tc>
      </w:tr>
      <w:tr w:rsidR="000960F6" w:rsidRPr="0003182E" w:rsidTr="000960F6">
        <w:trPr>
          <w:trHeight w:val="210"/>
        </w:trPr>
        <w:tc>
          <w:tcPr>
            <w:tcW w:w="3119" w:type="dxa"/>
            <w:shd w:val="clear" w:color="auto" w:fill="FFFFFF"/>
            <w:vAlign w:val="center"/>
          </w:tcPr>
          <w:p w:rsidR="000960F6" w:rsidRPr="0003182E" w:rsidRDefault="000960F6"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 Seminarios</w:t>
            </w:r>
          </w:p>
        </w:tc>
        <w:tc>
          <w:tcPr>
            <w:tcW w:w="1276" w:type="dxa"/>
            <w:shd w:val="clear" w:color="auto" w:fill="FFFFFF"/>
            <w:vAlign w:val="center"/>
          </w:tcPr>
          <w:p w:rsidR="000960F6" w:rsidRPr="0003182E" w:rsidRDefault="000960F6"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w:t>
            </w:r>
          </w:p>
        </w:tc>
      </w:tr>
      <w:tr w:rsidR="000960F6" w:rsidRPr="0003182E" w:rsidTr="000960F6">
        <w:trPr>
          <w:trHeight w:val="210"/>
        </w:trPr>
        <w:tc>
          <w:tcPr>
            <w:tcW w:w="3119" w:type="dxa"/>
            <w:shd w:val="clear" w:color="auto" w:fill="FFFFFF"/>
            <w:vAlign w:val="center"/>
          </w:tcPr>
          <w:p w:rsidR="000960F6" w:rsidRPr="0003182E" w:rsidRDefault="000960F6"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276" w:type="dxa"/>
            <w:shd w:val="clear" w:color="auto" w:fill="FFFFFF"/>
            <w:vAlign w:val="center"/>
          </w:tcPr>
          <w:p w:rsidR="000960F6" w:rsidRPr="0003182E" w:rsidRDefault="000960F6"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w:t>
            </w:r>
          </w:p>
        </w:tc>
      </w:tr>
      <w:tr w:rsidR="000960F6" w:rsidRPr="0003182E" w:rsidTr="000960F6">
        <w:trPr>
          <w:trHeight w:val="174"/>
        </w:trPr>
        <w:tc>
          <w:tcPr>
            <w:tcW w:w="3119" w:type="dxa"/>
            <w:shd w:val="clear" w:color="auto" w:fill="FFFFFF"/>
            <w:vAlign w:val="center"/>
          </w:tcPr>
          <w:p w:rsidR="000960F6" w:rsidRPr="0003182E" w:rsidRDefault="000960F6"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276" w:type="dxa"/>
            <w:shd w:val="clear" w:color="auto" w:fill="FFFFFF"/>
            <w:vAlign w:val="center"/>
          </w:tcPr>
          <w:p w:rsidR="000960F6" w:rsidRPr="0003182E" w:rsidRDefault="000960F6"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w:t>
            </w:r>
          </w:p>
        </w:tc>
      </w:tr>
      <w:tr w:rsidR="000960F6" w:rsidRPr="0003182E" w:rsidTr="000960F6">
        <w:trPr>
          <w:trHeight w:val="210"/>
        </w:trPr>
        <w:tc>
          <w:tcPr>
            <w:tcW w:w="3119" w:type="dxa"/>
            <w:shd w:val="clear" w:color="auto" w:fill="FFFFFF"/>
            <w:vAlign w:val="center"/>
          </w:tcPr>
          <w:p w:rsidR="000960F6" w:rsidRPr="0003182E" w:rsidRDefault="000960F6"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 Trabajo Autónomo del Alumno (TAA)</w:t>
            </w:r>
          </w:p>
        </w:tc>
        <w:tc>
          <w:tcPr>
            <w:tcW w:w="1276" w:type="dxa"/>
            <w:shd w:val="clear" w:color="auto" w:fill="FFFFFF"/>
            <w:vAlign w:val="center"/>
          </w:tcPr>
          <w:p w:rsidR="000960F6" w:rsidRPr="0003182E" w:rsidRDefault="000960F6"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84</w:t>
            </w:r>
          </w:p>
        </w:tc>
      </w:tr>
    </w:tbl>
    <w:p w:rsidR="000960F6" w:rsidRDefault="000960F6" w:rsidP="000960F6">
      <w:pPr>
        <w:spacing w:before="120" w:after="120"/>
        <w:rPr>
          <w:rFonts w:eastAsiaTheme="minorEastAsia"/>
          <w:b/>
          <w:lang w:eastAsia="es-ES"/>
        </w:rPr>
      </w:pPr>
      <w:r w:rsidRPr="000826FD">
        <w:rPr>
          <w:rFonts w:eastAsiaTheme="minorEastAsia"/>
          <w:b/>
          <w:lang w:eastAsia="es-ES"/>
        </w:rPr>
        <w:t>5.5.1.8 SISTEMAS DE EVALUACIÓN</w:t>
      </w:r>
    </w:p>
    <w:p w:rsidR="0003182E" w:rsidRPr="0003182E" w:rsidRDefault="0003182E" w:rsidP="00AE48C3">
      <w:pPr>
        <w:tabs>
          <w:tab w:val="left" w:pos="3990"/>
        </w:tabs>
        <w:spacing w:after="0"/>
        <w:rPr>
          <w:rFonts w:eastAsiaTheme="minorEastAsia"/>
          <w:lang w:eastAsia="es-ES"/>
        </w:rPr>
      </w:pPr>
      <w:r w:rsidRPr="0003182E">
        <w:rPr>
          <w:rFonts w:eastAsiaTheme="minorEastAsia"/>
          <w:b/>
          <w:bCs/>
          <w:lang w:eastAsia="es-ES"/>
        </w:rPr>
        <w:t>Redacción que aparece en la memoria: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1843"/>
        <w:gridCol w:w="3543"/>
      </w:tblGrid>
      <w:tr w:rsidR="000960F6" w:rsidRPr="0003182E" w:rsidTr="0095115D">
        <w:trPr>
          <w:trHeight w:val="263"/>
        </w:trPr>
        <w:tc>
          <w:tcPr>
            <w:tcW w:w="42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60F6" w:rsidRPr="000826FD" w:rsidRDefault="000960F6" w:rsidP="000960F6">
            <w:pPr>
              <w:spacing w:before="24" w:after="0" w:line="240" w:lineRule="auto"/>
              <w:ind w:left="40" w:right="-20"/>
              <w:jc w:val="center"/>
              <w:rPr>
                <w:rFonts w:eastAsia="Times New Roman" w:cstheme="minorHAnsi"/>
                <w:sz w:val="16"/>
                <w:szCs w:val="16"/>
              </w:rPr>
            </w:pPr>
            <w:r>
              <w:rPr>
                <w:rFonts w:eastAsia="Times New Roman" w:cstheme="minorHAnsi"/>
                <w:b/>
                <w:bCs/>
                <w:sz w:val="16"/>
                <w:szCs w:val="16"/>
              </w:rPr>
              <w:t>Sistema d</w:t>
            </w:r>
            <w:r w:rsidRPr="000826FD">
              <w:rPr>
                <w:rFonts w:eastAsia="Times New Roman" w:cstheme="minorHAnsi"/>
                <w:b/>
                <w:bCs/>
                <w:sz w:val="16"/>
                <w:szCs w:val="16"/>
              </w:rPr>
              <w:t>e Evaluación</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60F6" w:rsidRPr="000826FD" w:rsidRDefault="000960F6" w:rsidP="000960F6">
            <w:pPr>
              <w:spacing w:before="24" w:after="0" w:line="240" w:lineRule="auto"/>
              <w:ind w:left="40" w:right="-20"/>
              <w:jc w:val="center"/>
              <w:rPr>
                <w:rFonts w:eastAsia="Times New Roman" w:cstheme="minorHAnsi"/>
                <w:sz w:val="16"/>
                <w:szCs w:val="16"/>
              </w:rPr>
            </w:pPr>
            <w:r w:rsidRPr="000826FD">
              <w:rPr>
                <w:rFonts w:eastAsia="Times New Roman" w:cstheme="minorHAnsi"/>
                <w:b/>
                <w:bCs/>
                <w:sz w:val="16"/>
                <w:szCs w:val="16"/>
              </w:rPr>
              <w:t>Ponderación Mínima</w:t>
            </w: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60F6" w:rsidRPr="000826FD" w:rsidRDefault="000960F6" w:rsidP="000960F6">
            <w:pPr>
              <w:spacing w:before="24" w:after="0" w:line="240" w:lineRule="auto"/>
              <w:ind w:left="40" w:right="-20"/>
              <w:jc w:val="center"/>
              <w:rPr>
                <w:rFonts w:eastAsia="Times New Roman" w:cstheme="minorHAnsi"/>
                <w:sz w:val="16"/>
                <w:szCs w:val="16"/>
              </w:rPr>
            </w:pPr>
            <w:r w:rsidRPr="000826FD">
              <w:rPr>
                <w:rFonts w:eastAsia="Times New Roman" w:cstheme="minorHAnsi"/>
                <w:b/>
                <w:bCs/>
                <w:sz w:val="16"/>
                <w:szCs w:val="16"/>
              </w:rPr>
              <w:t>Ponderación Máxima</w:t>
            </w:r>
          </w:p>
        </w:tc>
      </w:tr>
      <w:tr w:rsidR="0095115D" w:rsidRPr="0003182E" w:rsidTr="0095115D">
        <w:trPr>
          <w:trHeight w:val="263"/>
        </w:trPr>
        <w:tc>
          <w:tcPr>
            <w:tcW w:w="4253" w:type="dxa"/>
            <w:shd w:val="clear" w:color="auto" w:fill="FFFFFF"/>
            <w:vAlign w:val="center"/>
          </w:tcPr>
          <w:p w:rsidR="0095115D" w:rsidRPr="0095115D" w:rsidRDefault="0095115D" w:rsidP="007D3606">
            <w:pPr>
              <w:spacing w:before="22" w:after="0" w:line="250" w:lineRule="auto"/>
              <w:ind w:left="40" w:right="26"/>
              <w:rPr>
                <w:rFonts w:eastAsia="Times New Roman" w:cstheme="minorHAnsi"/>
                <w:sz w:val="16"/>
                <w:szCs w:val="16"/>
              </w:rPr>
            </w:pPr>
            <w:r w:rsidRPr="0095115D">
              <w:rPr>
                <w:rFonts w:eastAsia="Times New Roman" w:cstheme="minorHAnsi"/>
                <w:sz w:val="16"/>
                <w:szCs w:val="16"/>
              </w:rPr>
              <w:t>3. Exposiciones y/o defensas de ejercicios, temas y trabajos</w:t>
            </w:r>
          </w:p>
        </w:tc>
        <w:tc>
          <w:tcPr>
            <w:tcW w:w="1843" w:type="dxa"/>
            <w:shd w:val="clear" w:color="auto" w:fill="FFFFFF"/>
            <w:vAlign w:val="center"/>
          </w:tcPr>
          <w:p w:rsidR="0095115D" w:rsidRPr="0095115D" w:rsidRDefault="0095115D" w:rsidP="0095115D">
            <w:pPr>
              <w:spacing w:before="22" w:after="0" w:line="240" w:lineRule="auto"/>
              <w:ind w:left="40" w:right="-20"/>
              <w:jc w:val="right"/>
              <w:rPr>
                <w:rFonts w:eastAsia="Times New Roman" w:cstheme="minorHAnsi"/>
                <w:sz w:val="16"/>
                <w:szCs w:val="16"/>
              </w:rPr>
            </w:pPr>
            <w:r w:rsidRPr="0095115D">
              <w:rPr>
                <w:rFonts w:eastAsia="Times New Roman" w:cstheme="minorHAnsi"/>
                <w:sz w:val="16"/>
                <w:szCs w:val="16"/>
              </w:rPr>
              <w:t>10.0</w:t>
            </w:r>
          </w:p>
        </w:tc>
        <w:tc>
          <w:tcPr>
            <w:tcW w:w="3543" w:type="dxa"/>
            <w:shd w:val="clear" w:color="auto" w:fill="FFFFFF"/>
            <w:vAlign w:val="center"/>
          </w:tcPr>
          <w:p w:rsidR="0095115D" w:rsidRPr="0095115D" w:rsidRDefault="0095115D" w:rsidP="0095115D">
            <w:pPr>
              <w:spacing w:before="22" w:after="0" w:line="240" w:lineRule="auto"/>
              <w:ind w:left="40" w:right="-20"/>
              <w:jc w:val="right"/>
              <w:rPr>
                <w:rFonts w:eastAsia="Times New Roman" w:cstheme="minorHAnsi"/>
                <w:sz w:val="16"/>
                <w:szCs w:val="16"/>
              </w:rPr>
            </w:pPr>
            <w:r w:rsidRPr="0095115D">
              <w:rPr>
                <w:rFonts w:eastAsia="Times New Roman" w:cstheme="minorHAnsi"/>
                <w:sz w:val="16"/>
                <w:szCs w:val="16"/>
              </w:rPr>
              <w:t>30.0</w:t>
            </w:r>
          </w:p>
        </w:tc>
      </w:tr>
      <w:tr w:rsidR="0095115D" w:rsidRPr="0003182E" w:rsidTr="0095115D">
        <w:trPr>
          <w:trHeight w:val="263"/>
        </w:trPr>
        <w:tc>
          <w:tcPr>
            <w:tcW w:w="4253" w:type="dxa"/>
            <w:shd w:val="clear" w:color="auto" w:fill="FFFFFF"/>
            <w:vAlign w:val="center"/>
          </w:tcPr>
          <w:p w:rsidR="0095115D" w:rsidRPr="0095115D" w:rsidRDefault="0095115D" w:rsidP="007D3606">
            <w:pPr>
              <w:spacing w:before="22" w:after="0" w:line="250" w:lineRule="auto"/>
              <w:ind w:left="40" w:right="121"/>
              <w:rPr>
                <w:rFonts w:eastAsia="Times New Roman" w:cstheme="minorHAnsi"/>
                <w:sz w:val="16"/>
                <w:szCs w:val="16"/>
              </w:rPr>
            </w:pPr>
            <w:r w:rsidRPr="0095115D">
              <w:rPr>
                <w:rFonts w:eastAsia="Times New Roman" w:cstheme="minorHAnsi"/>
                <w:sz w:val="16"/>
                <w:szCs w:val="16"/>
              </w:rPr>
              <w:t>4. Prácticas de ordenador y/o elaboración de memorias.</w:t>
            </w:r>
          </w:p>
        </w:tc>
        <w:tc>
          <w:tcPr>
            <w:tcW w:w="1843" w:type="dxa"/>
            <w:shd w:val="clear" w:color="auto" w:fill="FFFFFF"/>
            <w:vAlign w:val="center"/>
          </w:tcPr>
          <w:p w:rsidR="0095115D" w:rsidRPr="0095115D" w:rsidRDefault="0095115D" w:rsidP="0095115D">
            <w:pPr>
              <w:spacing w:before="22" w:after="0" w:line="240" w:lineRule="auto"/>
              <w:ind w:left="40" w:right="-20"/>
              <w:jc w:val="right"/>
              <w:rPr>
                <w:rFonts w:eastAsia="Times New Roman" w:cstheme="minorHAnsi"/>
                <w:sz w:val="16"/>
                <w:szCs w:val="16"/>
              </w:rPr>
            </w:pPr>
            <w:r w:rsidRPr="0095115D">
              <w:rPr>
                <w:rFonts w:eastAsia="Times New Roman" w:cstheme="minorHAnsi"/>
                <w:sz w:val="16"/>
                <w:szCs w:val="16"/>
              </w:rPr>
              <w:t>10.0</w:t>
            </w:r>
          </w:p>
        </w:tc>
        <w:tc>
          <w:tcPr>
            <w:tcW w:w="3543" w:type="dxa"/>
            <w:shd w:val="clear" w:color="auto" w:fill="FFFFFF"/>
            <w:vAlign w:val="center"/>
          </w:tcPr>
          <w:p w:rsidR="0095115D" w:rsidRPr="0095115D" w:rsidRDefault="0095115D" w:rsidP="0095115D">
            <w:pPr>
              <w:spacing w:before="22" w:after="0" w:line="240" w:lineRule="auto"/>
              <w:ind w:left="40" w:right="-20"/>
              <w:jc w:val="right"/>
              <w:rPr>
                <w:rFonts w:eastAsia="Times New Roman" w:cstheme="minorHAnsi"/>
                <w:sz w:val="16"/>
                <w:szCs w:val="16"/>
              </w:rPr>
            </w:pPr>
            <w:r w:rsidRPr="0095115D">
              <w:rPr>
                <w:rFonts w:eastAsia="Times New Roman" w:cstheme="minorHAnsi"/>
                <w:sz w:val="16"/>
                <w:szCs w:val="16"/>
              </w:rPr>
              <w:t>30.0</w:t>
            </w:r>
          </w:p>
        </w:tc>
      </w:tr>
      <w:tr w:rsidR="0003182E" w:rsidRPr="0003182E" w:rsidTr="0095115D">
        <w:trPr>
          <w:trHeight w:val="263"/>
        </w:trPr>
        <w:tc>
          <w:tcPr>
            <w:tcW w:w="4253" w:type="dxa"/>
            <w:shd w:val="clear" w:color="auto" w:fill="FFFFFF"/>
            <w:vAlign w:val="center"/>
          </w:tcPr>
          <w:p w:rsidR="0003182E" w:rsidRPr="0003182E" w:rsidRDefault="0003182E" w:rsidP="0003182E">
            <w:pPr>
              <w:autoSpaceDE w:val="0"/>
              <w:autoSpaceDN w:val="0"/>
              <w:adjustRightInd w:val="0"/>
              <w:spacing w:after="0" w:line="240" w:lineRule="auto"/>
              <w:jc w:val="both"/>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 Asistencia y participación en clases teóricas y prácticas, seminarios, tutorías y otras actividades complementarias</w:t>
            </w:r>
          </w:p>
        </w:tc>
        <w:tc>
          <w:tcPr>
            <w:tcW w:w="1843" w:type="dxa"/>
            <w:shd w:val="clear" w:color="auto" w:fill="FFFFFF"/>
            <w:vAlign w:val="center"/>
          </w:tcPr>
          <w:p w:rsidR="0003182E" w:rsidRPr="0003182E" w:rsidRDefault="0003182E" w:rsidP="000960F6">
            <w:pPr>
              <w:spacing w:after="0" w:line="240" w:lineRule="auto"/>
              <w:contextualSpacing/>
              <w:jc w:val="right"/>
              <w:outlineLvl w:val="0"/>
              <w:rPr>
                <w:rFonts w:eastAsiaTheme="minorEastAsia" w:cs="Calibri"/>
                <w:sz w:val="16"/>
                <w:szCs w:val="16"/>
                <w:lang w:eastAsia="es-ES"/>
              </w:rPr>
            </w:pPr>
            <w:r w:rsidRPr="0003182E">
              <w:rPr>
                <w:rFonts w:eastAsiaTheme="minorEastAsia" w:cs="Calibri"/>
                <w:sz w:val="16"/>
                <w:szCs w:val="16"/>
                <w:lang w:eastAsia="es-ES"/>
              </w:rPr>
              <w:t>30</w:t>
            </w:r>
            <w:r w:rsidR="000960F6">
              <w:rPr>
                <w:rFonts w:eastAsiaTheme="minorEastAsia" w:cs="Calibri"/>
                <w:sz w:val="16"/>
                <w:szCs w:val="16"/>
                <w:lang w:eastAsia="es-ES"/>
              </w:rPr>
              <w:t>.0</w:t>
            </w:r>
          </w:p>
        </w:tc>
        <w:tc>
          <w:tcPr>
            <w:tcW w:w="3543" w:type="dxa"/>
            <w:shd w:val="clear" w:color="auto" w:fill="FFFFFF"/>
            <w:vAlign w:val="center"/>
          </w:tcPr>
          <w:p w:rsidR="0003182E" w:rsidRPr="0003182E" w:rsidRDefault="0003182E" w:rsidP="000960F6">
            <w:pPr>
              <w:spacing w:after="0" w:line="240" w:lineRule="auto"/>
              <w:contextualSpacing/>
              <w:jc w:val="right"/>
              <w:outlineLvl w:val="0"/>
              <w:rPr>
                <w:rFonts w:eastAsiaTheme="minorEastAsia" w:cs="Calibri"/>
                <w:sz w:val="16"/>
                <w:szCs w:val="16"/>
                <w:lang w:eastAsia="es-ES"/>
              </w:rPr>
            </w:pPr>
            <w:r w:rsidRPr="0003182E">
              <w:rPr>
                <w:rFonts w:eastAsiaTheme="minorEastAsia" w:cs="Calibri"/>
                <w:sz w:val="16"/>
                <w:szCs w:val="16"/>
                <w:lang w:eastAsia="es-ES"/>
              </w:rPr>
              <w:t>60</w:t>
            </w:r>
            <w:r w:rsidR="000960F6">
              <w:rPr>
                <w:rFonts w:eastAsiaTheme="minorEastAsia" w:cs="Calibri"/>
                <w:sz w:val="16"/>
                <w:szCs w:val="16"/>
                <w:lang w:eastAsia="es-ES"/>
              </w:rPr>
              <w:t>.0</w:t>
            </w:r>
          </w:p>
        </w:tc>
      </w:tr>
    </w:tbl>
    <w:p w:rsidR="0003182E" w:rsidRPr="0003182E" w:rsidRDefault="0003182E" w:rsidP="000960F6">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1843"/>
        <w:gridCol w:w="3543"/>
      </w:tblGrid>
      <w:tr w:rsidR="0095115D" w:rsidRPr="0003182E" w:rsidTr="0095115D">
        <w:trPr>
          <w:trHeight w:val="263"/>
        </w:trPr>
        <w:tc>
          <w:tcPr>
            <w:tcW w:w="42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5115D" w:rsidRPr="000826FD" w:rsidRDefault="0095115D" w:rsidP="007D3606">
            <w:pPr>
              <w:spacing w:before="24" w:after="0" w:line="240" w:lineRule="auto"/>
              <w:ind w:left="40" w:right="-20"/>
              <w:jc w:val="center"/>
              <w:rPr>
                <w:rFonts w:eastAsia="Times New Roman" w:cstheme="minorHAnsi"/>
                <w:sz w:val="16"/>
                <w:szCs w:val="16"/>
              </w:rPr>
            </w:pPr>
            <w:r>
              <w:rPr>
                <w:rFonts w:eastAsia="Times New Roman" w:cstheme="minorHAnsi"/>
                <w:b/>
                <w:bCs/>
                <w:sz w:val="16"/>
                <w:szCs w:val="16"/>
              </w:rPr>
              <w:t>Sistema d</w:t>
            </w:r>
            <w:r w:rsidRPr="000826FD">
              <w:rPr>
                <w:rFonts w:eastAsia="Times New Roman" w:cstheme="minorHAnsi"/>
                <w:b/>
                <w:bCs/>
                <w:sz w:val="16"/>
                <w:szCs w:val="16"/>
              </w:rPr>
              <w:t>e Evaluación</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5115D" w:rsidRPr="000826FD" w:rsidRDefault="0095115D" w:rsidP="007D3606">
            <w:pPr>
              <w:spacing w:before="24" w:after="0" w:line="240" w:lineRule="auto"/>
              <w:ind w:left="40" w:right="-20"/>
              <w:jc w:val="center"/>
              <w:rPr>
                <w:rFonts w:eastAsia="Times New Roman" w:cstheme="minorHAnsi"/>
                <w:sz w:val="16"/>
                <w:szCs w:val="16"/>
              </w:rPr>
            </w:pPr>
            <w:r w:rsidRPr="000826FD">
              <w:rPr>
                <w:rFonts w:eastAsia="Times New Roman" w:cstheme="minorHAnsi"/>
                <w:b/>
                <w:bCs/>
                <w:sz w:val="16"/>
                <w:szCs w:val="16"/>
              </w:rPr>
              <w:t>Ponderación Mínima</w:t>
            </w: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5115D" w:rsidRPr="000826FD" w:rsidRDefault="0095115D" w:rsidP="007D3606">
            <w:pPr>
              <w:spacing w:before="24" w:after="0" w:line="240" w:lineRule="auto"/>
              <w:ind w:left="40" w:right="-20"/>
              <w:jc w:val="center"/>
              <w:rPr>
                <w:rFonts w:eastAsia="Times New Roman" w:cstheme="minorHAnsi"/>
                <w:sz w:val="16"/>
                <w:szCs w:val="16"/>
              </w:rPr>
            </w:pPr>
            <w:r w:rsidRPr="000826FD">
              <w:rPr>
                <w:rFonts w:eastAsia="Times New Roman" w:cstheme="minorHAnsi"/>
                <w:b/>
                <w:bCs/>
                <w:sz w:val="16"/>
                <w:szCs w:val="16"/>
              </w:rPr>
              <w:t>Ponderación Máxima</w:t>
            </w:r>
          </w:p>
        </w:tc>
      </w:tr>
      <w:tr w:rsidR="0095115D" w:rsidRPr="0003182E" w:rsidTr="0095115D">
        <w:trPr>
          <w:trHeight w:val="263"/>
        </w:trPr>
        <w:tc>
          <w:tcPr>
            <w:tcW w:w="4253" w:type="dxa"/>
            <w:shd w:val="clear" w:color="auto" w:fill="FFFFFF"/>
            <w:vAlign w:val="center"/>
          </w:tcPr>
          <w:p w:rsidR="0095115D" w:rsidRPr="0095115D" w:rsidRDefault="0095115D" w:rsidP="007D3606">
            <w:pPr>
              <w:spacing w:before="22" w:after="0" w:line="250" w:lineRule="auto"/>
              <w:ind w:left="40" w:right="26"/>
              <w:rPr>
                <w:rFonts w:eastAsia="Times New Roman" w:cstheme="minorHAnsi"/>
                <w:sz w:val="16"/>
                <w:szCs w:val="16"/>
              </w:rPr>
            </w:pPr>
            <w:r w:rsidRPr="0095115D">
              <w:rPr>
                <w:rFonts w:eastAsia="Times New Roman" w:cstheme="minorHAnsi"/>
                <w:sz w:val="16"/>
                <w:szCs w:val="16"/>
              </w:rPr>
              <w:t>3. Exposiciones y/o defensas de ejercicios, temas y trabajos</w:t>
            </w:r>
          </w:p>
        </w:tc>
        <w:tc>
          <w:tcPr>
            <w:tcW w:w="1843" w:type="dxa"/>
            <w:shd w:val="clear" w:color="auto" w:fill="FFFFFF"/>
            <w:vAlign w:val="center"/>
          </w:tcPr>
          <w:p w:rsidR="0095115D" w:rsidRPr="0095115D" w:rsidRDefault="0095115D" w:rsidP="007D3606">
            <w:pPr>
              <w:spacing w:before="22" w:after="0" w:line="240" w:lineRule="auto"/>
              <w:ind w:left="40" w:right="-20"/>
              <w:jc w:val="right"/>
              <w:rPr>
                <w:rFonts w:eastAsia="Times New Roman" w:cstheme="minorHAnsi"/>
                <w:sz w:val="16"/>
                <w:szCs w:val="16"/>
              </w:rPr>
            </w:pPr>
            <w:r w:rsidRPr="0095115D">
              <w:rPr>
                <w:rFonts w:eastAsia="Times New Roman" w:cstheme="minorHAnsi"/>
                <w:sz w:val="16"/>
                <w:szCs w:val="16"/>
              </w:rPr>
              <w:t>10.0</w:t>
            </w:r>
          </w:p>
        </w:tc>
        <w:tc>
          <w:tcPr>
            <w:tcW w:w="3543" w:type="dxa"/>
            <w:shd w:val="clear" w:color="auto" w:fill="FFFFFF"/>
            <w:vAlign w:val="center"/>
          </w:tcPr>
          <w:p w:rsidR="0095115D" w:rsidRPr="0095115D" w:rsidRDefault="0095115D" w:rsidP="007D3606">
            <w:pPr>
              <w:spacing w:before="22" w:after="0" w:line="240" w:lineRule="auto"/>
              <w:ind w:left="40" w:right="-20"/>
              <w:jc w:val="right"/>
              <w:rPr>
                <w:rFonts w:eastAsia="Times New Roman" w:cstheme="minorHAnsi"/>
                <w:sz w:val="16"/>
                <w:szCs w:val="16"/>
              </w:rPr>
            </w:pPr>
            <w:r w:rsidRPr="0095115D">
              <w:rPr>
                <w:rFonts w:eastAsia="Times New Roman" w:cstheme="minorHAnsi"/>
                <w:sz w:val="16"/>
                <w:szCs w:val="16"/>
              </w:rPr>
              <w:t>30.0</w:t>
            </w:r>
          </w:p>
        </w:tc>
      </w:tr>
      <w:tr w:rsidR="0095115D" w:rsidRPr="0003182E" w:rsidTr="0095115D">
        <w:trPr>
          <w:trHeight w:val="263"/>
        </w:trPr>
        <w:tc>
          <w:tcPr>
            <w:tcW w:w="4253" w:type="dxa"/>
            <w:shd w:val="clear" w:color="auto" w:fill="FFFFFF"/>
            <w:vAlign w:val="center"/>
          </w:tcPr>
          <w:p w:rsidR="0095115D" w:rsidRPr="0095115D" w:rsidRDefault="0095115D" w:rsidP="007D3606">
            <w:pPr>
              <w:spacing w:before="22" w:after="0" w:line="250" w:lineRule="auto"/>
              <w:ind w:left="40" w:right="121"/>
              <w:rPr>
                <w:rFonts w:eastAsia="Times New Roman" w:cstheme="minorHAnsi"/>
                <w:sz w:val="16"/>
                <w:szCs w:val="16"/>
              </w:rPr>
            </w:pPr>
            <w:r w:rsidRPr="0095115D">
              <w:rPr>
                <w:rFonts w:eastAsia="Times New Roman" w:cstheme="minorHAnsi"/>
                <w:sz w:val="16"/>
                <w:szCs w:val="16"/>
              </w:rPr>
              <w:t>4. Prácticas de ordenador y/o elaboración de memorias.</w:t>
            </w:r>
          </w:p>
        </w:tc>
        <w:tc>
          <w:tcPr>
            <w:tcW w:w="1843" w:type="dxa"/>
            <w:shd w:val="clear" w:color="auto" w:fill="FFFFFF"/>
            <w:vAlign w:val="center"/>
          </w:tcPr>
          <w:p w:rsidR="0095115D" w:rsidRPr="0095115D" w:rsidRDefault="0095115D" w:rsidP="007D3606">
            <w:pPr>
              <w:spacing w:before="22" w:after="0" w:line="240" w:lineRule="auto"/>
              <w:ind w:left="40" w:right="-20"/>
              <w:jc w:val="right"/>
              <w:rPr>
                <w:rFonts w:eastAsia="Times New Roman" w:cstheme="minorHAnsi"/>
                <w:sz w:val="16"/>
                <w:szCs w:val="16"/>
              </w:rPr>
            </w:pPr>
            <w:r w:rsidRPr="0095115D">
              <w:rPr>
                <w:rFonts w:eastAsia="Times New Roman" w:cstheme="minorHAnsi"/>
                <w:sz w:val="16"/>
                <w:szCs w:val="16"/>
              </w:rPr>
              <w:t>10.0</w:t>
            </w:r>
          </w:p>
        </w:tc>
        <w:tc>
          <w:tcPr>
            <w:tcW w:w="3543" w:type="dxa"/>
            <w:shd w:val="clear" w:color="auto" w:fill="FFFFFF"/>
            <w:vAlign w:val="center"/>
          </w:tcPr>
          <w:p w:rsidR="0095115D" w:rsidRPr="0095115D" w:rsidRDefault="0095115D" w:rsidP="007D3606">
            <w:pPr>
              <w:spacing w:before="22" w:after="0" w:line="240" w:lineRule="auto"/>
              <w:ind w:left="40" w:right="-20"/>
              <w:jc w:val="right"/>
              <w:rPr>
                <w:rFonts w:eastAsia="Times New Roman" w:cstheme="minorHAnsi"/>
                <w:sz w:val="16"/>
                <w:szCs w:val="16"/>
              </w:rPr>
            </w:pPr>
            <w:r w:rsidRPr="0095115D">
              <w:rPr>
                <w:rFonts w:eastAsia="Times New Roman" w:cstheme="minorHAnsi"/>
                <w:sz w:val="16"/>
                <w:szCs w:val="16"/>
              </w:rPr>
              <w:t>30.0</w:t>
            </w:r>
          </w:p>
        </w:tc>
      </w:tr>
      <w:tr w:rsidR="0095115D" w:rsidRPr="0003182E" w:rsidTr="0095115D">
        <w:trPr>
          <w:trHeight w:val="263"/>
        </w:trPr>
        <w:tc>
          <w:tcPr>
            <w:tcW w:w="4253" w:type="dxa"/>
            <w:shd w:val="clear" w:color="auto" w:fill="FFFFFF"/>
            <w:vAlign w:val="center"/>
          </w:tcPr>
          <w:p w:rsidR="0095115D" w:rsidRPr="0003182E" w:rsidRDefault="0095115D" w:rsidP="007D3606">
            <w:pPr>
              <w:autoSpaceDE w:val="0"/>
              <w:autoSpaceDN w:val="0"/>
              <w:adjustRightInd w:val="0"/>
              <w:spacing w:after="0" w:line="240" w:lineRule="auto"/>
              <w:jc w:val="both"/>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 Asistencia y participación en clases teóricas y prácticas, seminarios, tutorías y otras actividades complementarias</w:t>
            </w:r>
          </w:p>
        </w:tc>
        <w:tc>
          <w:tcPr>
            <w:tcW w:w="1843" w:type="dxa"/>
            <w:shd w:val="clear" w:color="auto" w:fill="FFFFFF"/>
            <w:vAlign w:val="center"/>
          </w:tcPr>
          <w:p w:rsidR="0095115D" w:rsidRPr="0003182E" w:rsidRDefault="0095115D" w:rsidP="007D3606">
            <w:pPr>
              <w:spacing w:after="0" w:line="240" w:lineRule="auto"/>
              <w:contextualSpacing/>
              <w:jc w:val="right"/>
              <w:outlineLvl w:val="0"/>
              <w:rPr>
                <w:rFonts w:eastAsiaTheme="minorEastAsia" w:cs="Calibri"/>
                <w:color w:val="FF0000"/>
                <w:sz w:val="16"/>
                <w:szCs w:val="16"/>
                <w:lang w:eastAsia="es-ES"/>
              </w:rPr>
            </w:pPr>
            <w:r w:rsidRPr="0003182E">
              <w:rPr>
                <w:rFonts w:eastAsiaTheme="minorEastAsia" w:cs="Calibri"/>
                <w:color w:val="FF0000"/>
                <w:sz w:val="16"/>
                <w:szCs w:val="16"/>
                <w:lang w:eastAsia="es-ES"/>
              </w:rPr>
              <w:t>0</w:t>
            </w:r>
            <w:r>
              <w:rPr>
                <w:rFonts w:eastAsiaTheme="minorEastAsia" w:cs="Calibri"/>
                <w:color w:val="FF0000"/>
                <w:sz w:val="16"/>
                <w:szCs w:val="16"/>
                <w:lang w:eastAsia="es-ES"/>
              </w:rPr>
              <w:t>.0</w:t>
            </w:r>
          </w:p>
        </w:tc>
        <w:tc>
          <w:tcPr>
            <w:tcW w:w="3543" w:type="dxa"/>
            <w:shd w:val="clear" w:color="auto" w:fill="FFFFFF"/>
            <w:vAlign w:val="center"/>
          </w:tcPr>
          <w:p w:rsidR="0095115D" w:rsidRPr="0003182E" w:rsidRDefault="0095115D" w:rsidP="007D3606">
            <w:pPr>
              <w:spacing w:after="0" w:line="240" w:lineRule="auto"/>
              <w:contextualSpacing/>
              <w:jc w:val="right"/>
              <w:outlineLvl w:val="0"/>
              <w:rPr>
                <w:rFonts w:eastAsiaTheme="minorEastAsia" w:cs="Calibri"/>
                <w:color w:val="FF0000"/>
                <w:sz w:val="16"/>
                <w:szCs w:val="16"/>
                <w:lang w:eastAsia="es-ES"/>
              </w:rPr>
            </w:pPr>
            <w:r w:rsidRPr="0003182E">
              <w:rPr>
                <w:rFonts w:eastAsiaTheme="minorEastAsia" w:cs="Calibri"/>
                <w:color w:val="FF0000"/>
                <w:sz w:val="16"/>
                <w:szCs w:val="16"/>
                <w:lang w:eastAsia="es-ES"/>
              </w:rPr>
              <w:t>40</w:t>
            </w:r>
            <w:r>
              <w:rPr>
                <w:rFonts w:eastAsiaTheme="minorEastAsia" w:cs="Calibri"/>
                <w:color w:val="FF0000"/>
                <w:sz w:val="16"/>
                <w:szCs w:val="16"/>
                <w:lang w:eastAsia="es-ES"/>
              </w:rPr>
              <w:t>.0</w:t>
            </w:r>
          </w:p>
        </w:tc>
      </w:tr>
    </w:tbl>
    <w:p w:rsidR="0095115D" w:rsidRPr="0003182E" w:rsidRDefault="0095115D" w:rsidP="0003182E">
      <w:pPr>
        <w:rPr>
          <w:rFonts w:eastAsiaTheme="minorEastAsia"/>
          <w:lang w:eastAsia="es-ES"/>
        </w:rPr>
      </w:pPr>
    </w:p>
    <w:p w:rsidR="0003182E" w:rsidRPr="0003182E" w:rsidRDefault="0003182E" w:rsidP="0003182E">
      <w:pPr>
        <w:rPr>
          <w:rFonts w:eastAsiaTheme="minorEastAsia"/>
          <w:lang w:eastAsia="es-ES"/>
        </w:rPr>
      </w:pPr>
      <w:r w:rsidRPr="0003182E">
        <w:rPr>
          <w:rFonts w:eastAsiaTheme="minorEastAsia"/>
          <w:lang w:eastAsia="es-ES"/>
        </w:rPr>
        <w:br w:type="page"/>
      </w:r>
    </w:p>
    <w:p w:rsidR="0003182E" w:rsidRPr="0003182E" w:rsidRDefault="0003182E" w:rsidP="0003182E">
      <w:pPr>
        <w:pBdr>
          <w:top w:val="single" w:sz="4" w:space="1" w:color="auto"/>
          <w:left w:val="single" w:sz="4" w:space="4" w:color="auto"/>
          <w:bottom w:val="single" w:sz="4" w:space="1" w:color="auto"/>
          <w:right w:val="single" w:sz="4" w:space="4" w:color="auto"/>
        </w:pBdr>
        <w:shd w:val="clear" w:color="auto" w:fill="FDE9D9"/>
        <w:spacing w:after="120"/>
        <w:jc w:val="center"/>
        <w:rPr>
          <w:rFonts w:eastAsiaTheme="minorEastAsia"/>
          <w:lang w:eastAsia="es-ES"/>
        </w:rPr>
      </w:pPr>
      <w:r w:rsidRPr="0003182E">
        <w:rPr>
          <w:rFonts w:ascii="Calibri" w:eastAsiaTheme="minorEastAsia" w:hAnsi="Calibri" w:cs="Calibri"/>
          <w:b/>
          <w:bCs/>
          <w:color w:val="000000"/>
          <w:lang w:eastAsia="es-ES"/>
        </w:rPr>
        <w:lastRenderedPageBreak/>
        <w:t>MATERIA 1 DEL MÓDULO ESPECÍFICO: GESTIÓN INTEGRADA DE LITORALES ANTROPIZADOS</w:t>
      </w:r>
    </w:p>
    <w:p w:rsidR="00E81DC3" w:rsidRDefault="00E81DC3" w:rsidP="0003182E">
      <w:pPr>
        <w:spacing w:after="0" w:line="360" w:lineRule="auto"/>
        <w:rPr>
          <w:rFonts w:eastAsiaTheme="minorEastAsia"/>
          <w:b/>
          <w:bCs/>
          <w:lang w:eastAsia="es-ES"/>
        </w:rPr>
      </w:pPr>
      <w:r w:rsidRPr="00E81DC3">
        <w:rPr>
          <w:rFonts w:eastAsiaTheme="minorEastAsia"/>
          <w:b/>
          <w:bCs/>
          <w:lang w:eastAsia="es-ES"/>
        </w:rPr>
        <w:t xml:space="preserve">5.5.1.3 CONTENIDOS </w:t>
      </w:r>
    </w:p>
    <w:p w:rsidR="0003182E" w:rsidRPr="0003182E" w:rsidRDefault="0003182E" w:rsidP="00E81DC3">
      <w:pPr>
        <w:spacing w:after="0" w:line="240" w:lineRule="auto"/>
        <w:rPr>
          <w:rFonts w:eastAsiaTheme="minorEastAsia"/>
          <w:lang w:eastAsia="es-ES"/>
        </w:rPr>
      </w:pPr>
      <w:r w:rsidRPr="0003182E">
        <w:rPr>
          <w:rFonts w:eastAsiaTheme="minorEastAsia"/>
          <w:b/>
          <w:bCs/>
          <w:lang w:eastAsia="es-ES"/>
        </w:rPr>
        <w:t>Redacción que aparece en la memoria:</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98"/>
      </w:tblGrid>
      <w:tr w:rsidR="0003182E" w:rsidRPr="0003182E" w:rsidTr="0003182E">
        <w:trPr>
          <w:trHeight w:val="284"/>
        </w:trPr>
        <w:tc>
          <w:tcPr>
            <w:tcW w:w="9498" w:type="dxa"/>
          </w:tcPr>
          <w:p w:rsidR="0003182E" w:rsidRPr="0003182E" w:rsidRDefault="0003182E" w:rsidP="0003182E">
            <w:pPr>
              <w:spacing w:after="0" w:line="240" w:lineRule="auto"/>
              <w:contextualSpacing/>
              <w:outlineLvl w:val="0"/>
              <w:rPr>
                <w:rFonts w:eastAsiaTheme="minorEastAsia" w:cs="Calibri"/>
                <w:sz w:val="16"/>
                <w:szCs w:val="16"/>
                <w:u w:val="single"/>
                <w:lang w:eastAsia="es-ES"/>
              </w:rPr>
            </w:pPr>
            <w:r w:rsidRPr="0003182E">
              <w:rPr>
                <w:rFonts w:eastAsiaTheme="minorEastAsia" w:cs="Calibri"/>
                <w:sz w:val="16"/>
                <w:szCs w:val="16"/>
                <w:u w:val="single"/>
                <w:lang w:eastAsia="es-ES"/>
              </w:rPr>
              <w:t xml:space="preserve">Asignatura: </w:t>
            </w:r>
            <w:r w:rsidRPr="0003182E">
              <w:rPr>
                <w:rFonts w:eastAsia="Times New Roman" w:cs="Calibri"/>
                <w:sz w:val="16"/>
                <w:szCs w:val="16"/>
                <w:u w:val="single"/>
                <w:lang w:eastAsia="es-ES"/>
              </w:rPr>
              <w:t>Gestión integrada de playas y espacios turísticos costeros (I)</w:t>
            </w:r>
          </w:p>
          <w:p w:rsidR="0003182E" w:rsidRPr="0003182E" w:rsidRDefault="0003182E" w:rsidP="0003182E">
            <w:pPr>
              <w:spacing w:after="0" w:line="240" w:lineRule="auto"/>
              <w:contextualSpacing/>
              <w:outlineLvl w:val="0"/>
              <w:rPr>
                <w:rFonts w:eastAsiaTheme="minorEastAsia" w:cs="Calibri"/>
                <w:sz w:val="16"/>
                <w:szCs w:val="16"/>
                <w:lang w:eastAsia="es-ES"/>
              </w:rPr>
            </w:pPr>
            <w:r w:rsidRPr="0003182E">
              <w:rPr>
                <w:rFonts w:eastAsiaTheme="minorEastAsia" w:cs="Calibri"/>
                <w:sz w:val="16"/>
                <w:szCs w:val="16"/>
                <w:lang w:eastAsia="es-ES"/>
              </w:rPr>
              <w:t>Ordenación del territorio, urbanismo y gestión de espacios turísticos.</w:t>
            </w:r>
          </w:p>
          <w:p w:rsidR="0003182E" w:rsidRPr="0003182E" w:rsidRDefault="0003182E" w:rsidP="0003182E">
            <w:pPr>
              <w:spacing w:after="0" w:line="240" w:lineRule="auto"/>
              <w:contextualSpacing/>
              <w:outlineLvl w:val="0"/>
              <w:rPr>
                <w:rFonts w:eastAsiaTheme="minorEastAsia" w:cs="Calibri"/>
                <w:sz w:val="16"/>
                <w:szCs w:val="16"/>
                <w:lang w:eastAsia="es-ES"/>
              </w:rPr>
            </w:pPr>
            <w:r w:rsidRPr="0003182E">
              <w:rPr>
                <w:rFonts w:eastAsiaTheme="minorEastAsia" w:cs="Calibri"/>
                <w:sz w:val="16"/>
                <w:szCs w:val="16"/>
                <w:lang w:eastAsia="es-ES"/>
              </w:rPr>
              <w:t>Fundamentos e Indicadores para una gestión sostenible del turismo en el litoral.</w:t>
            </w:r>
          </w:p>
          <w:p w:rsidR="0003182E" w:rsidRPr="0003182E" w:rsidRDefault="0003182E" w:rsidP="0003182E">
            <w:pPr>
              <w:spacing w:after="0" w:line="240" w:lineRule="auto"/>
              <w:contextualSpacing/>
              <w:outlineLvl w:val="0"/>
              <w:rPr>
                <w:rFonts w:eastAsiaTheme="minorEastAsia" w:cs="Calibri"/>
                <w:sz w:val="16"/>
                <w:szCs w:val="16"/>
                <w:lang w:eastAsia="es-ES"/>
              </w:rPr>
            </w:pPr>
            <w:r w:rsidRPr="0003182E">
              <w:rPr>
                <w:rFonts w:eastAsiaTheme="minorEastAsia" w:cs="Calibri"/>
                <w:sz w:val="16"/>
                <w:szCs w:val="16"/>
                <w:lang w:eastAsia="es-ES"/>
              </w:rPr>
              <w:t>Enfoque socio- económico de la gestión de playas: Análisis coste/beneficio.</w:t>
            </w:r>
          </w:p>
          <w:p w:rsidR="0003182E" w:rsidRPr="0003182E" w:rsidRDefault="0003182E" w:rsidP="0003182E">
            <w:pPr>
              <w:spacing w:after="0" w:line="240" w:lineRule="auto"/>
              <w:contextualSpacing/>
              <w:outlineLvl w:val="0"/>
              <w:rPr>
                <w:rFonts w:eastAsiaTheme="minorEastAsia" w:cs="Calibri"/>
                <w:sz w:val="16"/>
                <w:szCs w:val="16"/>
                <w:lang w:eastAsia="es-ES"/>
              </w:rPr>
            </w:pPr>
            <w:r w:rsidRPr="0003182E">
              <w:rPr>
                <w:rFonts w:eastAsiaTheme="minorEastAsia" w:cs="Calibri"/>
                <w:sz w:val="16"/>
                <w:szCs w:val="16"/>
                <w:lang w:eastAsia="es-ES"/>
              </w:rPr>
              <w:t xml:space="preserve">Métodos de estimación de la vulnerabilidad: en playas, sistemas dunares, marismas y humedales costeros (casos prácticos). </w:t>
            </w:r>
          </w:p>
          <w:p w:rsidR="0003182E" w:rsidRPr="0003182E" w:rsidRDefault="0003182E" w:rsidP="0003182E">
            <w:pPr>
              <w:spacing w:after="0" w:line="240" w:lineRule="auto"/>
              <w:contextualSpacing/>
              <w:outlineLvl w:val="0"/>
              <w:rPr>
                <w:rFonts w:eastAsiaTheme="minorEastAsia" w:cs="Calibri"/>
                <w:sz w:val="16"/>
                <w:szCs w:val="16"/>
                <w:lang w:eastAsia="es-ES"/>
              </w:rPr>
            </w:pPr>
            <w:r w:rsidRPr="0003182E">
              <w:rPr>
                <w:rFonts w:eastAsiaTheme="minorEastAsia" w:cs="Calibri"/>
                <w:sz w:val="16"/>
                <w:szCs w:val="16"/>
                <w:lang w:eastAsia="es-ES"/>
              </w:rPr>
              <w:t>Métodos de defensa y regeneración en playas y dunas.</w:t>
            </w:r>
          </w:p>
          <w:p w:rsidR="0003182E" w:rsidRPr="0003182E" w:rsidRDefault="0003182E" w:rsidP="0003182E">
            <w:pPr>
              <w:spacing w:after="0" w:line="240" w:lineRule="auto"/>
              <w:contextualSpacing/>
              <w:outlineLvl w:val="0"/>
              <w:rPr>
                <w:rFonts w:eastAsiaTheme="minorEastAsia" w:cs="Calibri"/>
                <w:sz w:val="16"/>
                <w:szCs w:val="16"/>
                <w:u w:val="single"/>
                <w:lang w:eastAsia="es-ES"/>
              </w:rPr>
            </w:pPr>
            <w:r w:rsidRPr="0003182E">
              <w:rPr>
                <w:rFonts w:eastAsiaTheme="minorEastAsia" w:cs="Calibri"/>
                <w:sz w:val="16"/>
                <w:szCs w:val="16"/>
                <w:u w:val="single"/>
                <w:lang w:eastAsia="es-ES"/>
              </w:rPr>
              <w:t xml:space="preserve">Asignatura: </w:t>
            </w:r>
            <w:r w:rsidRPr="0003182E">
              <w:rPr>
                <w:rFonts w:eastAsia="Times New Roman" w:cs="Calibri"/>
                <w:sz w:val="16"/>
                <w:szCs w:val="16"/>
                <w:u w:val="single"/>
                <w:lang w:eastAsia="es-ES"/>
              </w:rPr>
              <w:t>Gestión integrada de playas y espacios turísticos costeros (II)</w:t>
            </w:r>
          </w:p>
          <w:p w:rsidR="0003182E" w:rsidRPr="0003182E" w:rsidRDefault="0003182E" w:rsidP="0003182E">
            <w:pPr>
              <w:spacing w:after="0" w:line="240" w:lineRule="auto"/>
              <w:outlineLvl w:val="0"/>
              <w:rPr>
                <w:rFonts w:eastAsiaTheme="minorEastAsia"/>
                <w:sz w:val="16"/>
                <w:szCs w:val="16"/>
                <w:lang w:eastAsia="es-ES"/>
              </w:rPr>
            </w:pPr>
            <w:r w:rsidRPr="0003182E">
              <w:rPr>
                <w:rFonts w:eastAsiaTheme="minorEastAsia"/>
                <w:sz w:val="16"/>
                <w:szCs w:val="16"/>
                <w:lang w:eastAsia="es-ES"/>
              </w:rPr>
              <w:t xml:space="preserve">Métodos de estimación de la vulnerabilidad de costas rocosas: caso práctico. </w:t>
            </w:r>
          </w:p>
          <w:p w:rsidR="0003182E" w:rsidRPr="0003182E" w:rsidRDefault="0003182E" w:rsidP="0003182E">
            <w:pPr>
              <w:spacing w:after="0" w:line="240" w:lineRule="auto"/>
              <w:outlineLvl w:val="0"/>
              <w:rPr>
                <w:rFonts w:eastAsiaTheme="minorEastAsia"/>
                <w:sz w:val="16"/>
                <w:szCs w:val="16"/>
                <w:lang w:eastAsia="es-ES"/>
              </w:rPr>
            </w:pPr>
            <w:r w:rsidRPr="0003182E">
              <w:rPr>
                <w:rFonts w:eastAsiaTheme="minorEastAsia"/>
                <w:sz w:val="16"/>
                <w:szCs w:val="16"/>
                <w:lang w:eastAsia="es-ES"/>
              </w:rPr>
              <w:t>Procesos de transporte, difusión y dispersión: principios básicos y aplicación a los vertidos de hidrocarburos (caso práctico)</w:t>
            </w:r>
          </w:p>
          <w:p w:rsidR="0003182E" w:rsidRPr="0003182E" w:rsidRDefault="0003182E" w:rsidP="0003182E">
            <w:pPr>
              <w:spacing w:after="0" w:line="240" w:lineRule="auto"/>
              <w:outlineLvl w:val="0"/>
              <w:rPr>
                <w:rFonts w:eastAsiaTheme="minorEastAsia"/>
                <w:sz w:val="16"/>
                <w:szCs w:val="16"/>
                <w:lang w:eastAsia="es-ES"/>
              </w:rPr>
            </w:pPr>
            <w:r w:rsidRPr="0003182E">
              <w:rPr>
                <w:rFonts w:eastAsiaTheme="minorEastAsia"/>
                <w:sz w:val="16"/>
                <w:szCs w:val="16"/>
                <w:lang w:eastAsia="es-ES"/>
              </w:rPr>
              <w:t xml:space="preserve">Riesgo y vulnerabilidad ocasionados por vertidos de contaminantes: identificación, metodología para su análisis y caracterización (cálculo de estándares ambientales); metodología para su gestión (estándares ambientales en contexto socio-económico); casos de estudio. </w:t>
            </w:r>
          </w:p>
          <w:p w:rsidR="0003182E" w:rsidRPr="0003182E" w:rsidRDefault="0003182E" w:rsidP="0003182E">
            <w:pPr>
              <w:spacing w:after="0" w:line="240" w:lineRule="auto"/>
              <w:outlineLvl w:val="0"/>
              <w:rPr>
                <w:rFonts w:eastAsiaTheme="minorEastAsia"/>
                <w:sz w:val="16"/>
                <w:szCs w:val="16"/>
                <w:lang w:eastAsia="es-ES"/>
              </w:rPr>
            </w:pPr>
            <w:r w:rsidRPr="0003182E">
              <w:rPr>
                <w:rFonts w:eastAsiaTheme="minorEastAsia"/>
                <w:sz w:val="16"/>
                <w:szCs w:val="16"/>
                <w:lang w:eastAsia="es-ES"/>
              </w:rPr>
              <w:t>Análisis y gestión del riesgo derivado de rellenos artificiales y dragados.</w:t>
            </w:r>
          </w:p>
          <w:p w:rsidR="0003182E" w:rsidRPr="0003182E" w:rsidRDefault="0003182E" w:rsidP="0003182E">
            <w:pPr>
              <w:spacing w:after="0" w:line="240" w:lineRule="auto"/>
              <w:contextualSpacing/>
              <w:outlineLvl w:val="0"/>
              <w:rPr>
                <w:rFonts w:eastAsiaTheme="minorEastAsia"/>
                <w:b/>
                <w:sz w:val="20"/>
                <w:szCs w:val="20"/>
                <w:lang w:eastAsia="es-ES"/>
              </w:rPr>
            </w:pPr>
            <w:r w:rsidRPr="0003182E">
              <w:rPr>
                <w:rFonts w:eastAsiaTheme="minorEastAsia"/>
                <w:sz w:val="16"/>
                <w:szCs w:val="16"/>
                <w:lang w:eastAsia="es-ES"/>
              </w:rPr>
              <w:t>Modelos y sistemas de certificación de playas: análisis y visión crítica.</w:t>
            </w:r>
          </w:p>
        </w:tc>
      </w:tr>
    </w:tbl>
    <w:p w:rsidR="0003182E" w:rsidRPr="0003182E" w:rsidRDefault="0003182E" w:rsidP="00E81DC3">
      <w:pPr>
        <w:spacing w:before="120" w:after="0" w:line="240" w:lineRule="auto"/>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98"/>
      </w:tblGrid>
      <w:tr w:rsidR="0003182E" w:rsidRPr="0003182E" w:rsidTr="0003182E">
        <w:trPr>
          <w:trHeight w:val="284"/>
        </w:trPr>
        <w:tc>
          <w:tcPr>
            <w:tcW w:w="9498" w:type="dxa"/>
          </w:tcPr>
          <w:p w:rsidR="0003182E" w:rsidRPr="0003182E" w:rsidRDefault="0003182E" w:rsidP="0003182E">
            <w:pPr>
              <w:spacing w:after="0" w:line="240" w:lineRule="auto"/>
              <w:jc w:val="both"/>
              <w:rPr>
                <w:rFonts w:ascii="Calibri" w:eastAsia="Calibri" w:hAnsi="Calibri"/>
                <w:sz w:val="16"/>
                <w:szCs w:val="16"/>
                <w:u w:val="single"/>
                <w:lang w:val="es-ES_tradnl" w:eastAsia="es-ES"/>
              </w:rPr>
            </w:pPr>
            <w:r w:rsidRPr="0003182E">
              <w:rPr>
                <w:rFonts w:ascii="Calibri" w:eastAsia="Calibri" w:hAnsi="Calibri"/>
                <w:sz w:val="16"/>
                <w:szCs w:val="16"/>
                <w:u w:val="single"/>
                <w:lang w:val="es-ES_tradnl" w:eastAsia="es-ES"/>
              </w:rPr>
              <w:t>Asignatura: Gestión integrada de playas y espacios turísticos costeros (I)</w:t>
            </w:r>
          </w:p>
          <w:p w:rsidR="0003182E" w:rsidRPr="0003182E" w:rsidRDefault="0003182E" w:rsidP="0003182E">
            <w:pPr>
              <w:spacing w:after="0" w:line="240" w:lineRule="auto"/>
              <w:jc w:val="both"/>
              <w:rPr>
                <w:rFonts w:ascii="Calibri" w:eastAsia="Calibri" w:hAnsi="Calibri"/>
                <w:sz w:val="16"/>
                <w:szCs w:val="16"/>
                <w:lang w:val="es-ES_tradnl" w:eastAsia="es-ES"/>
              </w:rPr>
            </w:pPr>
            <w:r w:rsidRPr="0003182E">
              <w:rPr>
                <w:rFonts w:ascii="Calibri" w:eastAsia="Calibri" w:hAnsi="Calibri"/>
                <w:sz w:val="16"/>
                <w:szCs w:val="16"/>
                <w:lang w:val="es-ES_tradnl" w:eastAsia="es-ES"/>
              </w:rPr>
              <w:t>Ordenación del territorio, urbanismo y gestión de espacios turísticos.</w:t>
            </w:r>
          </w:p>
          <w:p w:rsidR="0003182E" w:rsidRPr="0003182E" w:rsidRDefault="0003182E" w:rsidP="0003182E">
            <w:pPr>
              <w:spacing w:after="0" w:line="240" w:lineRule="auto"/>
              <w:jc w:val="both"/>
              <w:rPr>
                <w:rFonts w:ascii="Calibri" w:eastAsia="Calibri" w:hAnsi="Calibri"/>
                <w:sz w:val="16"/>
                <w:szCs w:val="16"/>
                <w:lang w:val="es-ES_tradnl" w:eastAsia="es-ES"/>
              </w:rPr>
            </w:pPr>
            <w:r w:rsidRPr="0003182E">
              <w:rPr>
                <w:rFonts w:ascii="Calibri" w:eastAsia="Calibri" w:hAnsi="Calibri"/>
                <w:sz w:val="16"/>
                <w:szCs w:val="16"/>
                <w:lang w:val="es-ES_tradnl" w:eastAsia="es-ES"/>
              </w:rPr>
              <w:t>Fundamentos e Indicadores para una gestión sostenible del turismo en el litoral.</w:t>
            </w:r>
          </w:p>
          <w:p w:rsidR="0003182E" w:rsidRPr="0003182E" w:rsidRDefault="0003182E" w:rsidP="0003182E">
            <w:pPr>
              <w:spacing w:after="0" w:line="240" w:lineRule="auto"/>
              <w:jc w:val="both"/>
              <w:rPr>
                <w:rFonts w:ascii="Calibri" w:eastAsia="Calibri" w:hAnsi="Calibri"/>
                <w:sz w:val="16"/>
                <w:szCs w:val="16"/>
                <w:lang w:val="es-ES_tradnl" w:eastAsia="es-ES"/>
              </w:rPr>
            </w:pPr>
            <w:r w:rsidRPr="0003182E">
              <w:rPr>
                <w:rFonts w:ascii="Calibri" w:eastAsia="Calibri" w:hAnsi="Calibri"/>
                <w:sz w:val="16"/>
                <w:szCs w:val="16"/>
                <w:lang w:val="es-ES_tradnl" w:eastAsia="es-ES"/>
              </w:rPr>
              <w:t>Enfoque socio- económico de la gestión de playas: Análisis coste/beneficio.</w:t>
            </w:r>
          </w:p>
          <w:p w:rsidR="0003182E" w:rsidRPr="0003182E" w:rsidRDefault="0003182E" w:rsidP="0003182E">
            <w:pPr>
              <w:spacing w:after="0" w:line="240" w:lineRule="auto"/>
              <w:jc w:val="both"/>
              <w:rPr>
                <w:rFonts w:ascii="Calibri" w:eastAsia="Calibri" w:hAnsi="Calibri"/>
                <w:color w:val="FF0000"/>
                <w:sz w:val="16"/>
                <w:szCs w:val="16"/>
                <w:lang w:val="es-ES_tradnl" w:eastAsia="es-ES"/>
              </w:rPr>
            </w:pPr>
            <w:r w:rsidRPr="0003182E">
              <w:rPr>
                <w:rFonts w:ascii="Calibri" w:eastAsia="Calibri" w:hAnsi="Calibri"/>
                <w:color w:val="FF0000"/>
                <w:sz w:val="16"/>
                <w:szCs w:val="16"/>
                <w:lang w:val="es-ES_tradnl" w:eastAsia="es-ES"/>
              </w:rPr>
              <w:t>Modelos y sistemas de certificación de playas: análisis y visión crítica.</w:t>
            </w:r>
          </w:p>
          <w:p w:rsidR="0003182E" w:rsidRPr="0003182E" w:rsidRDefault="0003182E" w:rsidP="0003182E">
            <w:pPr>
              <w:spacing w:after="0" w:line="240" w:lineRule="auto"/>
              <w:jc w:val="both"/>
              <w:rPr>
                <w:rFonts w:ascii="Calibri" w:eastAsia="Calibri" w:hAnsi="Calibri"/>
                <w:sz w:val="16"/>
                <w:szCs w:val="16"/>
                <w:lang w:val="es-ES_tradnl" w:eastAsia="es-ES"/>
              </w:rPr>
            </w:pPr>
            <w:r w:rsidRPr="0003182E">
              <w:rPr>
                <w:rFonts w:ascii="Calibri" w:eastAsia="Calibri" w:hAnsi="Calibri"/>
                <w:sz w:val="16"/>
                <w:szCs w:val="16"/>
                <w:lang w:val="es-ES_tradnl" w:eastAsia="es-ES"/>
              </w:rPr>
              <w:t xml:space="preserve">Métodos de estimación de la vulnerabilidad: en playas, sistemas dunares, marismas y humedales costeros (casos prácticos). </w:t>
            </w:r>
          </w:p>
          <w:p w:rsidR="0003182E" w:rsidRPr="0003182E" w:rsidRDefault="0003182E" w:rsidP="0003182E">
            <w:pPr>
              <w:spacing w:after="0" w:line="240" w:lineRule="auto"/>
              <w:contextualSpacing/>
              <w:outlineLvl w:val="0"/>
              <w:rPr>
                <w:rFonts w:eastAsiaTheme="minorEastAsia" w:cs="Calibri"/>
                <w:strike/>
                <w:color w:val="FF0000"/>
                <w:sz w:val="16"/>
                <w:szCs w:val="16"/>
                <w:lang w:eastAsia="es-ES"/>
              </w:rPr>
            </w:pPr>
            <w:r w:rsidRPr="0003182E">
              <w:rPr>
                <w:rFonts w:eastAsiaTheme="minorEastAsia" w:cs="Calibri"/>
                <w:strike/>
                <w:color w:val="FF0000"/>
                <w:sz w:val="16"/>
                <w:szCs w:val="16"/>
                <w:lang w:eastAsia="es-ES"/>
              </w:rPr>
              <w:t>Métodos de defensa y regeneración en playas y dunas.</w:t>
            </w:r>
          </w:p>
          <w:p w:rsidR="0003182E" w:rsidRPr="0003182E" w:rsidRDefault="0003182E" w:rsidP="0003182E">
            <w:pPr>
              <w:spacing w:after="0" w:line="240" w:lineRule="auto"/>
              <w:jc w:val="both"/>
              <w:rPr>
                <w:rFonts w:ascii="Calibri" w:eastAsia="Calibri" w:hAnsi="Calibri"/>
                <w:sz w:val="16"/>
                <w:szCs w:val="16"/>
                <w:u w:val="single"/>
                <w:lang w:val="es-ES_tradnl" w:eastAsia="es-ES"/>
              </w:rPr>
            </w:pPr>
            <w:r w:rsidRPr="0003182E">
              <w:rPr>
                <w:rFonts w:ascii="Calibri" w:eastAsia="Calibri" w:hAnsi="Calibri"/>
                <w:sz w:val="16"/>
                <w:szCs w:val="16"/>
                <w:u w:val="single"/>
                <w:lang w:val="es-ES_tradnl" w:eastAsia="es-ES"/>
              </w:rPr>
              <w:t>Asignatura: Gestión integrada de playas y espacios turísticos costeros (II)</w:t>
            </w:r>
          </w:p>
          <w:p w:rsidR="0003182E" w:rsidRPr="0003182E" w:rsidRDefault="0003182E" w:rsidP="0003182E">
            <w:pPr>
              <w:spacing w:after="0" w:line="240" w:lineRule="auto"/>
              <w:jc w:val="both"/>
              <w:rPr>
                <w:rFonts w:ascii="Calibri" w:eastAsia="Calibri" w:hAnsi="Calibri"/>
                <w:color w:val="FF0000"/>
                <w:sz w:val="16"/>
                <w:szCs w:val="16"/>
                <w:lang w:val="es-ES_tradnl" w:eastAsia="es-ES"/>
              </w:rPr>
            </w:pPr>
            <w:r w:rsidRPr="0003182E">
              <w:rPr>
                <w:rFonts w:ascii="Calibri" w:eastAsia="Calibri" w:hAnsi="Calibri"/>
                <w:color w:val="FF0000"/>
                <w:sz w:val="16"/>
                <w:szCs w:val="16"/>
                <w:lang w:val="es-ES_tradnl" w:eastAsia="es-ES"/>
              </w:rPr>
              <w:t xml:space="preserve">Métodos de estimación de la vulnerabilidad: en playas, sistemas dunares, marismas y humedales costeros (casos prácticos). </w:t>
            </w:r>
          </w:p>
          <w:p w:rsidR="0003182E" w:rsidRPr="0003182E" w:rsidRDefault="0003182E" w:rsidP="0003182E">
            <w:pPr>
              <w:spacing w:after="0" w:line="240" w:lineRule="auto"/>
              <w:jc w:val="both"/>
              <w:rPr>
                <w:rFonts w:ascii="Calibri" w:eastAsia="Calibri" w:hAnsi="Calibri"/>
                <w:sz w:val="16"/>
                <w:szCs w:val="16"/>
                <w:lang w:val="es-ES_tradnl" w:eastAsia="es-ES"/>
              </w:rPr>
            </w:pPr>
            <w:r w:rsidRPr="0003182E">
              <w:rPr>
                <w:rFonts w:ascii="Calibri" w:eastAsia="Calibri" w:hAnsi="Calibri"/>
                <w:sz w:val="16"/>
                <w:szCs w:val="16"/>
                <w:lang w:val="es-ES_tradnl" w:eastAsia="es-ES"/>
              </w:rPr>
              <w:t xml:space="preserve">Métodos de estimación de la vulnerabilidad de costas rocosas: caso práctico. </w:t>
            </w:r>
          </w:p>
          <w:p w:rsidR="0003182E" w:rsidRPr="00346600" w:rsidRDefault="0003182E" w:rsidP="0003182E">
            <w:pPr>
              <w:spacing w:after="0" w:line="240" w:lineRule="auto"/>
              <w:jc w:val="both"/>
              <w:rPr>
                <w:rFonts w:ascii="Calibri" w:eastAsia="Calibri" w:hAnsi="Calibri"/>
                <w:sz w:val="16"/>
                <w:szCs w:val="16"/>
                <w:lang w:val="es-ES_tradnl" w:eastAsia="es-ES"/>
              </w:rPr>
            </w:pPr>
            <w:r w:rsidRPr="00346600">
              <w:rPr>
                <w:rFonts w:ascii="Calibri" w:eastAsia="Calibri" w:hAnsi="Calibri"/>
                <w:sz w:val="16"/>
                <w:szCs w:val="16"/>
                <w:lang w:val="es-ES_tradnl" w:eastAsia="es-ES"/>
              </w:rPr>
              <w:t>Procesos de transporte, difusión y dispersión: principios básicos y aplicación a los vertidos de hidrocarburos (caso práctico)</w:t>
            </w:r>
          </w:p>
          <w:p w:rsidR="0003182E" w:rsidRPr="0003182E" w:rsidRDefault="0003182E" w:rsidP="0003182E">
            <w:pPr>
              <w:spacing w:after="0" w:line="240" w:lineRule="auto"/>
              <w:jc w:val="both"/>
              <w:rPr>
                <w:rFonts w:ascii="Calibri" w:eastAsia="Calibri" w:hAnsi="Calibri"/>
                <w:sz w:val="16"/>
                <w:szCs w:val="16"/>
                <w:lang w:val="es-ES_tradnl" w:eastAsia="es-ES"/>
              </w:rPr>
            </w:pPr>
            <w:r w:rsidRPr="0003182E">
              <w:rPr>
                <w:rFonts w:ascii="Calibri" w:eastAsia="Calibri" w:hAnsi="Calibri"/>
                <w:sz w:val="16"/>
                <w:szCs w:val="16"/>
                <w:lang w:val="es-ES_tradnl" w:eastAsia="es-ES"/>
              </w:rPr>
              <w:t xml:space="preserve">Riesgo y vulnerabilidad ocasionados por vertidos de contaminantes: identificación, metodología para su análisis y caracterización (cálculo de estándares ambientales); metodología para su gestión (estándares ambientales en contexto socio-económico); casos de estudio. </w:t>
            </w:r>
          </w:p>
          <w:p w:rsidR="0003182E" w:rsidRPr="0003182E" w:rsidRDefault="0003182E" w:rsidP="0003182E">
            <w:pPr>
              <w:spacing w:after="0" w:line="240" w:lineRule="auto"/>
              <w:jc w:val="both"/>
              <w:rPr>
                <w:rFonts w:ascii="Calibri" w:eastAsia="Calibri" w:hAnsi="Calibri"/>
                <w:sz w:val="16"/>
                <w:szCs w:val="16"/>
                <w:lang w:val="es-ES_tradnl" w:eastAsia="es-ES"/>
              </w:rPr>
            </w:pPr>
            <w:r w:rsidRPr="0003182E">
              <w:rPr>
                <w:rFonts w:ascii="Calibri" w:eastAsia="Calibri" w:hAnsi="Calibri"/>
                <w:sz w:val="16"/>
                <w:szCs w:val="16"/>
                <w:lang w:val="es-ES_tradnl" w:eastAsia="es-ES"/>
              </w:rPr>
              <w:t>Análisis y gestión del riesgo derivado de rellenos artificiales y dragados.</w:t>
            </w:r>
          </w:p>
          <w:p w:rsidR="0003182E" w:rsidRPr="0003182E" w:rsidRDefault="0003182E" w:rsidP="0003182E">
            <w:pPr>
              <w:spacing w:after="0" w:line="240" w:lineRule="auto"/>
              <w:jc w:val="both"/>
              <w:rPr>
                <w:rFonts w:ascii="Calibri" w:eastAsia="Calibri" w:hAnsi="Calibri"/>
                <w:color w:val="FF0000"/>
                <w:sz w:val="16"/>
                <w:szCs w:val="16"/>
                <w:lang w:val="es-ES_tradnl" w:eastAsia="es-ES"/>
              </w:rPr>
            </w:pPr>
            <w:r w:rsidRPr="0003182E">
              <w:rPr>
                <w:rFonts w:ascii="Calibri" w:eastAsia="Calibri" w:hAnsi="Calibri"/>
                <w:color w:val="FF0000"/>
                <w:sz w:val="16"/>
                <w:szCs w:val="16"/>
                <w:lang w:val="es-ES_tradnl" w:eastAsia="es-ES"/>
              </w:rPr>
              <w:t>Métodos de defensa y regeneración en playas y dunas.</w:t>
            </w:r>
          </w:p>
          <w:p w:rsidR="0003182E" w:rsidRPr="0003182E" w:rsidRDefault="0003182E" w:rsidP="0003182E">
            <w:pPr>
              <w:spacing w:after="0" w:line="240" w:lineRule="auto"/>
              <w:jc w:val="both"/>
              <w:rPr>
                <w:rFonts w:ascii="Calibri" w:eastAsia="Calibri" w:hAnsi="Calibri"/>
                <w:strike/>
                <w:sz w:val="16"/>
                <w:szCs w:val="16"/>
                <w:lang w:val="es-ES_tradnl" w:eastAsia="es-ES"/>
              </w:rPr>
            </w:pPr>
            <w:r w:rsidRPr="0003182E">
              <w:rPr>
                <w:rFonts w:eastAsiaTheme="minorEastAsia"/>
                <w:strike/>
                <w:color w:val="FF0000"/>
                <w:sz w:val="16"/>
                <w:szCs w:val="16"/>
                <w:lang w:eastAsia="es-ES"/>
              </w:rPr>
              <w:t>Modelos y sistemas de certificación de playas: análisis y visión crítica.</w:t>
            </w:r>
          </w:p>
        </w:tc>
      </w:tr>
    </w:tbl>
    <w:p w:rsidR="000826FD" w:rsidRDefault="000826FD" w:rsidP="0087045C">
      <w:pPr>
        <w:spacing w:before="120" w:after="120" w:line="240" w:lineRule="auto"/>
        <w:rPr>
          <w:rFonts w:ascii="Calibri" w:eastAsiaTheme="minorEastAsia" w:hAnsi="Calibri" w:cs="Calibri"/>
          <w:b/>
          <w:bCs/>
          <w:color w:val="000000"/>
          <w:lang w:eastAsia="es-ES"/>
        </w:rPr>
      </w:pPr>
      <w:r w:rsidRPr="000826FD">
        <w:rPr>
          <w:rFonts w:ascii="Calibri" w:eastAsiaTheme="minorEastAsia" w:hAnsi="Calibri" w:cs="Calibri"/>
          <w:b/>
          <w:bCs/>
          <w:color w:val="000000"/>
          <w:lang w:eastAsia="es-ES"/>
        </w:rPr>
        <w:t xml:space="preserve">5.5.1.6 ACTIVIDADES FORMATIVAS </w:t>
      </w:r>
    </w:p>
    <w:p w:rsidR="0003182E" w:rsidRPr="0003182E" w:rsidRDefault="0003182E" w:rsidP="0003182E">
      <w:pPr>
        <w:spacing w:after="0" w:line="240" w:lineRule="auto"/>
        <w:rPr>
          <w:rFonts w:eastAsiaTheme="minorEastAsia"/>
          <w:lang w:eastAsia="es-ES"/>
        </w:rPr>
      </w:pPr>
      <w:r w:rsidRPr="0003182E">
        <w:rPr>
          <w:rFonts w:eastAsiaTheme="minorEastAsia"/>
          <w:b/>
          <w:bCs/>
          <w:lang w:eastAsia="es-ES"/>
        </w:rPr>
        <w:t>Redacción que aparece en la memoria:</w:t>
      </w:r>
    </w:p>
    <w:tbl>
      <w:tblPr>
        <w:tblW w:w="4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1134"/>
      </w:tblGrid>
      <w:tr w:rsidR="00E81DC3" w:rsidRPr="0003182E" w:rsidTr="00F4177C">
        <w:trPr>
          <w:trHeight w:val="263"/>
        </w:trPr>
        <w:tc>
          <w:tcPr>
            <w:tcW w:w="3085" w:type="dxa"/>
            <w:shd w:val="clear" w:color="auto" w:fill="F2F2F2" w:themeFill="background1" w:themeFillShade="F2"/>
            <w:vAlign w:val="center"/>
          </w:tcPr>
          <w:p w:rsidR="00E81DC3" w:rsidRPr="0003182E" w:rsidRDefault="00E81DC3" w:rsidP="00E81DC3">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Pr>
                <w:rFonts w:ascii="Calibri" w:eastAsiaTheme="minorEastAsia" w:hAnsi="Calibri" w:cs="Calibri"/>
                <w:b/>
                <w:sz w:val="16"/>
                <w:szCs w:val="16"/>
                <w:lang w:eastAsia="es-ES"/>
              </w:rPr>
              <w:t xml:space="preserve"> Formativa</w:t>
            </w:r>
          </w:p>
        </w:tc>
        <w:tc>
          <w:tcPr>
            <w:tcW w:w="1134" w:type="dxa"/>
            <w:shd w:val="clear" w:color="auto" w:fill="F2F2F2" w:themeFill="background1" w:themeFillShade="F2"/>
            <w:vAlign w:val="center"/>
          </w:tcPr>
          <w:p w:rsidR="00E81DC3" w:rsidRPr="0003182E" w:rsidRDefault="00E81DC3" w:rsidP="00E81DC3">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Horas</w:t>
            </w:r>
          </w:p>
        </w:tc>
      </w:tr>
      <w:tr w:rsidR="00E81DC3" w:rsidRPr="0003182E" w:rsidTr="00E81DC3">
        <w:trPr>
          <w:trHeight w:val="70"/>
        </w:trPr>
        <w:tc>
          <w:tcPr>
            <w:tcW w:w="3085" w:type="dxa"/>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134" w:type="dxa"/>
            <w:tcBorders>
              <w:top w:val="nil"/>
              <w:left w:val="nil"/>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108</w:t>
            </w:r>
          </w:p>
        </w:tc>
      </w:tr>
      <w:tr w:rsidR="00E81DC3" w:rsidRPr="0003182E" w:rsidTr="00E81DC3">
        <w:trPr>
          <w:trHeight w:val="210"/>
        </w:trPr>
        <w:tc>
          <w:tcPr>
            <w:tcW w:w="3085" w:type="dxa"/>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 Clases prácticas de laboratorio</w:t>
            </w:r>
          </w:p>
        </w:tc>
        <w:tc>
          <w:tcPr>
            <w:tcW w:w="1134" w:type="dxa"/>
            <w:tcBorders>
              <w:top w:val="nil"/>
              <w:left w:val="nil"/>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15</w:t>
            </w:r>
          </w:p>
        </w:tc>
      </w:tr>
      <w:tr w:rsidR="00E81DC3" w:rsidRPr="0003182E" w:rsidTr="00E81DC3">
        <w:trPr>
          <w:trHeight w:val="263"/>
        </w:trPr>
        <w:tc>
          <w:tcPr>
            <w:tcW w:w="3085" w:type="dxa"/>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3. Clases prácticas de informática</w:t>
            </w:r>
          </w:p>
        </w:tc>
        <w:tc>
          <w:tcPr>
            <w:tcW w:w="1134" w:type="dxa"/>
            <w:tcBorders>
              <w:top w:val="nil"/>
              <w:left w:val="nil"/>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20</w:t>
            </w:r>
          </w:p>
        </w:tc>
      </w:tr>
      <w:tr w:rsidR="00E81DC3" w:rsidRPr="0003182E" w:rsidTr="00E81DC3">
        <w:trPr>
          <w:trHeight w:val="118"/>
        </w:trPr>
        <w:tc>
          <w:tcPr>
            <w:tcW w:w="3085" w:type="dxa"/>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 Clases prácticas de problemas y/o casos</w:t>
            </w:r>
          </w:p>
        </w:tc>
        <w:tc>
          <w:tcPr>
            <w:tcW w:w="1134" w:type="dxa"/>
            <w:tcBorders>
              <w:top w:val="nil"/>
              <w:left w:val="nil"/>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35</w:t>
            </w:r>
          </w:p>
        </w:tc>
      </w:tr>
      <w:tr w:rsidR="00E81DC3" w:rsidRPr="0003182E" w:rsidTr="00E81DC3">
        <w:trPr>
          <w:trHeight w:val="149"/>
        </w:trPr>
        <w:tc>
          <w:tcPr>
            <w:tcW w:w="3085" w:type="dxa"/>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 Prácticas de campo</w:t>
            </w:r>
          </w:p>
        </w:tc>
        <w:tc>
          <w:tcPr>
            <w:tcW w:w="1134" w:type="dxa"/>
            <w:tcBorders>
              <w:top w:val="nil"/>
              <w:left w:val="nil"/>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20</w:t>
            </w:r>
          </w:p>
        </w:tc>
      </w:tr>
      <w:tr w:rsidR="00E81DC3" w:rsidRPr="0003182E" w:rsidTr="00E81DC3">
        <w:trPr>
          <w:trHeight w:val="190"/>
        </w:trPr>
        <w:tc>
          <w:tcPr>
            <w:tcW w:w="3085" w:type="dxa"/>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 Seminarios</w:t>
            </w:r>
          </w:p>
        </w:tc>
        <w:tc>
          <w:tcPr>
            <w:tcW w:w="1134" w:type="dxa"/>
            <w:tcBorders>
              <w:top w:val="nil"/>
              <w:left w:val="nil"/>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w:t>
            </w:r>
          </w:p>
        </w:tc>
      </w:tr>
      <w:tr w:rsidR="00E81DC3" w:rsidRPr="0003182E" w:rsidTr="00E81DC3">
        <w:trPr>
          <w:trHeight w:val="149"/>
        </w:trPr>
        <w:tc>
          <w:tcPr>
            <w:tcW w:w="3085" w:type="dxa"/>
            <w:tcBorders>
              <w:bottom w:val="single" w:sz="4" w:space="0" w:color="auto"/>
            </w:tcBorders>
            <w:shd w:val="clear" w:color="auto" w:fill="FFFFFF"/>
            <w:vAlign w:val="center"/>
          </w:tcPr>
          <w:p w:rsidR="00E81DC3" w:rsidRPr="0003182E" w:rsidRDefault="00E81DC3" w:rsidP="0003182E">
            <w:pPr>
              <w:spacing w:after="0" w:line="240" w:lineRule="auto"/>
              <w:rPr>
                <w:rFonts w:ascii="Calibri" w:eastAsiaTheme="minorEastAsia" w:hAnsi="Calibri" w:cs="Calibri"/>
                <w:color w:val="000000"/>
                <w:sz w:val="16"/>
                <w:szCs w:val="16"/>
                <w:lang w:eastAsia="es-ES"/>
              </w:rPr>
            </w:pPr>
            <w:r w:rsidRPr="0003182E">
              <w:rPr>
                <w:rFonts w:ascii="Calibri" w:eastAsiaTheme="minorEastAsia" w:hAnsi="Calibri" w:cs="Calibri"/>
                <w:color w:val="000000"/>
                <w:sz w:val="16"/>
                <w:szCs w:val="16"/>
                <w:lang w:eastAsia="es-ES"/>
              </w:rPr>
              <w:t>7. Tutorías</w:t>
            </w:r>
          </w:p>
        </w:tc>
        <w:tc>
          <w:tcPr>
            <w:tcW w:w="1134" w:type="dxa"/>
            <w:tcBorders>
              <w:top w:val="nil"/>
              <w:left w:val="nil"/>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w:t>
            </w:r>
          </w:p>
        </w:tc>
      </w:tr>
      <w:tr w:rsidR="00E81DC3" w:rsidRPr="0003182E" w:rsidTr="00E81DC3">
        <w:trPr>
          <w:trHeight w:val="149"/>
        </w:trPr>
        <w:tc>
          <w:tcPr>
            <w:tcW w:w="3085" w:type="dxa"/>
            <w:tcBorders>
              <w:bottom w:val="single" w:sz="4" w:space="0" w:color="auto"/>
            </w:tcBorders>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134" w:type="dxa"/>
            <w:tcBorders>
              <w:top w:val="nil"/>
              <w:left w:val="nil"/>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w:t>
            </w:r>
          </w:p>
        </w:tc>
      </w:tr>
      <w:tr w:rsidR="00E81DC3" w:rsidRPr="0003182E" w:rsidTr="00E81DC3">
        <w:trPr>
          <w:trHeight w:val="149"/>
        </w:trPr>
        <w:tc>
          <w:tcPr>
            <w:tcW w:w="3085" w:type="dxa"/>
            <w:tcBorders>
              <w:top w:val="single" w:sz="4" w:space="0" w:color="auto"/>
            </w:tcBorders>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10.Trabajo Autónomo del Alumno (TAA)</w:t>
            </w:r>
          </w:p>
        </w:tc>
        <w:tc>
          <w:tcPr>
            <w:tcW w:w="1134" w:type="dxa"/>
            <w:tcBorders>
              <w:top w:val="single" w:sz="4" w:space="0" w:color="auto"/>
              <w:left w:val="nil"/>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42</w:t>
            </w:r>
          </w:p>
        </w:tc>
      </w:tr>
    </w:tbl>
    <w:p w:rsidR="0003182E" w:rsidRPr="0003182E" w:rsidRDefault="0003182E" w:rsidP="0003182E">
      <w:pPr>
        <w:spacing w:before="120" w:after="0" w:line="240" w:lineRule="auto"/>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4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7"/>
        <w:gridCol w:w="1134"/>
      </w:tblGrid>
      <w:tr w:rsidR="00E81DC3" w:rsidRPr="0003182E" w:rsidTr="00F4177C">
        <w:trPr>
          <w:trHeight w:val="263"/>
        </w:trPr>
        <w:tc>
          <w:tcPr>
            <w:tcW w:w="2977" w:type="dxa"/>
            <w:shd w:val="clear" w:color="auto" w:fill="F2F2F2" w:themeFill="background1" w:themeFillShade="F2"/>
            <w:vAlign w:val="center"/>
          </w:tcPr>
          <w:p w:rsidR="00E81DC3" w:rsidRPr="0003182E" w:rsidRDefault="00E81DC3" w:rsidP="00E81DC3">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Pr>
                <w:rFonts w:ascii="Calibri" w:eastAsiaTheme="minorEastAsia" w:hAnsi="Calibri" w:cs="Calibri"/>
                <w:b/>
                <w:sz w:val="16"/>
                <w:szCs w:val="16"/>
                <w:lang w:eastAsia="es-ES"/>
              </w:rPr>
              <w:t xml:space="preserve"> Formativa</w:t>
            </w:r>
          </w:p>
        </w:tc>
        <w:tc>
          <w:tcPr>
            <w:tcW w:w="1134" w:type="dxa"/>
            <w:shd w:val="clear" w:color="auto" w:fill="F2F2F2" w:themeFill="background1" w:themeFillShade="F2"/>
            <w:vAlign w:val="center"/>
          </w:tcPr>
          <w:p w:rsidR="00E81DC3" w:rsidRPr="0003182E" w:rsidRDefault="00E81DC3" w:rsidP="00E81DC3">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Horas</w:t>
            </w:r>
          </w:p>
        </w:tc>
      </w:tr>
      <w:tr w:rsidR="00E81DC3" w:rsidRPr="0003182E" w:rsidTr="00E81DC3">
        <w:trPr>
          <w:trHeight w:val="70"/>
        </w:trPr>
        <w:tc>
          <w:tcPr>
            <w:tcW w:w="2977" w:type="dxa"/>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134" w:type="dxa"/>
            <w:tcBorders>
              <w:top w:val="nil"/>
              <w:left w:val="single" w:sz="4" w:space="0" w:color="auto"/>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30</w:t>
            </w:r>
          </w:p>
        </w:tc>
      </w:tr>
      <w:tr w:rsidR="00E81DC3" w:rsidRPr="0003182E" w:rsidTr="00E81DC3">
        <w:trPr>
          <w:trHeight w:val="210"/>
        </w:trPr>
        <w:tc>
          <w:tcPr>
            <w:tcW w:w="2977" w:type="dxa"/>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 Clases prácticas de laboratorio</w:t>
            </w:r>
          </w:p>
        </w:tc>
        <w:tc>
          <w:tcPr>
            <w:tcW w:w="1134" w:type="dxa"/>
            <w:tcBorders>
              <w:top w:val="nil"/>
              <w:left w:val="single" w:sz="4" w:space="0" w:color="auto"/>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4</w:t>
            </w:r>
          </w:p>
        </w:tc>
      </w:tr>
      <w:tr w:rsidR="00E81DC3" w:rsidRPr="0003182E" w:rsidTr="00E81DC3">
        <w:trPr>
          <w:trHeight w:val="263"/>
        </w:trPr>
        <w:tc>
          <w:tcPr>
            <w:tcW w:w="2977" w:type="dxa"/>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3. Clases prácticas de informática</w:t>
            </w:r>
          </w:p>
        </w:tc>
        <w:tc>
          <w:tcPr>
            <w:tcW w:w="1134" w:type="dxa"/>
            <w:tcBorders>
              <w:top w:val="nil"/>
              <w:left w:val="single" w:sz="4" w:space="0" w:color="auto"/>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4</w:t>
            </w:r>
          </w:p>
        </w:tc>
      </w:tr>
      <w:tr w:rsidR="00E81DC3" w:rsidRPr="0003182E" w:rsidTr="00E81DC3">
        <w:trPr>
          <w:trHeight w:val="118"/>
        </w:trPr>
        <w:tc>
          <w:tcPr>
            <w:tcW w:w="2977" w:type="dxa"/>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 Clases prácticas de problemas y/o casos</w:t>
            </w:r>
          </w:p>
        </w:tc>
        <w:tc>
          <w:tcPr>
            <w:tcW w:w="1134" w:type="dxa"/>
            <w:tcBorders>
              <w:top w:val="nil"/>
              <w:left w:val="single" w:sz="4" w:space="0" w:color="auto"/>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26</w:t>
            </w:r>
          </w:p>
        </w:tc>
      </w:tr>
      <w:tr w:rsidR="00E81DC3" w:rsidRPr="0003182E" w:rsidTr="00E81DC3">
        <w:trPr>
          <w:trHeight w:val="149"/>
        </w:trPr>
        <w:tc>
          <w:tcPr>
            <w:tcW w:w="2977" w:type="dxa"/>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 Prácticas de campo</w:t>
            </w:r>
          </w:p>
        </w:tc>
        <w:tc>
          <w:tcPr>
            <w:tcW w:w="1134" w:type="dxa"/>
            <w:tcBorders>
              <w:top w:val="nil"/>
              <w:left w:val="single" w:sz="4" w:space="0" w:color="auto"/>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8</w:t>
            </w:r>
          </w:p>
        </w:tc>
      </w:tr>
      <w:tr w:rsidR="00E81DC3" w:rsidRPr="0003182E" w:rsidTr="00E81DC3">
        <w:trPr>
          <w:trHeight w:val="190"/>
        </w:trPr>
        <w:tc>
          <w:tcPr>
            <w:tcW w:w="2977" w:type="dxa"/>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 Seminarios</w:t>
            </w:r>
          </w:p>
        </w:tc>
        <w:tc>
          <w:tcPr>
            <w:tcW w:w="1134" w:type="dxa"/>
            <w:tcBorders>
              <w:top w:val="nil"/>
              <w:left w:val="single" w:sz="4" w:space="0" w:color="auto"/>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w:t>
            </w:r>
          </w:p>
        </w:tc>
      </w:tr>
      <w:tr w:rsidR="00E81DC3" w:rsidRPr="0003182E" w:rsidTr="00E81DC3">
        <w:trPr>
          <w:trHeight w:val="149"/>
        </w:trPr>
        <w:tc>
          <w:tcPr>
            <w:tcW w:w="2977" w:type="dxa"/>
            <w:tcBorders>
              <w:bottom w:val="single" w:sz="4" w:space="0" w:color="auto"/>
            </w:tcBorders>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134" w:type="dxa"/>
            <w:tcBorders>
              <w:top w:val="nil"/>
              <w:left w:val="single" w:sz="4" w:space="0" w:color="auto"/>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4</w:t>
            </w:r>
          </w:p>
        </w:tc>
      </w:tr>
      <w:tr w:rsidR="00E81DC3" w:rsidRPr="0003182E" w:rsidTr="00E81DC3">
        <w:trPr>
          <w:trHeight w:val="149"/>
        </w:trPr>
        <w:tc>
          <w:tcPr>
            <w:tcW w:w="2977" w:type="dxa"/>
            <w:tcBorders>
              <w:bottom w:val="single" w:sz="4" w:space="0" w:color="auto"/>
            </w:tcBorders>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134" w:type="dxa"/>
            <w:tcBorders>
              <w:top w:val="nil"/>
              <w:left w:val="single" w:sz="4" w:space="0" w:color="auto"/>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w:t>
            </w:r>
          </w:p>
        </w:tc>
      </w:tr>
      <w:tr w:rsidR="00E81DC3" w:rsidRPr="0003182E" w:rsidTr="00E81DC3">
        <w:trPr>
          <w:trHeight w:val="149"/>
        </w:trPr>
        <w:tc>
          <w:tcPr>
            <w:tcW w:w="2977" w:type="dxa"/>
            <w:tcBorders>
              <w:top w:val="single" w:sz="4" w:space="0" w:color="auto"/>
            </w:tcBorders>
            <w:shd w:val="clear" w:color="auto" w:fill="FFFFFF"/>
            <w:vAlign w:val="center"/>
          </w:tcPr>
          <w:p w:rsidR="00E81DC3" w:rsidRPr="0003182E" w:rsidRDefault="00E81D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 Trabajo Autónomo del Alumno (TAA)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81DC3" w:rsidRPr="0003182E" w:rsidRDefault="00E81DC3"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166</w:t>
            </w:r>
          </w:p>
        </w:tc>
      </w:tr>
    </w:tbl>
    <w:p w:rsidR="00E81DC3" w:rsidRDefault="00E81DC3" w:rsidP="008520C3">
      <w:pPr>
        <w:spacing w:after="0" w:line="240" w:lineRule="auto"/>
        <w:rPr>
          <w:rFonts w:eastAsiaTheme="minorEastAsia"/>
          <w:lang w:eastAsia="es-ES"/>
        </w:rPr>
      </w:pPr>
    </w:p>
    <w:p w:rsidR="00E81DC3" w:rsidRDefault="00E81DC3" w:rsidP="00E81DC3">
      <w:pPr>
        <w:rPr>
          <w:lang w:eastAsia="es-ES"/>
        </w:rPr>
      </w:pPr>
      <w:r>
        <w:rPr>
          <w:lang w:eastAsia="es-ES"/>
        </w:rPr>
        <w:br w:type="page"/>
      </w:r>
    </w:p>
    <w:p w:rsidR="0003182E" w:rsidRPr="0003182E" w:rsidRDefault="0003182E" w:rsidP="0003182E">
      <w:pPr>
        <w:pBdr>
          <w:top w:val="single" w:sz="4" w:space="1" w:color="auto"/>
          <w:left w:val="single" w:sz="4" w:space="4" w:color="auto"/>
          <w:bottom w:val="single" w:sz="4" w:space="1" w:color="auto"/>
          <w:right w:val="single" w:sz="4" w:space="4" w:color="auto"/>
        </w:pBdr>
        <w:shd w:val="clear" w:color="auto" w:fill="FDE9D9"/>
        <w:spacing w:after="120"/>
        <w:jc w:val="center"/>
        <w:rPr>
          <w:rFonts w:eastAsiaTheme="minorEastAsia"/>
          <w:lang w:eastAsia="es-ES"/>
        </w:rPr>
      </w:pPr>
      <w:r w:rsidRPr="0003182E">
        <w:rPr>
          <w:rFonts w:ascii="Calibri" w:eastAsiaTheme="minorEastAsia" w:hAnsi="Calibri" w:cs="Calibri"/>
          <w:b/>
          <w:bCs/>
          <w:color w:val="000000"/>
          <w:lang w:eastAsia="es-ES"/>
        </w:rPr>
        <w:lastRenderedPageBreak/>
        <w:t xml:space="preserve">MATERIA 2 DEL MÓDULO ESPECÍFICO: </w:t>
      </w:r>
      <w:r w:rsidRPr="0003182E">
        <w:rPr>
          <w:rFonts w:eastAsia="Times New Roman" w:cs="Calibri"/>
          <w:b/>
          <w:lang w:eastAsia="es-ES"/>
        </w:rPr>
        <w:t>GESTIÓN INTEGRADA DEL MEDIO NATURAL MARINO-COSTERO</w:t>
      </w:r>
    </w:p>
    <w:p w:rsidR="00F4177C" w:rsidRDefault="00F4177C" w:rsidP="0087045C">
      <w:pPr>
        <w:spacing w:after="120" w:line="240" w:lineRule="auto"/>
        <w:rPr>
          <w:rFonts w:eastAsiaTheme="minorEastAsia"/>
          <w:b/>
          <w:bCs/>
          <w:lang w:eastAsia="es-ES"/>
        </w:rPr>
      </w:pPr>
      <w:r w:rsidRPr="00E81DC3">
        <w:rPr>
          <w:rFonts w:eastAsiaTheme="minorEastAsia"/>
          <w:b/>
          <w:bCs/>
          <w:lang w:eastAsia="es-ES"/>
        </w:rPr>
        <w:t xml:space="preserve">5.5.1.3 CONTENIDOS </w:t>
      </w:r>
    </w:p>
    <w:p w:rsidR="008520C3" w:rsidRPr="0003182E" w:rsidRDefault="008520C3" w:rsidP="008520C3">
      <w:pPr>
        <w:spacing w:after="0" w:line="240" w:lineRule="auto"/>
        <w:rPr>
          <w:rFonts w:eastAsiaTheme="minorEastAsia"/>
          <w:lang w:eastAsia="es-ES"/>
        </w:rPr>
      </w:pPr>
      <w:r w:rsidRPr="0003182E">
        <w:rPr>
          <w:rFonts w:eastAsiaTheme="minorEastAsia"/>
          <w:b/>
          <w:bCs/>
          <w:lang w:eastAsia="es-ES"/>
        </w:rPr>
        <w:t>Redacción que aparece en la memoria:</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98"/>
      </w:tblGrid>
      <w:tr w:rsidR="008520C3" w:rsidRPr="0003182E" w:rsidTr="008520C3">
        <w:trPr>
          <w:trHeight w:val="284"/>
        </w:trPr>
        <w:tc>
          <w:tcPr>
            <w:tcW w:w="9498" w:type="dxa"/>
          </w:tcPr>
          <w:p w:rsidR="008520C3" w:rsidRPr="008520C3" w:rsidRDefault="008520C3" w:rsidP="008520C3">
            <w:pPr>
              <w:spacing w:after="0" w:line="240" w:lineRule="auto"/>
              <w:contextualSpacing/>
              <w:outlineLvl w:val="0"/>
              <w:rPr>
                <w:rFonts w:eastAsiaTheme="minorEastAsia" w:cs="Calibri"/>
                <w:sz w:val="16"/>
                <w:szCs w:val="16"/>
                <w:u w:val="single"/>
                <w:lang w:eastAsia="es-ES"/>
              </w:rPr>
            </w:pPr>
            <w:r w:rsidRPr="008520C3">
              <w:rPr>
                <w:rFonts w:eastAsiaTheme="minorEastAsia" w:cs="Calibri"/>
                <w:sz w:val="16"/>
                <w:szCs w:val="16"/>
                <w:u w:val="single"/>
                <w:lang w:eastAsia="es-ES"/>
              </w:rPr>
              <w:t>Asignatura: Marine Spatial Planning</w:t>
            </w:r>
          </w:p>
          <w:p w:rsidR="008520C3" w:rsidRPr="008520C3" w:rsidRDefault="008520C3" w:rsidP="008520C3">
            <w:pPr>
              <w:spacing w:after="0" w:line="240" w:lineRule="auto"/>
              <w:contextualSpacing/>
              <w:outlineLvl w:val="0"/>
              <w:rPr>
                <w:rFonts w:eastAsiaTheme="minorEastAsia" w:cs="Calibri"/>
                <w:sz w:val="16"/>
                <w:szCs w:val="16"/>
                <w:lang w:eastAsia="es-ES"/>
              </w:rPr>
            </w:pPr>
            <w:r w:rsidRPr="008520C3">
              <w:rPr>
                <w:rFonts w:eastAsiaTheme="minorEastAsia" w:cs="Calibri"/>
                <w:sz w:val="16"/>
                <w:szCs w:val="16"/>
                <w:lang w:eastAsia="es-ES"/>
              </w:rPr>
              <w:t>Conceptos y terminología básica de Marine Spatial Planning.</w:t>
            </w:r>
          </w:p>
          <w:p w:rsidR="008520C3" w:rsidRPr="008520C3" w:rsidRDefault="008520C3" w:rsidP="008520C3">
            <w:pPr>
              <w:spacing w:after="0" w:line="240" w:lineRule="auto"/>
              <w:contextualSpacing/>
              <w:outlineLvl w:val="0"/>
              <w:rPr>
                <w:rFonts w:eastAsiaTheme="minorEastAsia" w:cs="Calibri"/>
                <w:sz w:val="16"/>
                <w:szCs w:val="16"/>
                <w:lang w:eastAsia="es-ES"/>
              </w:rPr>
            </w:pPr>
            <w:r w:rsidRPr="008520C3">
              <w:rPr>
                <w:rFonts w:eastAsiaTheme="minorEastAsia" w:cs="Calibri"/>
                <w:sz w:val="16"/>
                <w:szCs w:val="16"/>
                <w:lang w:eastAsia="es-ES"/>
              </w:rPr>
              <w:t>Aspectos metodológicos básicos: autoridad, financiación, planificación, participación pública, situación actual y proyección de escenarios.</w:t>
            </w:r>
          </w:p>
          <w:p w:rsidR="008520C3" w:rsidRPr="008520C3" w:rsidRDefault="008520C3" w:rsidP="008520C3">
            <w:pPr>
              <w:spacing w:after="0" w:line="240" w:lineRule="auto"/>
              <w:contextualSpacing/>
              <w:outlineLvl w:val="0"/>
              <w:rPr>
                <w:rFonts w:eastAsiaTheme="minorEastAsia" w:cs="Calibri"/>
                <w:sz w:val="16"/>
                <w:szCs w:val="16"/>
                <w:lang w:eastAsia="es-ES"/>
              </w:rPr>
            </w:pPr>
            <w:r w:rsidRPr="008520C3">
              <w:rPr>
                <w:rFonts w:eastAsiaTheme="minorEastAsia" w:cs="Calibri"/>
                <w:sz w:val="16"/>
                <w:szCs w:val="16"/>
                <w:lang w:eastAsia="es-ES"/>
              </w:rPr>
              <w:t xml:space="preserve">Metodología de planificación: elaboración implementación, seguimiento y evaluación de planes. </w:t>
            </w:r>
          </w:p>
          <w:p w:rsidR="008520C3" w:rsidRPr="008520C3" w:rsidRDefault="008520C3" w:rsidP="008520C3">
            <w:pPr>
              <w:spacing w:after="0" w:line="240" w:lineRule="auto"/>
              <w:contextualSpacing/>
              <w:outlineLvl w:val="0"/>
              <w:rPr>
                <w:rFonts w:eastAsiaTheme="minorEastAsia" w:cs="Calibri"/>
                <w:sz w:val="16"/>
                <w:szCs w:val="16"/>
                <w:lang w:eastAsia="es-ES"/>
              </w:rPr>
            </w:pPr>
            <w:r w:rsidRPr="008520C3">
              <w:rPr>
                <w:rFonts w:eastAsiaTheme="minorEastAsia" w:cs="Calibri"/>
                <w:sz w:val="16"/>
                <w:szCs w:val="16"/>
                <w:lang w:eastAsia="es-ES"/>
              </w:rPr>
              <w:t>La ordenación del espacio marino en España.</w:t>
            </w:r>
          </w:p>
          <w:p w:rsidR="008520C3" w:rsidRPr="008520C3" w:rsidRDefault="008520C3" w:rsidP="008520C3">
            <w:pPr>
              <w:spacing w:after="0" w:line="240" w:lineRule="auto"/>
              <w:contextualSpacing/>
              <w:outlineLvl w:val="0"/>
              <w:rPr>
                <w:rFonts w:eastAsiaTheme="minorEastAsia" w:cs="Calibri"/>
                <w:sz w:val="16"/>
                <w:szCs w:val="16"/>
                <w:lang w:eastAsia="es-ES"/>
              </w:rPr>
            </w:pPr>
            <w:r w:rsidRPr="008520C3">
              <w:rPr>
                <w:rFonts w:eastAsiaTheme="minorEastAsia" w:cs="Calibri"/>
                <w:i/>
                <w:sz w:val="16"/>
                <w:szCs w:val="16"/>
                <w:lang w:eastAsia="es-ES"/>
              </w:rPr>
              <w:t>Marine Spatial Planning</w:t>
            </w:r>
            <w:r>
              <w:rPr>
                <w:rFonts w:eastAsiaTheme="minorEastAsia" w:cs="Calibri"/>
                <w:sz w:val="16"/>
                <w:szCs w:val="16"/>
                <w:lang w:eastAsia="es-ES"/>
              </w:rPr>
              <w:t xml:space="preserve"> en Europa, EEUU y Australia.</w:t>
            </w:r>
          </w:p>
        </w:tc>
      </w:tr>
    </w:tbl>
    <w:p w:rsidR="008520C3" w:rsidRPr="0003182E" w:rsidRDefault="008520C3" w:rsidP="008520C3">
      <w:pPr>
        <w:spacing w:before="120" w:after="0" w:line="240" w:lineRule="auto"/>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98"/>
      </w:tblGrid>
      <w:tr w:rsidR="008520C3" w:rsidRPr="0003182E" w:rsidTr="008520C3">
        <w:trPr>
          <w:trHeight w:val="284"/>
        </w:trPr>
        <w:tc>
          <w:tcPr>
            <w:tcW w:w="9498" w:type="dxa"/>
          </w:tcPr>
          <w:p w:rsidR="008520C3" w:rsidRPr="008520C3" w:rsidRDefault="008520C3" w:rsidP="008520C3">
            <w:pPr>
              <w:spacing w:after="0" w:line="240" w:lineRule="auto"/>
              <w:jc w:val="both"/>
              <w:rPr>
                <w:rFonts w:ascii="Calibri" w:eastAsia="Calibri" w:hAnsi="Calibri"/>
                <w:sz w:val="16"/>
                <w:szCs w:val="16"/>
                <w:u w:val="single"/>
                <w:lang w:val="es-ES_tradnl" w:eastAsia="es-ES"/>
              </w:rPr>
            </w:pPr>
            <w:r w:rsidRPr="008520C3">
              <w:rPr>
                <w:rFonts w:ascii="Calibri" w:eastAsia="Calibri" w:hAnsi="Calibri"/>
                <w:sz w:val="16"/>
                <w:szCs w:val="16"/>
                <w:u w:val="single"/>
                <w:lang w:val="es-ES_tradnl" w:eastAsia="es-ES"/>
              </w:rPr>
              <w:t>Asignatura: Marine Spatial Planning</w:t>
            </w:r>
          </w:p>
          <w:p w:rsidR="008520C3" w:rsidRPr="008520C3" w:rsidRDefault="008520C3" w:rsidP="008520C3">
            <w:pPr>
              <w:spacing w:after="0" w:line="240" w:lineRule="auto"/>
              <w:jc w:val="both"/>
              <w:rPr>
                <w:rFonts w:ascii="Calibri" w:eastAsia="Calibri" w:hAnsi="Calibri"/>
                <w:sz w:val="16"/>
                <w:szCs w:val="16"/>
                <w:lang w:val="es-ES_tradnl" w:eastAsia="es-ES"/>
              </w:rPr>
            </w:pPr>
            <w:r w:rsidRPr="008520C3">
              <w:rPr>
                <w:rFonts w:ascii="Calibri" w:eastAsia="Calibri" w:hAnsi="Calibri"/>
                <w:sz w:val="16"/>
                <w:szCs w:val="16"/>
                <w:lang w:val="es-ES_tradnl" w:eastAsia="es-ES"/>
              </w:rPr>
              <w:t>Conceptos y terminología básica de Marine Spatial Planning.</w:t>
            </w:r>
          </w:p>
          <w:p w:rsidR="008520C3" w:rsidRPr="008520C3" w:rsidRDefault="008520C3" w:rsidP="008520C3">
            <w:pPr>
              <w:spacing w:after="0" w:line="240" w:lineRule="auto"/>
              <w:jc w:val="both"/>
              <w:rPr>
                <w:rFonts w:ascii="Calibri" w:eastAsia="Calibri" w:hAnsi="Calibri"/>
                <w:sz w:val="16"/>
                <w:szCs w:val="16"/>
                <w:lang w:val="es-ES_tradnl" w:eastAsia="es-ES"/>
              </w:rPr>
            </w:pPr>
            <w:r w:rsidRPr="008520C3">
              <w:rPr>
                <w:rFonts w:ascii="Calibri" w:eastAsia="Calibri" w:hAnsi="Calibri"/>
                <w:sz w:val="16"/>
                <w:szCs w:val="16"/>
                <w:lang w:val="es-ES_tradnl" w:eastAsia="es-ES"/>
              </w:rPr>
              <w:t>Aspectos metodológicos básicos: autoridad, financiación, planificación, participación pública, situación actual y proyección de escenarios.</w:t>
            </w:r>
          </w:p>
          <w:p w:rsidR="008520C3" w:rsidRPr="008520C3" w:rsidRDefault="008520C3" w:rsidP="008520C3">
            <w:pPr>
              <w:spacing w:after="0" w:line="240" w:lineRule="auto"/>
              <w:jc w:val="both"/>
              <w:rPr>
                <w:rFonts w:ascii="Calibri" w:eastAsia="Calibri" w:hAnsi="Calibri"/>
                <w:sz w:val="16"/>
                <w:szCs w:val="16"/>
                <w:lang w:val="es-ES_tradnl" w:eastAsia="es-ES"/>
              </w:rPr>
            </w:pPr>
            <w:r w:rsidRPr="008520C3">
              <w:rPr>
                <w:rFonts w:ascii="Calibri" w:eastAsia="Calibri" w:hAnsi="Calibri"/>
                <w:sz w:val="16"/>
                <w:szCs w:val="16"/>
                <w:lang w:val="es-ES_tradnl" w:eastAsia="es-ES"/>
              </w:rPr>
              <w:t xml:space="preserve">Metodología de planificación: elaboración implementación, seguimiento y evaluación de planes. </w:t>
            </w:r>
          </w:p>
          <w:p w:rsidR="008520C3" w:rsidRPr="008520C3" w:rsidRDefault="008520C3" w:rsidP="008520C3">
            <w:pPr>
              <w:spacing w:after="0" w:line="240" w:lineRule="auto"/>
              <w:jc w:val="both"/>
              <w:rPr>
                <w:rFonts w:ascii="Calibri" w:eastAsia="Calibri" w:hAnsi="Calibri"/>
                <w:sz w:val="16"/>
                <w:szCs w:val="16"/>
                <w:lang w:val="es-ES_tradnl" w:eastAsia="es-ES"/>
              </w:rPr>
            </w:pPr>
            <w:r w:rsidRPr="008520C3">
              <w:rPr>
                <w:rFonts w:ascii="Calibri" w:eastAsia="Calibri" w:hAnsi="Calibri"/>
                <w:sz w:val="16"/>
                <w:szCs w:val="16"/>
                <w:lang w:val="es-ES_tradnl" w:eastAsia="es-ES"/>
              </w:rPr>
              <w:t>La ordenación del espacio marino en España.</w:t>
            </w:r>
          </w:p>
          <w:p w:rsidR="0087045C" w:rsidRPr="0087045C" w:rsidRDefault="0087045C" w:rsidP="008520C3">
            <w:pPr>
              <w:spacing w:after="0" w:line="240" w:lineRule="auto"/>
              <w:jc w:val="both"/>
              <w:rPr>
                <w:rFonts w:ascii="Calibri" w:eastAsia="Calibri" w:hAnsi="Calibri"/>
                <w:i/>
                <w:strike/>
                <w:color w:val="FF0000"/>
                <w:sz w:val="16"/>
                <w:szCs w:val="16"/>
                <w:lang w:val="es-ES_tradnl" w:eastAsia="es-ES"/>
              </w:rPr>
            </w:pPr>
            <w:r w:rsidRPr="0087045C">
              <w:rPr>
                <w:rFonts w:eastAsiaTheme="minorEastAsia" w:cs="Calibri"/>
                <w:i/>
                <w:strike/>
                <w:color w:val="FF0000"/>
                <w:sz w:val="16"/>
                <w:szCs w:val="16"/>
                <w:lang w:eastAsia="es-ES"/>
              </w:rPr>
              <w:t>Marine Spatial Planning</w:t>
            </w:r>
            <w:r w:rsidRPr="0087045C">
              <w:rPr>
                <w:rFonts w:eastAsiaTheme="minorEastAsia" w:cs="Calibri"/>
                <w:strike/>
                <w:color w:val="FF0000"/>
                <w:sz w:val="16"/>
                <w:szCs w:val="16"/>
                <w:lang w:eastAsia="es-ES"/>
              </w:rPr>
              <w:t xml:space="preserve"> en Europa, EEUU y Australia</w:t>
            </w:r>
          </w:p>
          <w:p w:rsidR="008520C3" w:rsidRPr="0003182E" w:rsidRDefault="008520C3" w:rsidP="008520C3">
            <w:pPr>
              <w:spacing w:after="0" w:line="240" w:lineRule="auto"/>
              <w:jc w:val="both"/>
              <w:rPr>
                <w:rFonts w:ascii="Calibri" w:eastAsia="Calibri" w:hAnsi="Calibri"/>
                <w:strike/>
                <w:sz w:val="16"/>
                <w:szCs w:val="16"/>
                <w:lang w:val="es-ES_tradnl" w:eastAsia="es-ES"/>
              </w:rPr>
            </w:pPr>
            <w:r w:rsidRPr="008520C3">
              <w:rPr>
                <w:rFonts w:ascii="Calibri" w:eastAsia="Calibri" w:hAnsi="Calibri"/>
                <w:i/>
                <w:color w:val="FF0000"/>
                <w:sz w:val="16"/>
                <w:szCs w:val="16"/>
                <w:lang w:val="es-ES_tradnl" w:eastAsia="es-ES"/>
              </w:rPr>
              <w:t>Marine Spatial Planning</w:t>
            </w:r>
            <w:r w:rsidRPr="008520C3">
              <w:rPr>
                <w:rFonts w:ascii="Calibri" w:eastAsia="Calibri" w:hAnsi="Calibri"/>
                <w:color w:val="FF0000"/>
                <w:sz w:val="16"/>
                <w:szCs w:val="16"/>
                <w:lang w:val="es-ES_tradnl" w:eastAsia="es-ES"/>
              </w:rPr>
              <w:t>: Estudio de casos.</w:t>
            </w:r>
          </w:p>
        </w:tc>
      </w:tr>
    </w:tbl>
    <w:p w:rsidR="00F4177C" w:rsidRDefault="00F4177C" w:rsidP="0087045C">
      <w:pPr>
        <w:spacing w:before="120" w:after="120" w:line="240" w:lineRule="auto"/>
        <w:rPr>
          <w:rFonts w:eastAsiaTheme="minorEastAsia"/>
          <w:b/>
          <w:lang w:eastAsia="es-ES"/>
        </w:rPr>
      </w:pPr>
      <w:r w:rsidRPr="00F4177C">
        <w:rPr>
          <w:rFonts w:eastAsiaTheme="minorEastAsia"/>
          <w:b/>
          <w:lang w:eastAsia="es-ES"/>
        </w:rPr>
        <w:t>5.5.1.5 COMPETENCIAS</w:t>
      </w:r>
    </w:p>
    <w:p w:rsidR="0003182E" w:rsidRPr="0003182E" w:rsidRDefault="0003182E" w:rsidP="008520C3">
      <w:pPr>
        <w:spacing w:after="0" w:line="240" w:lineRule="auto"/>
        <w:rPr>
          <w:rFonts w:eastAsiaTheme="minorEastAsia"/>
          <w:lang w:eastAsia="es-ES"/>
        </w:rPr>
      </w:pPr>
      <w:r w:rsidRPr="0003182E">
        <w:rPr>
          <w:rFonts w:eastAsiaTheme="minorEastAsia"/>
          <w:b/>
          <w:bCs/>
          <w:lang w:eastAsia="es-ES"/>
        </w:rPr>
        <w:t>Redacción que aparece en la memoria:</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6"/>
      </w:tblGrid>
      <w:tr w:rsidR="008D17F5" w:rsidRPr="008D17F5" w:rsidTr="007D3606">
        <w:trPr>
          <w:trHeight w:val="137"/>
        </w:trPr>
        <w:tc>
          <w:tcPr>
            <w:tcW w:w="9356" w:type="dxa"/>
            <w:shd w:val="clear" w:color="auto" w:fill="F2F2F2" w:themeFill="background1" w:themeFillShade="F2"/>
          </w:tcPr>
          <w:p w:rsidR="008D17F5" w:rsidRPr="008D17F5" w:rsidRDefault="008D17F5" w:rsidP="007D3606">
            <w:pPr>
              <w:spacing w:after="0" w:line="240" w:lineRule="auto"/>
              <w:rPr>
                <w:b/>
                <w:sz w:val="16"/>
                <w:szCs w:val="16"/>
              </w:rPr>
            </w:pPr>
            <w:r w:rsidRPr="008D17F5">
              <w:rPr>
                <w:b/>
                <w:sz w:val="16"/>
                <w:szCs w:val="16"/>
              </w:rPr>
              <w:t>5.5.1.5.3 ESPECÍFICAS</w:t>
            </w:r>
          </w:p>
        </w:tc>
      </w:tr>
      <w:tr w:rsidR="008D17F5" w:rsidRPr="008D17F5" w:rsidTr="007D3606">
        <w:trPr>
          <w:trHeight w:val="137"/>
        </w:trPr>
        <w:tc>
          <w:tcPr>
            <w:tcW w:w="9356" w:type="dxa"/>
          </w:tcPr>
          <w:p w:rsidR="008D17F5" w:rsidRPr="008D17F5" w:rsidRDefault="008D17F5" w:rsidP="007D3606">
            <w:pPr>
              <w:spacing w:after="0" w:line="240" w:lineRule="auto"/>
              <w:rPr>
                <w:sz w:val="16"/>
                <w:szCs w:val="16"/>
              </w:rPr>
            </w:pPr>
            <w:r w:rsidRPr="008D17F5">
              <w:rPr>
                <w:sz w:val="16"/>
                <w:szCs w:val="16"/>
              </w:rPr>
              <w:t>CE4 - Conocer y saber aplicar los aspectos fundamentales de la metodología de gestión integrada, así como los elementos estructurales o factores clave de dicho proceso de gestión.</w:t>
            </w:r>
          </w:p>
        </w:tc>
      </w:tr>
      <w:tr w:rsidR="008D17F5" w:rsidRPr="008D17F5" w:rsidTr="007D3606">
        <w:trPr>
          <w:trHeight w:val="137"/>
        </w:trPr>
        <w:tc>
          <w:tcPr>
            <w:tcW w:w="9356" w:type="dxa"/>
          </w:tcPr>
          <w:p w:rsidR="008D17F5" w:rsidRPr="008D17F5" w:rsidRDefault="008D17F5" w:rsidP="007D3606">
            <w:pPr>
              <w:spacing w:after="0" w:line="240" w:lineRule="auto"/>
              <w:rPr>
                <w:sz w:val="16"/>
                <w:szCs w:val="16"/>
              </w:rPr>
            </w:pPr>
            <w:r w:rsidRPr="008D17F5">
              <w:rPr>
                <w:sz w:val="16"/>
                <w:szCs w:val="16"/>
              </w:rPr>
              <w:t>CE6 - Diseñar, aplicar y optimizar metodologías integradas para una correcta evaluación y gestión de la calidad ambiental, así como de los problemas complejos del litoral y/o el medio marino.</w:t>
            </w:r>
          </w:p>
        </w:tc>
      </w:tr>
      <w:tr w:rsidR="008D17F5" w:rsidRPr="008D17F5" w:rsidTr="007D3606">
        <w:trPr>
          <w:trHeight w:val="137"/>
        </w:trPr>
        <w:tc>
          <w:tcPr>
            <w:tcW w:w="9356" w:type="dxa"/>
          </w:tcPr>
          <w:p w:rsidR="008D17F5" w:rsidRPr="008D17F5" w:rsidRDefault="008D17F5" w:rsidP="007D3606">
            <w:pPr>
              <w:spacing w:after="0" w:line="240" w:lineRule="auto"/>
              <w:rPr>
                <w:sz w:val="16"/>
                <w:szCs w:val="16"/>
              </w:rPr>
            </w:pPr>
            <w:r w:rsidRPr="008D17F5">
              <w:rPr>
                <w:sz w:val="16"/>
                <w:szCs w:val="16"/>
              </w:rPr>
              <w:t>CE8 - Conocer los principales modelos de instrumentos para la GIAL; así como diseñar planes e instrumentos de GIAL a través de la formulación de supuestos prácticos.</w:t>
            </w:r>
          </w:p>
        </w:tc>
      </w:tr>
      <w:tr w:rsidR="008D17F5" w:rsidRPr="008D17F5" w:rsidTr="007D3606">
        <w:trPr>
          <w:trHeight w:val="137"/>
        </w:trPr>
        <w:tc>
          <w:tcPr>
            <w:tcW w:w="9356" w:type="dxa"/>
          </w:tcPr>
          <w:p w:rsidR="008D17F5" w:rsidRPr="008D17F5" w:rsidRDefault="008D17F5" w:rsidP="007D3606">
            <w:pPr>
              <w:spacing w:after="0" w:line="240" w:lineRule="auto"/>
              <w:rPr>
                <w:sz w:val="16"/>
                <w:szCs w:val="16"/>
              </w:rPr>
            </w:pPr>
            <w:r w:rsidRPr="008D17F5">
              <w:rPr>
                <w:sz w:val="16"/>
                <w:szCs w:val="16"/>
              </w:rPr>
              <w:t>CE10 - Caracterizar, evaluar y gestionar procesos de contaminación y/o polución en sistemas litorales; para una correcta gestión de riesgos.</w:t>
            </w:r>
          </w:p>
        </w:tc>
      </w:tr>
      <w:tr w:rsidR="008D17F5" w:rsidRPr="008D17F5" w:rsidTr="007D3606">
        <w:trPr>
          <w:trHeight w:val="137"/>
        </w:trPr>
        <w:tc>
          <w:tcPr>
            <w:tcW w:w="9356" w:type="dxa"/>
          </w:tcPr>
          <w:p w:rsidR="008D17F5" w:rsidRPr="008D17F5" w:rsidRDefault="008D17F5" w:rsidP="007D3606">
            <w:pPr>
              <w:spacing w:after="0" w:line="240" w:lineRule="auto"/>
              <w:rPr>
                <w:sz w:val="16"/>
                <w:szCs w:val="16"/>
              </w:rPr>
            </w:pPr>
            <w:r w:rsidRPr="008D17F5">
              <w:rPr>
                <w:sz w:val="16"/>
                <w:szCs w:val="16"/>
              </w:rPr>
              <w:t>CE11 - Diseñar y ejecutar proyectos tecnológicos y de investigación para la determinación y gestión de la calidad en sistemas litorales.</w:t>
            </w:r>
          </w:p>
        </w:tc>
      </w:tr>
      <w:tr w:rsidR="008D17F5" w:rsidRPr="008D17F5" w:rsidTr="007D3606">
        <w:trPr>
          <w:trHeight w:val="137"/>
        </w:trPr>
        <w:tc>
          <w:tcPr>
            <w:tcW w:w="9356" w:type="dxa"/>
          </w:tcPr>
          <w:p w:rsidR="008D17F5" w:rsidRPr="008D17F5" w:rsidRDefault="008D17F5" w:rsidP="007D3606">
            <w:pPr>
              <w:spacing w:after="0" w:line="240" w:lineRule="auto"/>
              <w:rPr>
                <w:sz w:val="16"/>
                <w:szCs w:val="16"/>
              </w:rPr>
            </w:pPr>
            <w:r w:rsidRPr="008D17F5">
              <w:rPr>
                <w:sz w:val="16"/>
                <w:szCs w:val="16"/>
              </w:rPr>
              <w:t>CE12 - Aplicar en diferentes casos de estudio seleccionados las competencias específicas anteriores.</w:t>
            </w:r>
          </w:p>
        </w:tc>
      </w:tr>
    </w:tbl>
    <w:p w:rsidR="0003182E" w:rsidRPr="008D17F5" w:rsidRDefault="0003182E" w:rsidP="008520C3">
      <w:pPr>
        <w:autoSpaceDE w:val="0"/>
        <w:autoSpaceDN w:val="0"/>
        <w:adjustRightInd w:val="0"/>
        <w:spacing w:before="120" w:after="0" w:line="240" w:lineRule="auto"/>
        <w:rPr>
          <w:rFonts w:ascii="Calibri" w:eastAsiaTheme="minorEastAsia" w:hAnsi="Calibri" w:cs="Calibri"/>
          <w:b/>
          <w:bCs/>
          <w:color w:val="000000"/>
          <w:lang w:eastAsia="es-ES"/>
        </w:rPr>
      </w:pPr>
      <w:r w:rsidRPr="008D17F5">
        <w:rPr>
          <w:rFonts w:ascii="Calibri" w:eastAsiaTheme="minorEastAsia" w:hAnsi="Calibri" w:cs="Calibri"/>
          <w:b/>
          <w:bCs/>
          <w:color w:val="000000"/>
          <w:lang w:eastAsia="es-ES"/>
        </w:rPr>
        <w:t xml:space="preserve">Propuesta de modificación </w:t>
      </w:r>
      <w:r w:rsidRPr="008D17F5">
        <w:rPr>
          <w:rFonts w:ascii="Calibri" w:eastAsiaTheme="minorEastAsia" w:hAnsi="Calibri" w:cs="Calibri"/>
          <w:b/>
          <w:bCs/>
          <w:color w:val="FF0000"/>
          <w:lang w:eastAsia="es-ES"/>
        </w:rPr>
        <w:t>(cambios destacados en rojo)</w:t>
      </w:r>
      <w:r w:rsidRPr="008D17F5">
        <w:rPr>
          <w:rFonts w:ascii="Calibri" w:eastAsiaTheme="minorEastAsia" w:hAnsi="Calibri" w:cs="Calibri"/>
          <w:b/>
          <w:bCs/>
          <w:color w:val="000000"/>
          <w:lang w:eastAsia="es-ES"/>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6"/>
      </w:tblGrid>
      <w:tr w:rsidR="008D17F5" w:rsidRPr="008D17F5" w:rsidTr="008D17F5">
        <w:trPr>
          <w:trHeight w:val="137"/>
        </w:trPr>
        <w:tc>
          <w:tcPr>
            <w:tcW w:w="9356" w:type="dxa"/>
            <w:shd w:val="clear" w:color="auto" w:fill="F2F2F2" w:themeFill="background1" w:themeFillShade="F2"/>
          </w:tcPr>
          <w:p w:rsidR="008D17F5" w:rsidRPr="008D17F5" w:rsidRDefault="008D17F5" w:rsidP="007D3606">
            <w:pPr>
              <w:spacing w:after="0" w:line="240" w:lineRule="auto"/>
              <w:rPr>
                <w:b/>
                <w:sz w:val="16"/>
                <w:szCs w:val="16"/>
              </w:rPr>
            </w:pPr>
            <w:r w:rsidRPr="008D17F5">
              <w:rPr>
                <w:b/>
                <w:sz w:val="16"/>
                <w:szCs w:val="16"/>
              </w:rPr>
              <w:t>5.5.1.5.3 ESPECÍFICAS</w:t>
            </w:r>
          </w:p>
        </w:tc>
      </w:tr>
      <w:tr w:rsidR="008D17F5" w:rsidRPr="008D17F5" w:rsidTr="008D17F5">
        <w:trPr>
          <w:trHeight w:val="137"/>
        </w:trPr>
        <w:tc>
          <w:tcPr>
            <w:tcW w:w="9356" w:type="dxa"/>
          </w:tcPr>
          <w:p w:rsidR="008D17F5" w:rsidRPr="008D17F5" w:rsidRDefault="008D17F5" w:rsidP="007D3606">
            <w:pPr>
              <w:spacing w:after="0" w:line="240" w:lineRule="auto"/>
              <w:rPr>
                <w:sz w:val="16"/>
                <w:szCs w:val="16"/>
              </w:rPr>
            </w:pPr>
            <w:r w:rsidRPr="008D17F5">
              <w:rPr>
                <w:sz w:val="16"/>
                <w:szCs w:val="16"/>
              </w:rPr>
              <w:t>CE4 - Conocer y saber aplicar los aspectos fundamentales de la metodología de gestión integrada, así como los elementos estructurales o factores clave de dicho proceso de gestión.</w:t>
            </w:r>
          </w:p>
        </w:tc>
      </w:tr>
      <w:tr w:rsidR="008D17F5" w:rsidRPr="008D17F5" w:rsidTr="008D17F5">
        <w:trPr>
          <w:trHeight w:val="137"/>
        </w:trPr>
        <w:tc>
          <w:tcPr>
            <w:tcW w:w="9356" w:type="dxa"/>
          </w:tcPr>
          <w:p w:rsidR="008D17F5" w:rsidRPr="008D17F5" w:rsidRDefault="008D17F5" w:rsidP="007D3606">
            <w:pPr>
              <w:spacing w:after="0" w:line="240" w:lineRule="auto"/>
              <w:rPr>
                <w:sz w:val="16"/>
                <w:szCs w:val="16"/>
              </w:rPr>
            </w:pPr>
            <w:r w:rsidRPr="008D17F5">
              <w:rPr>
                <w:sz w:val="16"/>
                <w:szCs w:val="16"/>
              </w:rPr>
              <w:t>CE6 - Diseñar, aplicar y optimizar metodologías integradas para una correcta evaluación y gestión de la calidad ambiental, así como de los problemas complejos del litoral y/o el medio marino.</w:t>
            </w:r>
          </w:p>
        </w:tc>
      </w:tr>
      <w:tr w:rsidR="008D17F5" w:rsidRPr="008D17F5" w:rsidTr="008D17F5">
        <w:trPr>
          <w:trHeight w:val="137"/>
        </w:trPr>
        <w:tc>
          <w:tcPr>
            <w:tcW w:w="9356" w:type="dxa"/>
          </w:tcPr>
          <w:p w:rsidR="008D17F5" w:rsidRPr="008D17F5" w:rsidRDefault="008D17F5" w:rsidP="007D3606">
            <w:pPr>
              <w:spacing w:after="0" w:line="240" w:lineRule="auto"/>
              <w:rPr>
                <w:color w:val="FF0000"/>
                <w:sz w:val="16"/>
                <w:szCs w:val="16"/>
              </w:rPr>
            </w:pPr>
            <w:r w:rsidRPr="008D17F5">
              <w:rPr>
                <w:color w:val="FF0000"/>
                <w:sz w:val="16"/>
                <w:szCs w:val="16"/>
              </w:rPr>
              <w:t>CE7 - Conocer los principios de las normas que regulan la utilización del medio litoral y/o marino, sus recursos y su diversidad, así como los instrumentos y técnicas necesarios para su evaluación y gestión.</w:t>
            </w:r>
          </w:p>
        </w:tc>
      </w:tr>
      <w:tr w:rsidR="008D17F5" w:rsidRPr="008D17F5" w:rsidTr="008D17F5">
        <w:trPr>
          <w:trHeight w:val="137"/>
        </w:trPr>
        <w:tc>
          <w:tcPr>
            <w:tcW w:w="9356" w:type="dxa"/>
          </w:tcPr>
          <w:p w:rsidR="008D17F5" w:rsidRPr="008D17F5" w:rsidRDefault="008D17F5" w:rsidP="007D3606">
            <w:pPr>
              <w:spacing w:after="0" w:line="240" w:lineRule="auto"/>
              <w:rPr>
                <w:sz w:val="16"/>
                <w:szCs w:val="16"/>
              </w:rPr>
            </w:pPr>
            <w:r w:rsidRPr="008D17F5">
              <w:rPr>
                <w:sz w:val="16"/>
                <w:szCs w:val="16"/>
              </w:rPr>
              <w:t>CE8 - Conocer los principales modelos de instrumentos para la GIAL; así como diseñar planes e instrumentos de GIAL a través de la formulación de supuestos prácticos.</w:t>
            </w:r>
          </w:p>
        </w:tc>
      </w:tr>
      <w:tr w:rsidR="008D17F5" w:rsidRPr="008D17F5" w:rsidTr="008D17F5">
        <w:trPr>
          <w:trHeight w:val="137"/>
        </w:trPr>
        <w:tc>
          <w:tcPr>
            <w:tcW w:w="9356" w:type="dxa"/>
          </w:tcPr>
          <w:p w:rsidR="008D17F5" w:rsidRPr="008D17F5" w:rsidRDefault="008D17F5" w:rsidP="007D3606">
            <w:pPr>
              <w:spacing w:after="0" w:line="240" w:lineRule="auto"/>
              <w:rPr>
                <w:sz w:val="16"/>
                <w:szCs w:val="16"/>
              </w:rPr>
            </w:pPr>
            <w:r w:rsidRPr="008D17F5">
              <w:rPr>
                <w:sz w:val="16"/>
                <w:szCs w:val="16"/>
              </w:rPr>
              <w:t>CE10 - Caracterizar, evaluar y gestionar procesos de contaminación y/o polución en sistemas litorales; para una correcta gestión de riesgos.</w:t>
            </w:r>
          </w:p>
        </w:tc>
      </w:tr>
      <w:tr w:rsidR="008D17F5" w:rsidRPr="008D17F5" w:rsidTr="008D17F5">
        <w:trPr>
          <w:trHeight w:val="137"/>
        </w:trPr>
        <w:tc>
          <w:tcPr>
            <w:tcW w:w="9356" w:type="dxa"/>
          </w:tcPr>
          <w:p w:rsidR="008D17F5" w:rsidRPr="008D17F5" w:rsidRDefault="008D17F5" w:rsidP="007D3606">
            <w:pPr>
              <w:spacing w:after="0" w:line="240" w:lineRule="auto"/>
              <w:rPr>
                <w:sz w:val="16"/>
                <w:szCs w:val="16"/>
              </w:rPr>
            </w:pPr>
            <w:r w:rsidRPr="008D17F5">
              <w:rPr>
                <w:sz w:val="16"/>
                <w:szCs w:val="16"/>
              </w:rPr>
              <w:t>CE11 - Diseñar y ejecutar proyectos tecnológicos y de investigación para la determinación y gestión de la calidad en sistemas litorales.</w:t>
            </w:r>
          </w:p>
        </w:tc>
      </w:tr>
      <w:tr w:rsidR="008D17F5" w:rsidRPr="008D17F5" w:rsidTr="008D17F5">
        <w:trPr>
          <w:trHeight w:val="137"/>
        </w:trPr>
        <w:tc>
          <w:tcPr>
            <w:tcW w:w="9356" w:type="dxa"/>
          </w:tcPr>
          <w:p w:rsidR="008D17F5" w:rsidRPr="008D17F5" w:rsidRDefault="008D17F5" w:rsidP="007D3606">
            <w:pPr>
              <w:spacing w:after="0" w:line="240" w:lineRule="auto"/>
              <w:rPr>
                <w:sz w:val="16"/>
                <w:szCs w:val="16"/>
              </w:rPr>
            </w:pPr>
            <w:r w:rsidRPr="008D17F5">
              <w:rPr>
                <w:sz w:val="16"/>
                <w:szCs w:val="16"/>
              </w:rPr>
              <w:t>CE12 - Aplicar en diferentes casos de estudio seleccionados las competencias específicas anteriores.</w:t>
            </w:r>
          </w:p>
        </w:tc>
      </w:tr>
    </w:tbl>
    <w:p w:rsidR="00203936" w:rsidRDefault="00203936" w:rsidP="0087045C">
      <w:pPr>
        <w:spacing w:before="120" w:after="120" w:line="240" w:lineRule="auto"/>
        <w:rPr>
          <w:rFonts w:ascii="Calibri" w:eastAsiaTheme="minorEastAsia" w:hAnsi="Calibri" w:cs="Calibri"/>
          <w:b/>
          <w:bCs/>
          <w:color w:val="000000"/>
          <w:lang w:eastAsia="es-ES"/>
        </w:rPr>
      </w:pPr>
      <w:r w:rsidRPr="000826FD">
        <w:rPr>
          <w:rFonts w:ascii="Calibri" w:eastAsiaTheme="minorEastAsia" w:hAnsi="Calibri" w:cs="Calibri"/>
          <w:b/>
          <w:bCs/>
          <w:color w:val="000000"/>
          <w:lang w:eastAsia="es-ES"/>
        </w:rPr>
        <w:t xml:space="preserve">5.5.1.6 ACTIVIDADES FORMATIVAS </w:t>
      </w:r>
    </w:p>
    <w:p w:rsidR="0003182E" w:rsidRPr="0003182E" w:rsidRDefault="0003182E" w:rsidP="008520C3">
      <w:pPr>
        <w:spacing w:after="0" w:line="240" w:lineRule="auto"/>
        <w:rPr>
          <w:rFonts w:eastAsiaTheme="minorEastAsia"/>
          <w:lang w:eastAsia="es-ES"/>
        </w:rPr>
      </w:pPr>
      <w:r w:rsidRPr="0003182E">
        <w:rPr>
          <w:rFonts w:eastAsiaTheme="minorEastAsia"/>
          <w:b/>
          <w:bCs/>
          <w:lang w:eastAsia="es-ES"/>
        </w:rPr>
        <w:t>Redacción que aparece en la memoria:</w:t>
      </w: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417"/>
        <w:gridCol w:w="1276"/>
      </w:tblGrid>
      <w:tr w:rsidR="008D17F5" w:rsidRPr="0003182E" w:rsidTr="00AE48C3">
        <w:trPr>
          <w:trHeight w:val="263"/>
        </w:trPr>
        <w:tc>
          <w:tcPr>
            <w:tcW w:w="3261" w:type="dxa"/>
            <w:shd w:val="clear" w:color="auto" w:fill="F2F2F2" w:themeFill="background1" w:themeFillShade="F2"/>
            <w:vAlign w:val="center"/>
          </w:tcPr>
          <w:p w:rsidR="008D17F5" w:rsidRPr="0003182E" w:rsidRDefault="008D17F5" w:rsidP="0003182E">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sidR="00AE48C3">
              <w:rPr>
                <w:rFonts w:ascii="Calibri" w:eastAsiaTheme="minorEastAsia" w:hAnsi="Calibri" w:cs="Calibri"/>
                <w:b/>
                <w:sz w:val="16"/>
                <w:szCs w:val="16"/>
                <w:lang w:eastAsia="es-ES"/>
              </w:rPr>
              <w:t xml:space="preserve"> Formativa</w:t>
            </w:r>
          </w:p>
        </w:tc>
        <w:tc>
          <w:tcPr>
            <w:tcW w:w="1417" w:type="dxa"/>
            <w:shd w:val="clear" w:color="auto" w:fill="F2F2F2" w:themeFill="background1" w:themeFillShade="F2"/>
            <w:vAlign w:val="center"/>
          </w:tcPr>
          <w:p w:rsidR="008D17F5" w:rsidRPr="0003182E" w:rsidRDefault="008D17F5" w:rsidP="009D2EE9">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w:t>
            </w:r>
            <w:r w:rsidRPr="0003182E">
              <w:rPr>
                <w:rFonts w:ascii="Calibri" w:eastAsiaTheme="minorEastAsia" w:hAnsi="Calibri" w:cs="Calibri"/>
                <w:b/>
                <w:sz w:val="16"/>
                <w:szCs w:val="16"/>
                <w:lang w:eastAsia="es-ES"/>
              </w:rPr>
              <w:t>oras</w:t>
            </w:r>
          </w:p>
        </w:tc>
        <w:tc>
          <w:tcPr>
            <w:tcW w:w="1276" w:type="dxa"/>
            <w:shd w:val="clear" w:color="auto" w:fill="F2F2F2" w:themeFill="background1" w:themeFillShade="F2"/>
            <w:vAlign w:val="center"/>
          </w:tcPr>
          <w:p w:rsidR="008D17F5" w:rsidRPr="0003182E" w:rsidRDefault="008D17F5" w:rsidP="0003182E">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Presencialidad</w:t>
            </w:r>
          </w:p>
        </w:tc>
      </w:tr>
      <w:tr w:rsidR="008D17F5" w:rsidRPr="0003182E" w:rsidTr="00D51D6C">
        <w:trPr>
          <w:trHeight w:val="70"/>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417" w:type="dxa"/>
            <w:shd w:val="clear" w:color="auto" w:fill="FFFFFF"/>
            <w:vAlign w:val="center"/>
          </w:tcPr>
          <w:p w:rsidR="008D17F5" w:rsidRPr="0003182E" w:rsidRDefault="008D17F5" w:rsidP="009D2EE9">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60</w:t>
            </w:r>
          </w:p>
        </w:tc>
        <w:tc>
          <w:tcPr>
            <w:tcW w:w="1276" w:type="dxa"/>
            <w:shd w:val="clear" w:color="auto" w:fill="FFFFFF"/>
            <w:vAlign w:val="center"/>
          </w:tcPr>
          <w:p w:rsidR="008D17F5" w:rsidRPr="0003182E" w:rsidRDefault="008D17F5" w:rsidP="008D17F5">
            <w:pPr>
              <w:spacing w:after="0" w:line="240" w:lineRule="auto"/>
              <w:jc w:val="right"/>
              <w:rPr>
                <w:rFonts w:ascii="Calibri" w:eastAsiaTheme="minorEastAsia" w:hAnsi="Calibri" w:cs="Calibri"/>
                <w:sz w:val="16"/>
                <w:szCs w:val="16"/>
                <w:lang w:eastAsia="es-ES"/>
              </w:rPr>
            </w:pPr>
            <w:r>
              <w:rPr>
                <w:rFonts w:ascii="Calibri" w:eastAsiaTheme="minorEastAsia" w:hAnsi="Calibri" w:cs="Calibri"/>
                <w:sz w:val="16"/>
                <w:szCs w:val="16"/>
                <w:lang w:eastAsia="es-ES"/>
              </w:rPr>
              <w:t>100</w:t>
            </w:r>
          </w:p>
        </w:tc>
      </w:tr>
      <w:tr w:rsidR="008D17F5" w:rsidRPr="0003182E" w:rsidTr="00D51D6C">
        <w:trPr>
          <w:trHeight w:val="210"/>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 Clases prácticas de problemas y/o casos</w:t>
            </w:r>
          </w:p>
        </w:tc>
        <w:tc>
          <w:tcPr>
            <w:tcW w:w="1417" w:type="dxa"/>
            <w:shd w:val="clear" w:color="auto" w:fill="FFFFFF"/>
            <w:vAlign w:val="center"/>
          </w:tcPr>
          <w:p w:rsidR="008D17F5" w:rsidRPr="0003182E" w:rsidRDefault="008D17F5" w:rsidP="009D2EE9">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120</w:t>
            </w:r>
          </w:p>
        </w:tc>
        <w:tc>
          <w:tcPr>
            <w:tcW w:w="1276" w:type="dxa"/>
            <w:shd w:val="clear" w:color="auto" w:fill="FFFFFF"/>
            <w:vAlign w:val="center"/>
          </w:tcPr>
          <w:p w:rsidR="008D17F5" w:rsidRPr="0003182E" w:rsidRDefault="008D17F5" w:rsidP="0003182E">
            <w:pPr>
              <w:spacing w:after="0" w:line="240" w:lineRule="auto"/>
              <w:jc w:val="right"/>
              <w:rPr>
                <w:rFonts w:ascii="Calibri" w:eastAsiaTheme="minorEastAsia" w:hAnsi="Calibri" w:cs="Calibri"/>
                <w:sz w:val="16"/>
                <w:szCs w:val="16"/>
                <w:lang w:eastAsia="es-ES"/>
              </w:rPr>
            </w:pPr>
            <w:r>
              <w:rPr>
                <w:rFonts w:ascii="Calibri" w:eastAsiaTheme="minorEastAsia" w:hAnsi="Calibri" w:cs="Calibri"/>
                <w:sz w:val="16"/>
                <w:szCs w:val="16"/>
                <w:lang w:eastAsia="es-ES"/>
              </w:rPr>
              <w:t>100</w:t>
            </w:r>
          </w:p>
        </w:tc>
      </w:tr>
      <w:tr w:rsidR="008D17F5" w:rsidRPr="0003182E" w:rsidTr="00D51D6C">
        <w:trPr>
          <w:trHeight w:val="263"/>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 Prácticas de campo</w:t>
            </w:r>
          </w:p>
        </w:tc>
        <w:tc>
          <w:tcPr>
            <w:tcW w:w="1417" w:type="dxa"/>
            <w:shd w:val="clear" w:color="auto" w:fill="FFFFFF"/>
            <w:vAlign w:val="center"/>
          </w:tcPr>
          <w:p w:rsidR="008D17F5" w:rsidRPr="0003182E" w:rsidRDefault="008D17F5" w:rsidP="009D2EE9">
            <w:pPr>
              <w:spacing w:after="0" w:line="240" w:lineRule="auto"/>
              <w:jc w:val="right"/>
              <w:rPr>
                <w:rFonts w:ascii="Calibri" w:eastAsiaTheme="minorEastAsia" w:hAnsi="Calibri" w:cs="Calibri"/>
                <w:color w:val="000000"/>
                <w:sz w:val="16"/>
                <w:szCs w:val="16"/>
                <w:lang w:eastAsia="es-ES"/>
              </w:rPr>
            </w:pPr>
            <w:r w:rsidRPr="0003182E">
              <w:rPr>
                <w:rFonts w:ascii="Calibri" w:eastAsiaTheme="minorEastAsia" w:hAnsi="Calibri" w:cs="Calibri"/>
                <w:color w:val="000000"/>
                <w:sz w:val="16"/>
                <w:szCs w:val="16"/>
                <w:lang w:eastAsia="es-ES"/>
              </w:rPr>
              <w:t>10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D17F5" w:rsidRPr="0003182E" w:rsidRDefault="008D17F5" w:rsidP="0003182E">
            <w:pPr>
              <w:spacing w:after="0" w:line="240" w:lineRule="auto"/>
              <w:jc w:val="right"/>
              <w:rPr>
                <w:rFonts w:ascii="Calibri" w:eastAsiaTheme="minorEastAsia" w:hAnsi="Calibri" w:cs="Calibri"/>
                <w:color w:val="000000"/>
                <w:sz w:val="16"/>
                <w:szCs w:val="16"/>
                <w:lang w:eastAsia="es-ES"/>
              </w:rPr>
            </w:pPr>
            <w:r>
              <w:rPr>
                <w:rFonts w:ascii="Calibri" w:eastAsiaTheme="minorEastAsia" w:hAnsi="Calibri" w:cs="Calibri"/>
                <w:color w:val="000000"/>
                <w:sz w:val="16"/>
                <w:szCs w:val="16"/>
                <w:lang w:eastAsia="es-ES"/>
              </w:rPr>
              <w:t>100</w:t>
            </w:r>
          </w:p>
        </w:tc>
      </w:tr>
      <w:tr w:rsidR="008D17F5" w:rsidRPr="0003182E" w:rsidTr="00D51D6C">
        <w:trPr>
          <w:trHeight w:val="118"/>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417" w:type="dxa"/>
            <w:shd w:val="clear" w:color="auto" w:fill="FFFFFF"/>
            <w:vAlign w:val="center"/>
          </w:tcPr>
          <w:p w:rsidR="008D17F5" w:rsidRPr="0003182E" w:rsidRDefault="008D17F5" w:rsidP="009D2EE9">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w:t>
            </w:r>
          </w:p>
        </w:tc>
        <w:tc>
          <w:tcPr>
            <w:tcW w:w="1276" w:type="dxa"/>
            <w:shd w:val="clear" w:color="auto" w:fill="FFFFFF"/>
            <w:vAlign w:val="center"/>
          </w:tcPr>
          <w:p w:rsidR="008D17F5" w:rsidRPr="0003182E" w:rsidRDefault="008D17F5" w:rsidP="0003182E">
            <w:pPr>
              <w:spacing w:after="0" w:line="240" w:lineRule="auto"/>
              <w:jc w:val="right"/>
              <w:rPr>
                <w:rFonts w:ascii="Calibri" w:eastAsiaTheme="minorEastAsia" w:hAnsi="Calibri" w:cs="Calibri"/>
                <w:sz w:val="16"/>
                <w:szCs w:val="16"/>
                <w:lang w:eastAsia="es-ES"/>
              </w:rPr>
            </w:pPr>
            <w:r>
              <w:rPr>
                <w:rFonts w:ascii="Calibri" w:eastAsiaTheme="minorEastAsia" w:hAnsi="Calibri" w:cs="Calibri"/>
                <w:sz w:val="16"/>
                <w:szCs w:val="16"/>
                <w:lang w:eastAsia="es-ES"/>
              </w:rPr>
              <w:t>100</w:t>
            </w:r>
          </w:p>
        </w:tc>
      </w:tr>
      <w:tr w:rsidR="008D17F5" w:rsidRPr="0003182E" w:rsidTr="00D51D6C">
        <w:trPr>
          <w:trHeight w:val="149"/>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417" w:type="dxa"/>
            <w:shd w:val="clear" w:color="auto" w:fill="FFFFFF"/>
            <w:vAlign w:val="center"/>
          </w:tcPr>
          <w:p w:rsidR="008D17F5" w:rsidRPr="0003182E" w:rsidRDefault="008D17F5" w:rsidP="009D2EE9">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w:t>
            </w:r>
          </w:p>
        </w:tc>
        <w:tc>
          <w:tcPr>
            <w:tcW w:w="1276" w:type="dxa"/>
            <w:shd w:val="clear" w:color="auto" w:fill="FFFFFF"/>
            <w:vAlign w:val="center"/>
          </w:tcPr>
          <w:p w:rsidR="008D17F5" w:rsidRPr="0003182E" w:rsidRDefault="008D17F5" w:rsidP="0003182E">
            <w:pPr>
              <w:spacing w:after="0" w:line="240" w:lineRule="auto"/>
              <w:jc w:val="right"/>
              <w:rPr>
                <w:rFonts w:ascii="Calibri" w:eastAsiaTheme="minorEastAsia" w:hAnsi="Calibri" w:cs="Calibri"/>
                <w:sz w:val="16"/>
                <w:szCs w:val="16"/>
                <w:lang w:eastAsia="es-ES"/>
              </w:rPr>
            </w:pPr>
            <w:r>
              <w:rPr>
                <w:rFonts w:ascii="Calibri" w:eastAsiaTheme="minorEastAsia" w:hAnsi="Calibri" w:cs="Calibri"/>
                <w:sz w:val="16"/>
                <w:szCs w:val="16"/>
                <w:lang w:eastAsia="es-ES"/>
              </w:rPr>
              <w:t>100</w:t>
            </w:r>
          </w:p>
        </w:tc>
      </w:tr>
      <w:tr w:rsidR="008D17F5" w:rsidRPr="0003182E" w:rsidTr="00D51D6C">
        <w:trPr>
          <w:trHeight w:val="190"/>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 Trabajo Autónomo del Alumno (TAA)</w:t>
            </w:r>
          </w:p>
        </w:tc>
        <w:tc>
          <w:tcPr>
            <w:tcW w:w="1417" w:type="dxa"/>
            <w:shd w:val="clear" w:color="auto" w:fill="FFFFFF"/>
            <w:vAlign w:val="center"/>
          </w:tcPr>
          <w:p w:rsidR="008D17F5" w:rsidRPr="0003182E" w:rsidRDefault="008D17F5" w:rsidP="009D2EE9">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50</w:t>
            </w:r>
          </w:p>
        </w:tc>
        <w:tc>
          <w:tcPr>
            <w:tcW w:w="1276" w:type="dxa"/>
            <w:shd w:val="clear" w:color="auto" w:fill="FFFFFF"/>
            <w:vAlign w:val="center"/>
          </w:tcPr>
          <w:p w:rsidR="008D17F5" w:rsidRPr="0003182E" w:rsidRDefault="008D17F5" w:rsidP="0003182E">
            <w:pPr>
              <w:spacing w:after="0" w:line="240" w:lineRule="auto"/>
              <w:jc w:val="right"/>
              <w:rPr>
                <w:rFonts w:ascii="Calibri" w:eastAsiaTheme="minorEastAsia" w:hAnsi="Calibri" w:cs="Calibri"/>
                <w:sz w:val="16"/>
                <w:szCs w:val="16"/>
                <w:lang w:eastAsia="es-ES"/>
              </w:rPr>
            </w:pPr>
            <w:r>
              <w:rPr>
                <w:rFonts w:ascii="Calibri" w:eastAsiaTheme="minorEastAsia" w:hAnsi="Calibri" w:cs="Calibri"/>
                <w:sz w:val="16"/>
                <w:szCs w:val="16"/>
                <w:lang w:eastAsia="es-ES"/>
              </w:rPr>
              <w:t>0</w:t>
            </w:r>
          </w:p>
        </w:tc>
      </w:tr>
    </w:tbl>
    <w:p w:rsidR="0087045C" w:rsidRDefault="0087045C" w:rsidP="008520C3">
      <w:pPr>
        <w:spacing w:before="120" w:after="0" w:line="240" w:lineRule="auto"/>
        <w:rPr>
          <w:rFonts w:eastAsiaTheme="minorEastAsia"/>
          <w:b/>
          <w:bCs/>
          <w:lang w:eastAsia="es-ES"/>
        </w:rPr>
      </w:pPr>
    </w:p>
    <w:p w:rsidR="0087045C" w:rsidRDefault="0087045C" w:rsidP="0087045C">
      <w:pPr>
        <w:rPr>
          <w:lang w:eastAsia="es-ES"/>
        </w:rPr>
      </w:pPr>
      <w:r>
        <w:rPr>
          <w:lang w:eastAsia="es-ES"/>
        </w:rPr>
        <w:br w:type="page"/>
      </w:r>
    </w:p>
    <w:p w:rsidR="0003182E" w:rsidRPr="0003182E" w:rsidRDefault="0003182E" w:rsidP="008520C3">
      <w:pPr>
        <w:spacing w:before="120" w:after="0" w:line="240" w:lineRule="auto"/>
        <w:rPr>
          <w:rFonts w:eastAsiaTheme="minorEastAsia"/>
          <w:b/>
          <w:bCs/>
          <w:lang w:eastAsia="es-ES"/>
        </w:rPr>
      </w:pPr>
      <w:r w:rsidRPr="0003182E">
        <w:rPr>
          <w:rFonts w:eastAsiaTheme="minorEastAsia"/>
          <w:b/>
          <w:bCs/>
          <w:lang w:eastAsia="es-ES"/>
        </w:rPr>
        <w:lastRenderedPageBreak/>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417"/>
        <w:gridCol w:w="1276"/>
      </w:tblGrid>
      <w:tr w:rsidR="008D17F5" w:rsidRPr="0003182E" w:rsidTr="00AE48C3">
        <w:trPr>
          <w:trHeight w:val="263"/>
        </w:trPr>
        <w:tc>
          <w:tcPr>
            <w:tcW w:w="3261" w:type="dxa"/>
            <w:shd w:val="clear" w:color="auto" w:fill="F2F2F2" w:themeFill="background1" w:themeFillShade="F2"/>
            <w:vAlign w:val="center"/>
          </w:tcPr>
          <w:p w:rsidR="008D17F5" w:rsidRPr="0003182E" w:rsidRDefault="008D17F5" w:rsidP="0003182E">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sidR="00AE48C3">
              <w:rPr>
                <w:rFonts w:ascii="Calibri" w:eastAsiaTheme="minorEastAsia" w:hAnsi="Calibri" w:cs="Calibri"/>
                <w:b/>
                <w:sz w:val="16"/>
                <w:szCs w:val="16"/>
                <w:lang w:eastAsia="es-ES"/>
              </w:rPr>
              <w:t xml:space="preserve"> Formativa</w:t>
            </w:r>
          </w:p>
        </w:tc>
        <w:tc>
          <w:tcPr>
            <w:tcW w:w="1417" w:type="dxa"/>
            <w:shd w:val="clear" w:color="auto" w:fill="F2F2F2" w:themeFill="background1" w:themeFillShade="F2"/>
            <w:vAlign w:val="center"/>
          </w:tcPr>
          <w:p w:rsidR="008D17F5" w:rsidRPr="0003182E" w:rsidRDefault="008D17F5" w:rsidP="007D3606">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w:t>
            </w:r>
            <w:r w:rsidRPr="0003182E">
              <w:rPr>
                <w:rFonts w:ascii="Calibri" w:eastAsiaTheme="minorEastAsia" w:hAnsi="Calibri" w:cs="Calibri"/>
                <w:b/>
                <w:sz w:val="16"/>
                <w:szCs w:val="16"/>
                <w:lang w:eastAsia="es-ES"/>
              </w:rPr>
              <w:t>oras</w:t>
            </w:r>
          </w:p>
        </w:tc>
        <w:tc>
          <w:tcPr>
            <w:tcW w:w="1276" w:type="dxa"/>
            <w:shd w:val="clear" w:color="auto" w:fill="F2F2F2" w:themeFill="background1" w:themeFillShade="F2"/>
            <w:vAlign w:val="center"/>
          </w:tcPr>
          <w:p w:rsidR="008D17F5" w:rsidRPr="0003182E" w:rsidRDefault="008D17F5" w:rsidP="0003182E">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Presencialidad</w:t>
            </w:r>
          </w:p>
        </w:tc>
      </w:tr>
      <w:tr w:rsidR="008D17F5" w:rsidRPr="0003182E" w:rsidTr="008D17F5">
        <w:trPr>
          <w:trHeight w:val="70"/>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417" w:type="dxa"/>
            <w:tcBorders>
              <w:right w:val="single" w:sz="4" w:space="0" w:color="auto"/>
            </w:tcBorders>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26</w:t>
            </w:r>
          </w:p>
        </w:tc>
        <w:tc>
          <w:tcPr>
            <w:tcW w:w="1276" w:type="dxa"/>
            <w:tcBorders>
              <w:top w:val="nil"/>
              <w:left w:val="single" w:sz="4" w:space="0" w:color="auto"/>
              <w:bottom w:val="single" w:sz="4" w:space="0" w:color="auto"/>
              <w:right w:val="single" w:sz="4" w:space="0" w:color="auto"/>
            </w:tcBorders>
            <w:shd w:val="clear" w:color="auto" w:fill="auto"/>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Pr>
                <w:rFonts w:ascii="Calibri" w:eastAsiaTheme="minorEastAsia" w:hAnsi="Calibri" w:cs="Calibri"/>
                <w:sz w:val="16"/>
                <w:szCs w:val="16"/>
                <w:lang w:eastAsia="es-ES"/>
              </w:rPr>
              <w:t>100</w:t>
            </w:r>
          </w:p>
        </w:tc>
      </w:tr>
      <w:tr w:rsidR="008D17F5" w:rsidRPr="0003182E" w:rsidTr="008D17F5">
        <w:trPr>
          <w:trHeight w:val="210"/>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3. Clases prácticas de informática</w:t>
            </w:r>
          </w:p>
        </w:tc>
        <w:tc>
          <w:tcPr>
            <w:tcW w:w="1417" w:type="dxa"/>
            <w:tcBorders>
              <w:right w:val="single" w:sz="4" w:space="0" w:color="auto"/>
            </w:tcBorders>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6</w:t>
            </w:r>
          </w:p>
        </w:tc>
        <w:tc>
          <w:tcPr>
            <w:tcW w:w="1276" w:type="dxa"/>
            <w:tcBorders>
              <w:top w:val="nil"/>
              <w:left w:val="single" w:sz="4" w:space="0" w:color="auto"/>
              <w:bottom w:val="single" w:sz="4" w:space="0" w:color="auto"/>
              <w:right w:val="single" w:sz="4" w:space="0" w:color="auto"/>
            </w:tcBorders>
            <w:shd w:val="clear" w:color="auto" w:fill="auto"/>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sidRPr="008D17F5">
              <w:rPr>
                <w:rFonts w:ascii="Calibri" w:eastAsiaTheme="minorEastAsia" w:hAnsi="Calibri" w:cs="Calibri"/>
                <w:color w:val="FF0000"/>
                <w:sz w:val="16"/>
                <w:szCs w:val="16"/>
                <w:lang w:eastAsia="es-ES"/>
              </w:rPr>
              <w:t>100</w:t>
            </w:r>
          </w:p>
        </w:tc>
      </w:tr>
      <w:tr w:rsidR="008D17F5" w:rsidRPr="0003182E" w:rsidTr="008D17F5">
        <w:trPr>
          <w:trHeight w:val="210"/>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 Clases prácticas de problemas y/o casos</w:t>
            </w:r>
          </w:p>
        </w:tc>
        <w:tc>
          <w:tcPr>
            <w:tcW w:w="1417" w:type="dxa"/>
            <w:tcBorders>
              <w:right w:val="single" w:sz="4" w:space="0" w:color="auto"/>
            </w:tcBorders>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36</w:t>
            </w:r>
          </w:p>
        </w:tc>
        <w:tc>
          <w:tcPr>
            <w:tcW w:w="1276" w:type="dxa"/>
            <w:tcBorders>
              <w:top w:val="nil"/>
              <w:left w:val="single" w:sz="4" w:space="0" w:color="auto"/>
              <w:bottom w:val="single" w:sz="4" w:space="0" w:color="auto"/>
              <w:right w:val="single" w:sz="4" w:space="0" w:color="auto"/>
            </w:tcBorders>
            <w:shd w:val="clear" w:color="auto" w:fill="auto"/>
            <w:vAlign w:val="center"/>
          </w:tcPr>
          <w:p w:rsidR="008D17F5" w:rsidRPr="0003182E" w:rsidRDefault="008D17F5" w:rsidP="007D3606">
            <w:pPr>
              <w:spacing w:after="0" w:line="240" w:lineRule="auto"/>
              <w:jc w:val="right"/>
              <w:rPr>
                <w:rFonts w:ascii="Calibri" w:eastAsiaTheme="minorEastAsia" w:hAnsi="Calibri" w:cs="Calibri"/>
                <w:color w:val="000000"/>
                <w:sz w:val="16"/>
                <w:szCs w:val="16"/>
                <w:lang w:eastAsia="es-ES"/>
              </w:rPr>
            </w:pPr>
            <w:r>
              <w:rPr>
                <w:rFonts w:ascii="Calibri" w:eastAsiaTheme="minorEastAsia" w:hAnsi="Calibri" w:cs="Calibri"/>
                <w:color w:val="000000"/>
                <w:sz w:val="16"/>
                <w:szCs w:val="16"/>
                <w:lang w:eastAsia="es-ES"/>
              </w:rPr>
              <w:t>100</w:t>
            </w:r>
          </w:p>
        </w:tc>
      </w:tr>
      <w:tr w:rsidR="008D17F5" w:rsidRPr="0003182E" w:rsidTr="008D17F5">
        <w:trPr>
          <w:trHeight w:val="263"/>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 Prácticas de campo</w:t>
            </w:r>
          </w:p>
        </w:tc>
        <w:tc>
          <w:tcPr>
            <w:tcW w:w="1417" w:type="dxa"/>
            <w:tcBorders>
              <w:right w:val="single" w:sz="4" w:space="0" w:color="auto"/>
            </w:tcBorders>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4</w:t>
            </w:r>
          </w:p>
        </w:tc>
        <w:tc>
          <w:tcPr>
            <w:tcW w:w="1276" w:type="dxa"/>
            <w:tcBorders>
              <w:top w:val="nil"/>
              <w:left w:val="single" w:sz="4" w:space="0" w:color="auto"/>
              <w:bottom w:val="single" w:sz="4" w:space="0" w:color="auto"/>
              <w:right w:val="single" w:sz="4" w:space="0" w:color="auto"/>
            </w:tcBorders>
            <w:shd w:val="clear" w:color="auto" w:fill="auto"/>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Pr>
                <w:rFonts w:ascii="Calibri" w:eastAsiaTheme="minorEastAsia" w:hAnsi="Calibri" w:cs="Calibri"/>
                <w:sz w:val="16"/>
                <w:szCs w:val="16"/>
                <w:lang w:eastAsia="es-ES"/>
              </w:rPr>
              <w:t>100</w:t>
            </w:r>
          </w:p>
        </w:tc>
      </w:tr>
      <w:tr w:rsidR="008D17F5" w:rsidRPr="0003182E" w:rsidTr="008D17F5">
        <w:trPr>
          <w:trHeight w:val="118"/>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417" w:type="dxa"/>
            <w:tcBorders>
              <w:right w:val="single" w:sz="4" w:space="0" w:color="auto"/>
            </w:tcBorders>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w:t>
            </w:r>
          </w:p>
        </w:tc>
        <w:tc>
          <w:tcPr>
            <w:tcW w:w="1276" w:type="dxa"/>
            <w:tcBorders>
              <w:top w:val="nil"/>
              <w:left w:val="single" w:sz="4" w:space="0" w:color="auto"/>
              <w:bottom w:val="single" w:sz="4" w:space="0" w:color="auto"/>
              <w:right w:val="single" w:sz="4" w:space="0" w:color="auto"/>
            </w:tcBorders>
            <w:shd w:val="clear" w:color="auto" w:fill="auto"/>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Pr>
                <w:rFonts w:ascii="Calibri" w:eastAsiaTheme="minorEastAsia" w:hAnsi="Calibri" w:cs="Calibri"/>
                <w:sz w:val="16"/>
                <w:szCs w:val="16"/>
                <w:lang w:eastAsia="es-ES"/>
              </w:rPr>
              <w:t>100</w:t>
            </w:r>
          </w:p>
        </w:tc>
      </w:tr>
      <w:tr w:rsidR="008D17F5" w:rsidRPr="0003182E" w:rsidTr="008D17F5">
        <w:trPr>
          <w:trHeight w:val="149"/>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417" w:type="dxa"/>
            <w:tcBorders>
              <w:right w:val="single" w:sz="4" w:space="0" w:color="auto"/>
            </w:tcBorders>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4</w:t>
            </w:r>
          </w:p>
        </w:tc>
        <w:tc>
          <w:tcPr>
            <w:tcW w:w="1276" w:type="dxa"/>
            <w:tcBorders>
              <w:top w:val="nil"/>
              <w:left w:val="single" w:sz="4" w:space="0" w:color="auto"/>
              <w:bottom w:val="single" w:sz="4" w:space="0" w:color="auto"/>
              <w:right w:val="single" w:sz="4" w:space="0" w:color="auto"/>
            </w:tcBorders>
            <w:shd w:val="clear" w:color="auto" w:fill="auto"/>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Pr>
                <w:rFonts w:ascii="Calibri" w:eastAsiaTheme="minorEastAsia" w:hAnsi="Calibri" w:cs="Calibri"/>
                <w:sz w:val="16"/>
                <w:szCs w:val="16"/>
                <w:lang w:eastAsia="es-ES"/>
              </w:rPr>
              <w:t>100</w:t>
            </w:r>
          </w:p>
        </w:tc>
      </w:tr>
      <w:tr w:rsidR="008D17F5" w:rsidRPr="0003182E" w:rsidTr="008D17F5">
        <w:trPr>
          <w:trHeight w:val="190"/>
        </w:trPr>
        <w:tc>
          <w:tcPr>
            <w:tcW w:w="3261" w:type="dxa"/>
            <w:shd w:val="clear" w:color="auto" w:fill="FFFFFF"/>
            <w:vAlign w:val="center"/>
          </w:tcPr>
          <w:p w:rsidR="008D17F5" w:rsidRPr="0003182E" w:rsidRDefault="008D17F5"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 Trabajo Autónomo del Alumno (TAA)</w:t>
            </w:r>
          </w:p>
        </w:tc>
        <w:tc>
          <w:tcPr>
            <w:tcW w:w="1417" w:type="dxa"/>
            <w:tcBorders>
              <w:right w:val="single" w:sz="4" w:space="0" w:color="auto"/>
            </w:tcBorders>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170</w:t>
            </w:r>
          </w:p>
        </w:tc>
        <w:tc>
          <w:tcPr>
            <w:tcW w:w="1276" w:type="dxa"/>
            <w:tcBorders>
              <w:top w:val="nil"/>
              <w:left w:val="single" w:sz="4" w:space="0" w:color="auto"/>
              <w:bottom w:val="single" w:sz="4" w:space="0" w:color="auto"/>
              <w:right w:val="single" w:sz="4" w:space="0" w:color="auto"/>
            </w:tcBorders>
            <w:shd w:val="clear" w:color="auto" w:fill="auto"/>
            <w:vAlign w:val="center"/>
          </w:tcPr>
          <w:p w:rsidR="008D17F5" w:rsidRPr="0003182E" w:rsidRDefault="008D17F5" w:rsidP="007D3606">
            <w:pPr>
              <w:spacing w:after="0" w:line="240" w:lineRule="auto"/>
              <w:jc w:val="right"/>
              <w:rPr>
                <w:rFonts w:ascii="Calibri" w:eastAsiaTheme="minorEastAsia" w:hAnsi="Calibri" w:cs="Calibri"/>
                <w:sz w:val="16"/>
                <w:szCs w:val="16"/>
                <w:lang w:eastAsia="es-ES"/>
              </w:rPr>
            </w:pPr>
            <w:r>
              <w:rPr>
                <w:rFonts w:ascii="Calibri" w:eastAsiaTheme="minorEastAsia" w:hAnsi="Calibri" w:cs="Calibri"/>
                <w:sz w:val="16"/>
                <w:szCs w:val="16"/>
                <w:lang w:eastAsia="es-ES"/>
              </w:rPr>
              <w:t>0</w:t>
            </w:r>
          </w:p>
        </w:tc>
      </w:tr>
    </w:tbl>
    <w:p w:rsidR="008D17F5" w:rsidRDefault="008D17F5" w:rsidP="008D17F5">
      <w:pPr>
        <w:spacing w:before="120" w:after="120"/>
        <w:rPr>
          <w:rFonts w:ascii="Calibri" w:eastAsia="Calibri" w:hAnsi="Calibri" w:cs="Times New Roman"/>
          <w:b/>
        </w:rPr>
      </w:pPr>
      <w:r w:rsidRPr="00203936">
        <w:rPr>
          <w:rFonts w:ascii="Calibri" w:eastAsia="Calibri" w:hAnsi="Calibri" w:cs="Times New Roman"/>
          <w:b/>
        </w:rPr>
        <w:t>5.5.1.7 METODOLOGÍAS DOCENTES</w:t>
      </w:r>
    </w:p>
    <w:p w:rsidR="0003182E" w:rsidRDefault="0003182E" w:rsidP="008520C3">
      <w:pPr>
        <w:spacing w:after="0" w:line="240" w:lineRule="auto"/>
        <w:rPr>
          <w:rFonts w:eastAsiaTheme="minorEastAsia"/>
          <w:b/>
          <w:bCs/>
          <w:lang w:eastAsia="es-ES"/>
        </w:rPr>
      </w:pPr>
      <w:r w:rsidRPr="0003182E">
        <w:rPr>
          <w:rFonts w:eastAsiaTheme="minorEastAsia"/>
          <w:b/>
          <w:bCs/>
          <w:lang w:eastAsia="es-ES"/>
        </w:rPr>
        <w:t>Redacción que aparece en la memoria:</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77"/>
      </w:tblGrid>
      <w:tr w:rsidR="008D17F5" w:rsidRPr="00203936" w:rsidTr="007D3606">
        <w:trPr>
          <w:trHeight w:val="137"/>
        </w:trPr>
        <w:tc>
          <w:tcPr>
            <w:tcW w:w="10377" w:type="dxa"/>
          </w:tcPr>
          <w:p w:rsidR="008D17F5" w:rsidRPr="008D17F5" w:rsidRDefault="008D17F5" w:rsidP="007D3606">
            <w:pPr>
              <w:spacing w:before="32" w:after="0" w:line="250" w:lineRule="auto"/>
              <w:ind w:left="40" w:right="75"/>
              <w:rPr>
                <w:rFonts w:eastAsia="Times New Roman" w:cstheme="minorHAnsi"/>
                <w:sz w:val="16"/>
                <w:szCs w:val="16"/>
              </w:rPr>
            </w:pPr>
            <w:r w:rsidRPr="008D17F5">
              <w:rPr>
                <w:rFonts w:eastAsia="Times New Roman" w:cstheme="minorHAnsi"/>
                <w:sz w:val="16"/>
                <w:szCs w:val="16"/>
              </w:rPr>
              <w:t>1. Clase magistral y/o participativa en la que la función del profesor es explicar los fundamentos teóricos de las distintas materias: Exposición de contenidos, análisis de competencias, explicación y demostración de capacidades, habilidades y conocimientos en el aula, etc.</w:t>
            </w:r>
          </w:p>
        </w:tc>
      </w:tr>
      <w:tr w:rsidR="008D17F5" w:rsidRPr="00203936" w:rsidTr="007D3606">
        <w:trPr>
          <w:trHeight w:val="137"/>
        </w:trPr>
        <w:tc>
          <w:tcPr>
            <w:tcW w:w="10377" w:type="dxa"/>
          </w:tcPr>
          <w:p w:rsidR="008D17F5" w:rsidRPr="008D17F5" w:rsidRDefault="008D17F5" w:rsidP="007D3606">
            <w:pPr>
              <w:spacing w:before="32" w:after="0" w:line="250" w:lineRule="auto"/>
              <w:ind w:left="40" w:right="95"/>
              <w:rPr>
                <w:rFonts w:eastAsia="Times New Roman" w:cstheme="minorHAnsi"/>
                <w:sz w:val="16"/>
                <w:szCs w:val="16"/>
              </w:rPr>
            </w:pPr>
            <w:r w:rsidRPr="008D17F5">
              <w:rPr>
                <w:rFonts w:eastAsia="Times New Roman" w:cstheme="minorHAnsi"/>
                <w:sz w:val="16"/>
                <w:szCs w:val="16"/>
              </w:rPr>
              <w:t>4. Sesiones de trabajo grupal supervisadas por el profesor cuyo objetivo es la resolución de problemas y/o casos de estudio planteados al alumno por el profesor, pudiendo conllevar la exposición oral de los resultados obtenidos. Las funciones del profesor son: presentar los objetivos, orientar el trabajo, realizar el seguimiento y corregir posibles errores.</w:t>
            </w:r>
          </w:p>
        </w:tc>
      </w:tr>
      <w:tr w:rsidR="008D17F5" w:rsidRPr="00203936" w:rsidTr="007D3606">
        <w:trPr>
          <w:trHeight w:val="137"/>
        </w:trPr>
        <w:tc>
          <w:tcPr>
            <w:tcW w:w="10377" w:type="dxa"/>
          </w:tcPr>
          <w:p w:rsidR="008D17F5" w:rsidRPr="008D17F5" w:rsidRDefault="008D17F5" w:rsidP="007D3606">
            <w:pPr>
              <w:spacing w:before="32" w:after="0" w:line="250" w:lineRule="auto"/>
              <w:ind w:left="40" w:right="300"/>
              <w:jc w:val="both"/>
              <w:rPr>
                <w:rFonts w:eastAsia="Times New Roman" w:cstheme="minorHAnsi"/>
                <w:sz w:val="16"/>
                <w:szCs w:val="16"/>
              </w:rPr>
            </w:pPr>
            <w:r w:rsidRPr="008D17F5">
              <w:rPr>
                <w:rFonts w:eastAsia="Times New Roman" w:cstheme="minorHAnsi"/>
                <w:sz w:val="16"/>
                <w:szCs w:val="16"/>
              </w:rPr>
              <w:t>7. Sesiones de trabajo grupal supervisadas por el profesor dedicadas a debatir sobre temas de interés y/o actualidad relacionados con la materia/asignatura. Las funciones del profesor son: presentar los objetivos, proporcionar información básica y moderar el desarrollo de la actividad, etc.</w:t>
            </w:r>
          </w:p>
        </w:tc>
      </w:tr>
      <w:tr w:rsidR="008D17F5" w:rsidRPr="00203936" w:rsidTr="007D3606">
        <w:trPr>
          <w:trHeight w:val="137"/>
        </w:trPr>
        <w:tc>
          <w:tcPr>
            <w:tcW w:w="10377" w:type="dxa"/>
          </w:tcPr>
          <w:p w:rsidR="008D17F5" w:rsidRPr="008D17F5" w:rsidRDefault="008D17F5" w:rsidP="007D3606">
            <w:pPr>
              <w:spacing w:before="32" w:after="0" w:line="250" w:lineRule="auto"/>
              <w:ind w:left="40" w:right="355"/>
              <w:rPr>
                <w:rFonts w:eastAsia="Times New Roman" w:cstheme="minorHAnsi"/>
                <w:sz w:val="16"/>
                <w:szCs w:val="16"/>
              </w:rPr>
            </w:pPr>
            <w:r w:rsidRPr="008D17F5">
              <w:rPr>
                <w:rFonts w:eastAsia="Times New Roman" w:cstheme="minorHAnsi"/>
                <w:sz w:val="16"/>
                <w:szCs w:val="16"/>
              </w:rPr>
              <w:t>9. Construcción significativa del conocimiento a través de la interacción y actividad del alumno/a mediante sesiones de tutorías personalizadas o en grupos reducidos. Las funciones del profesor son orientar y resolver dudas.</w:t>
            </w:r>
          </w:p>
        </w:tc>
      </w:tr>
      <w:tr w:rsidR="008D17F5" w:rsidRPr="00203936" w:rsidTr="007D3606">
        <w:trPr>
          <w:trHeight w:val="137"/>
        </w:trPr>
        <w:tc>
          <w:tcPr>
            <w:tcW w:w="10377" w:type="dxa"/>
          </w:tcPr>
          <w:p w:rsidR="008D17F5" w:rsidRPr="008D17F5" w:rsidRDefault="008D17F5" w:rsidP="007D3606">
            <w:pPr>
              <w:spacing w:before="32" w:after="0" w:line="240" w:lineRule="auto"/>
              <w:ind w:left="40" w:right="-20"/>
              <w:rPr>
                <w:rFonts w:eastAsia="Times New Roman" w:cstheme="minorHAnsi"/>
                <w:sz w:val="16"/>
                <w:szCs w:val="16"/>
              </w:rPr>
            </w:pPr>
            <w:r w:rsidRPr="008D17F5">
              <w:rPr>
                <w:rFonts w:eastAsia="Times New Roman" w:cstheme="minorHAnsi"/>
                <w:sz w:val="16"/>
                <w:szCs w:val="16"/>
              </w:rPr>
              <w:t>11. Conjunto de pruebas orales y/o escritas empleadas en la evaluación inicial, formativa o sumativa del alumno/a.</w:t>
            </w:r>
          </w:p>
        </w:tc>
      </w:tr>
    </w:tbl>
    <w:p w:rsidR="0003182E" w:rsidRDefault="0003182E" w:rsidP="008520C3">
      <w:pPr>
        <w:spacing w:before="120" w:after="0" w:line="240" w:lineRule="auto"/>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77"/>
      </w:tblGrid>
      <w:tr w:rsidR="00AE48C3" w:rsidRPr="00203936" w:rsidTr="007D3606">
        <w:trPr>
          <w:trHeight w:val="137"/>
        </w:trPr>
        <w:tc>
          <w:tcPr>
            <w:tcW w:w="10377" w:type="dxa"/>
          </w:tcPr>
          <w:p w:rsidR="00AE48C3" w:rsidRPr="008D17F5" w:rsidRDefault="00AE48C3" w:rsidP="007D3606">
            <w:pPr>
              <w:spacing w:before="32" w:after="0" w:line="250" w:lineRule="auto"/>
              <w:ind w:left="40" w:right="75"/>
              <w:rPr>
                <w:rFonts w:eastAsia="Times New Roman" w:cstheme="minorHAnsi"/>
                <w:sz w:val="16"/>
                <w:szCs w:val="16"/>
              </w:rPr>
            </w:pPr>
            <w:r w:rsidRPr="008D17F5">
              <w:rPr>
                <w:rFonts w:eastAsia="Times New Roman" w:cstheme="minorHAnsi"/>
                <w:sz w:val="16"/>
                <w:szCs w:val="16"/>
              </w:rPr>
              <w:t>1. Clase magistral y/o participativa en la que la función del profesor es explicar los fundamentos teóricos de las distintas materias: Exposición de contenidos, análisis de competencias, explicación y demostración de capacidades, habilidades y conocimientos en el aula, etc.</w:t>
            </w:r>
          </w:p>
        </w:tc>
      </w:tr>
      <w:tr w:rsidR="00AE48C3" w:rsidRPr="00203936" w:rsidTr="007D3606">
        <w:trPr>
          <w:trHeight w:val="137"/>
        </w:trPr>
        <w:tc>
          <w:tcPr>
            <w:tcW w:w="10377" w:type="dxa"/>
          </w:tcPr>
          <w:p w:rsidR="00AE48C3" w:rsidRPr="008D17F5" w:rsidRDefault="00AE48C3" w:rsidP="007D3606">
            <w:pPr>
              <w:spacing w:before="32" w:after="0" w:line="250" w:lineRule="auto"/>
              <w:ind w:left="40" w:right="95"/>
              <w:rPr>
                <w:rFonts w:eastAsia="Times New Roman" w:cstheme="minorHAnsi"/>
                <w:sz w:val="16"/>
                <w:szCs w:val="16"/>
              </w:rPr>
            </w:pPr>
            <w:r w:rsidRPr="008D17F5">
              <w:rPr>
                <w:rFonts w:eastAsia="Times New Roman" w:cstheme="minorHAnsi"/>
                <w:sz w:val="16"/>
                <w:szCs w:val="16"/>
              </w:rPr>
              <w:t>4. Sesiones de trabajo grupal supervisadas por el profesor cuyo objetivo es la resolución de problemas y/o casos de estudio planteados al alumno por el profesor, pudiendo conllevar la exposición oral de los resultados obtenidos. Las funciones del profesor son: presentar los objetivos, orientar el trabajo, realizar el seguimiento y corregir posibles errores.</w:t>
            </w:r>
          </w:p>
        </w:tc>
      </w:tr>
      <w:tr w:rsidR="00AE48C3" w:rsidRPr="00203936" w:rsidTr="007D3606">
        <w:trPr>
          <w:trHeight w:val="137"/>
        </w:trPr>
        <w:tc>
          <w:tcPr>
            <w:tcW w:w="10377" w:type="dxa"/>
          </w:tcPr>
          <w:p w:rsidR="00AE48C3" w:rsidRPr="008D17F5" w:rsidRDefault="00AE48C3" w:rsidP="007D3606">
            <w:pPr>
              <w:spacing w:before="32" w:after="0" w:line="250" w:lineRule="auto"/>
              <w:ind w:left="40" w:right="230"/>
              <w:rPr>
                <w:rFonts w:eastAsia="Times New Roman" w:cstheme="minorHAnsi"/>
                <w:color w:val="FF0000"/>
                <w:sz w:val="16"/>
                <w:szCs w:val="16"/>
              </w:rPr>
            </w:pPr>
            <w:r w:rsidRPr="008D17F5">
              <w:rPr>
                <w:rFonts w:eastAsia="Times New Roman" w:cstheme="minorHAnsi"/>
                <w:color w:val="FF0000"/>
                <w:sz w:val="16"/>
                <w:szCs w:val="16"/>
              </w:rPr>
              <w:t>5. Sesiones de trabajo grupal supervisadas por el profesor realizadas mediante de salidas al campo, visitas a instalaciones, etc. Construcción significativa del conocimiento a través de la interacción y actividad del alumno y su contacto con la realidad donde debe aplicar sus conocimientos. Las funciones del profesor son: organizar y proporcionar la información necesaria, organizar el itinerario y hacer un seguimiento del aprendizaje.</w:t>
            </w:r>
          </w:p>
        </w:tc>
      </w:tr>
      <w:tr w:rsidR="00AE48C3" w:rsidRPr="00203936" w:rsidTr="007D3606">
        <w:trPr>
          <w:trHeight w:val="137"/>
        </w:trPr>
        <w:tc>
          <w:tcPr>
            <w:tcW w:w="10377" w:type="dxa"/>
          </w:tcPr>
          <w:p w:rsidR="00AE48C3" w:rsidRPr="008D17F5" w:rsidRDefault="00AE48C3" w:rsidP="007D3606">
            <w:pPr>
              <w:spacing w:before="32" w:after="0" w:line="250" w:lineRule="auto"/>
              <w:ind w:left="40" w:right="300"/>
              <w:jc w:val="both"/>
              <w:rPr>
                <w:rFonts w:eastAsia="Times New Roman" w:cstheme="minorHAnsi"/>
                <w:sz w:val="16"/>
                <w:szCs w:val="16"/>
              </w:rPr>
            </w:pPr>
            <w:r w:rsidRPr="008D17F5">
              <w:rPr>
                <w:rFonts w:eastAsia="Times New Roman" w:cstheme="minorHAnsi"/>
                <w:sz w:val="16"/>
                <w:szCs w:val="16"/>
              </w:rPr>
              <w:t>7. Sesiones de trabajo grupal supervisadas por el profesor dedicadas a debatir sobre temas de interés y/o actualidad relacionados con la materia/asignatura. Las funciones del profesor son: presentar los objetivos, proporcionar información básica y moderar el desarrollo de la actividad, etc.</w:t>
            </w:r>
          </w:p>
        </w:tc>
      </w:tr>
      <w:tr w:rsidR="00AE48C3" w:rsidRPr="00203936" w:rsidTr="007D3606">
        <w:trPr>
          <w:trHeight w:val="137"/>
        </w:trPr>
        <w:tc>
          <w:tcPr>
            <w:tcW w:w="10377" w:type="dxa"/>
          </w:tcPr>
          <w:p w:rsidR="00AE48C3" w:rsidRPr="008D17F5" w:rsidRDefault="00AE48C3" w:rsidP="007D3606">
            <w:pPr>
              <w:spacing w:before="32" w:after="0" w:line="250" w:lineRule="auto"/>
              <w:ind w:left="40" w:right="355"/>
              <w:rPr>
                <w:rFonts w:eastAsia="Times New Roman" w:cstheme="minorHAnsi"/>
                <w:sz w:val="16"/>
                <w:szCs w:val="16"/>
              </w:rPr>
            </w:pPr>
            <w:r w:rsidRPr="008D17F5">
              <w:rPr>
                <w:rFonts w:eastAsia="Times New Roman" w:cstheme="minorHAnsi"/>
                <w:sz w:val="16"/>
                <w:szCs w:val="16"/>
              </w:rPr>
              <w:t>9. Construcción significativa del conocimiento a través de la interacción y actividad del alumno/a mediante sesiones de tutorías personalizadas o en grupos reducidos. Las funciones del profesor son orientar y resolver dudas.</w:t>
            </w:r>
          </w:p>
        </w:tc>
      </w:tr>
      <w:tr w:rsidR="00AE48C3" w:rsidRPr="00203936" w:rsidTr="007D3606">
        <w:trPr>
          <w:trHeight w:val="137"/>
        </w:trPr>
        <w:tc>
          <w:tcPr>
            <w:tcW w:w="10377" w:type="dxa"/>
          </w:tcPr>
          <w:p w:rsidR="00AE48C3" w:rsidRPr="008D17F5" w:rsidRDefault="00AE48C3" w:rsidP="007D3606">
            <w:pPr>
              <w:spacing w:before="32" w:after="0" w:line="240" w:lineRule="auto"/>
              <w:ind w:left="40" w:right="-20"/>
              <w:rPr>
                <w:rFonts w:eastAsia="Times New Roman" w:cstheme="minorHAnsi"/>
                <w:sz w:val="16"/>
                <w:szCs w:val="16"/>
              </w:rPr>
            </w:pPr>
            <w:r w:rsidRPr="008D17F5">
              <w:rPr>
                <w:rFonts w:eastAsia="Times New Roman" w:cstheme="minorHAnsi"/>
                <w:sz w:val="16"/>
                <w:szCs w:val="16"/>
              </w:rPr>
              <w:t>11. Conjunto de pruebas orales y/o escritas empleadas en la evaluación inicial, formativa o sumativa del alumno/a.</w:t>
            </w:r>
          </w:p>
        </w:tc>
      </w:tr>
    </w:tbl>
    <w:p w:rsidR="00AE48C3" w:rsidRDefault="00AE48C3" w:rsidP="0003182E">
      <w:pPr>
        <w:rPr>
          <w:rFonts w:eastAsiaTheme="minorEastAsia"/>
          <w:lang w:eastAsia="es-ES"/>
        </w:rPr>
      </w:pPr>
    </w:p>
    <w:p w:rsidR="00AE48C3" w:rsidRDefault="00AE48C3" w:rsidP="00AE48C3">
      <w:pPr>
        <w:rPr>
          <w:lang w:eastAsia="es-ES"/>
        </w:rPr>
      </w:pPr>
      <w:r>
        <w:rPr>
          <w:lang w:eastAsia="es-ES"/>
        </w:rPr>
        <w:br w:type="page"/>
      </w:r>
    </w:p>
    <w:p w:rsidR="0003182E" w:rsidRPr="0003182E" w:rsidRDefault="0003182E" w:rsidP="0003182E">
      <w:pPr>
        <w:pBdr>
          <w:top w:val="single" w:sz="4" w:space="1" w:color="auto"/>
          <w:left w:val="single" w:sz="4" w:space="4" w:color="auto"/>
          <w:bottom w:val="single" w:sz="4" w:space="1" w:color="auto"/>
          <w:right w:val="single" w:sz="4" w:space="4" w:color="auto"/>
        </w:pBdr>
        <w:shd w:val="clear" w:color="auto" w:fill="FDE9D9"/>
        <w:spacing w:after="120"/>
        <w:jc w:val="center"/>
        <w:rPr>
          <w:rFonts w:eastAsiaTheme="minorEastAsia"/>
          <w:lang w:eastAsia="es-ES"/>
        </w:rPr>
      </w:pPr>
      <w:r w:rsidRPr="0003182E">
        <w:rPr>
          <w:rFonts w:ascii="Calibri" w:eastAsiaTheme="minorEastAsia" w:hAnsi="Calibri" w:cs="Calibri"/>
          <w:b/>
          <w:bCs/>
          <w:color w:val="000000"/>
          <w:lang w:eastAsia="es-ES"/>
        </w:rPr>
        <w:lastRenderedPageBreak/>
        <w:t xml:space="preserve">MATERIA 1 DEL MÓDULO APLICADO: </w:t>
      </w:r>
      <w:r w:rsidRPr="0003182E">
        <w:rPr>
          <w:rFonts w:eastAsia="Times New Roman" w:cs="Calibri"/>
          <w:b/>
          <w:lang w:eastAsia="es-ES"/>
        </w:rPr>
        <w:t>PERFIL INVESTIGADOR</w:t>
      </w:r>
    </w:p>
    <w:p w:rsidR="00203936" w:rsidRDefault="00203936" w:rsidP="00203936">
      <w:pPr>
        <w:spacing w:before="120" w:after="120" w:line="240" w:lineRule="auto"/>
        <w:rPr>
          <w:rFonts w:ascii="Calibri" w:eastAsiaTheme="minorEastAsia" w:hAnsi="Calibri" w:cs="Calibri"/>
          <w:b/>
          <w:bCs/>
          <w:color w:val="000000"/>
          <w:lang w:eastAsia="es-ES"/>
        </w:rPr>
      </w:pPr>
      <w:r w:rsidRPr="000826FD">
        <w:rPr>
          <w:rFonts w:ascii="Calibri" w:eastAsiaTheme="minorEastAsia" w:hAnsi="Calibri" w:cs="Calibri"/>
          <w:b/>
          <w:bCs/>
          <w:color w:val="000000"/>
          <w:lang w:eastAsia="es-ES"/>
        </w:rPr>
        <w:t xml:space="preserve">5.5.1.6 ACTIVIDADES FORMATIVAS </w:t>
      </w:r>
    </w:p>
    <w:p w:rsidR="0003182E" w:rsidRPr="0003182E" w:rsidRDefault="0003182E" w:rsidP="00AE48C3">
      <w:pPr>
        <w:spacing w:after="0"/>
        <w:rPr>
          <w:rFonts w:eastAsiaTheme="minorEastAsia"/>
          <w:lang w:eastAsia="es-ES"/>
        </w:rPr>
      </w:pPr>
      <w:r w:rsidRPr="0003182E">
        <w:rPr>
          <w:rFonts w:eastAsiaTheme="minorEastAsia"/>
          <w:b/>
          <w:bCs/>
          <w:lang w:eastAsia="es-ES"/>
        </w:rPr>
        <w:t>Redacción que aparece en la memoria:</w:t>
      </w:r>
    </w:p>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275"/>
      </w:tblGrid>
      <w:tr w:rsidR="00AE48C3" w:rsidRPr="0003182E" w:rsidTr="00AE48C3">
        <w:trPr>
          <w:trHeight w:val="263"/>
        </w:trPr>
        <w:tc>
          <w:tcPr>
            <w:tcW w:w="3261" w:type="dxa"/>
            <w:shd w:val="clear" w:color="auto" w:fill="F2F2F2" w:themeFill="background1" w:themeFillShade="F2"/>
            <w:vAlign w:val="center"/>
          </w:tcPr>
          <w:p w:rsidR="00AE48C3" w:rsidRPr="0003182E" w:rsidRDefault="00AE48C3" w:rsidP="007D3606">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Pr>
                <w:rFonts w:ascii="Calibri" w:eastAsiaTheme="minorEastAsia" w:hAnsi="Calibri" w:cs="Calibri"/>
                <w:b/>
                <w:sz w:val="16"/>
                <w:szCs w:val="16"/>
                <w:lang w:eastAsia="es-ES"/>
              </w:rPr>
              <w:t xml:space="preserve"> Formativa</w:t>
            </w:r>
          </w:p>
        </w:tc>
        <w:tc>
          <w:tcPr>
            <w:tcW w:w="1275" w:type="dxa"/>
            <w:shd w:val="clear" w:color="auto" w:fill="F2F2F2" w:themeFill="background1" w:themeFillShade="F2"/>
            <w:vAlign w:val="center"/>
          </w:tcPr>
          <w:p w:rsidR="00AE48C3" w:rsidRPr="0003182E" w:rsidRDefault="00AE48C3" w:rsidP="007D3606">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w:t>
            </w:r>
            <w:r w:rsidRPr="0003182E">
              <w:rPr>
                <w:rFonts w:ascii="Calibri" w:eastAsiaTheme="minorEastAsia" w:hAnsi="Calibri" w:cs="Calibri"/>
                <w:b/>
                <w:sz w:val="16"/>
                <w:szCs w:val="16"/>
                <w:lang w:eastAsia="es-ES"/>
              </w:rPr>
              <w:t>oras</w:t>
            </w:r>
          </w:p>
        </w:tc>
      </w:tr>
      <w:tr w:rsidR="00AE48C3" w:rsidRPr="0003182E" w:rsidTr="00AE48C3">
        <w:trPr>
          <w:trHeight w:val="70"/>
        </w:trPr>
        <w:tc>
          <w:tcPr>
            <w:tcW w:w="3261" w:type="dxa"/>
            <w:shd w:val="clear" w:color="auto" w:fill="FFFFFF"/>
            <w:vAlign w:val="center"/>
          </w:tcPr>
          <w:p w:rsidR="00AE48C3" w:rsidRPr="0003182E" w:rsidRDefault="00AE48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275" w:type="dxa"/>
            <w:shd w:val="clear" w:color="auto" w:fill="FFFFFF"/>
            <w:vAlign w:val="center"/>
          </w:tcPr>
          <w:p w:rsidR="00AE48C3" w:rsidRPr="0003182E" w:rsidRDefault="00AE48C3" w:rsidP="007D3606">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24</w:t>
            </w:r>
          </w:p>
        </w:tc>
      </w:tr>
      <w:tr w:rsidR="00AE48C3" w:rsidRPr="0003182E" w:rsidTr="00AE48C3">
        <w:trPr>
          <w:trHeight w:val="210"/>
        </w:trPr>
        <w:tc>
          <w:tcPr>
            <w:tcW w:w="3261" w:type="dxa"/>
            <w:shd w:val="clear" w:color="auto" w:fill="FFFFFF"/>
            <w:vAlign w:val="center"/>
          </w:tcPr>
          <w:p w:rsidR="00AE48C3" w:rsidRPr="0003182E" w:rsidRDefault="00AE48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 Clases prácticas de problemas y/o casos</w:t>
            </w:r>
          </w:p>
        </w:tc>
        <w:tc>
          <w:tcPr>
            <w:tcW w:w="1275" w:type="dxa"/>
            <w:shd w:val="clear" w:color="auto" w:fill="FFFFFF"/>
            <w:vAlign w:val="center"/>
          </w:tcPr>
          <w:p w:rsidR="00AE48C3" w:rsidRPr="0003182E" w:rsidRDefault="00AE48C3" w:rsidP="007D3606">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55</w:t>
            </w:r>
          </w:p>
        </w:tc>
      </w:tr>
      <w:tr w:rsidR="00AE48C3" w:rsidRPr="0003182E" w:rsidTr="00AE48C3">
        <w:trPr>
          <w:trHeight w:val="208"/>
        </w:trPr>
        <w:tc>
          <w:tcPr>
            <w:tcW w:w="3261" w:type="dxa"/>
            <w:shd w:val="clear" w:color="auto" w:fill="FFFFFF"/>
            <w:vAlign w:val="center"/>
          </w:tcPr>
          <w:p w:rsidR="00AE48C3" w:rsidRPr="0003182E" w:rsidRDefault="00AE48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275" w:type="dxa"/>
            <w:shd w:val="clear" w:color="auto" w:fill="FFFFFF"/>
            <w:vAlign w:val="center"/>
          </w:tcPr>
          <w:p w:rsidR="00AE48C3" w:rsidRPr="0003182E" w:rsidRDefault="00AE48C3" w:rsidP="007D3606">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11</w:t>
            </w:r>
          </w:p>
        </w:tc>
      </w:tr>
      <w:tr w:rsidR="00AE48C3" w:rsidRPr="0003182E" w:rsidTr="00AE48C3">
        <w:trPr>
          <w:trHeight w:val="210"/>
        </w:trPr>
        <w:tc>
          <w:tcPr>
            <w:tcW w:w="3261" w:type="dxa"/>
            <w:shd w:val="clear" w:color="auto" w:fill="FFFFFF"/>
            <w:vAlign w:val="center"/>
          </w:tcPr>
          <w:p w:rsidR="00AE48C3" w:rsidRPr="0003182E" w:rsidRDefault="00AE48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275" w:type="dxa"/>
            <w:shd w:val="clear" w:color="auto" w:fill="FFFFFF"/>
            <w:vAlign w:val="center"/>
          </w:tcPr>
          <w:p w:rsidR="00AE48C3" w:rsidRPr="0003182E" w:rsidRDefault="00AE48C3" w:rsidP="007D3606">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w:t>
            </w:r>
          </w:p>
        </w:tc>
      </w:tr>
      <w:tr w:rsidR="00AE48C3" w:rsidRPr="0003182E" w:rsidTr="00AE48C3">
        <w:trPr>
          <w:trHeight w:val="210"/>
        </w:trPr>
        <w:tc>
          <w:tcPr>
            <w:tcW w:w="3261" w:type="dxa"/>
            <w:shd w:val="clear" w:color="auto" w:fill="FFFFFF"/>
            <w:vAlign w:val="center"/>
          </w:tcPr>
          <w:p w:rsidR="00AE48C3" w:rsidRPr="0003182E" w:rsidRDefault="00AE48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 Trabajo Autónomo del Alumno (TAA)</w:t>
            </w:r>
          </w:p>
        </w:tc>
        <w:tc>
          <w:tcPr>
            <w:tcW w:w="1275" w:type="dxa"/>
            <w:shd w:val="clear" w:color="auto" w:fill="FFFFFF"/>
            <w:vAlign w:val="center"/>
          </w:tcPr>
          <w:p w:rsidR="00AE48C3" w:rsidRPr="0003182E" w:rsidRDefault="00AE48C3" w:rsidP="007D3606">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258</w:t>
            </w:r>
          </w:p>
        </w:tc>
      </w:tr>
    </w:tbl>
    <w:p w:rsidR="0003182E" w:rsidRPr="0003182E" w:rsidRDefault="0003182E" w:rsidP="00AE48C3">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453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6"/>
        <w:gridCol w:w="1275"/>
      </w:tblGrid>
      <w:tr w:rsidR="00AE48C3" w:rsidRPr="0003182E" w:rsidTr="00AE48C3">
        <w:trPr>
          <w:trHeight w:val="263"/>
        </w:trPr>
        <w:tc>
          <w:tcPr>
            <w:tcW w:w="3256" w:type="dxa"/>
            <w:shd w:val="clear" w:color="auto" w:fill="F2F2F2" w:themeFill="background1" w:themeFillShade="F2"/>
            <w:vAlign w:val="center"/>
          </w:tcPr>
          <w:p w:rsidR="00AE48C3" w:rsidRPr="0003182E" w:rsidRDefault="00AE48C3" w:rsidP="007D3606">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Pr>
                <w:rFonts w:ascii="Calibri" w:eastAsiaTheme="minorEastAsia" w:hAnsi="Calibri" w:cs="Calibri"/>
                <w:b/>
                <w:sz w:val="16"/>
                <w:szCs w:val="16"/>
                <w:lang w:eastAsia="es-ES"/>
              </w:rPr>
              <w:t xml:space="preserve"> Formativa</w:t>
            </w:r>
          </w:p>
        </w:tc>
        <w:tc>
          <w:tcPr>
            <w:tcW w:w="1275" w:type="dxa"/>
            <w:shd w:val="clear" w:color="auto" w:fill="F2F2F2" w:themeFill="background1" w:themeFillShade="F2"/>
            <w:vAlign w:val="center"/>
          </w:tcPr>
          <w:p w:rsidR="00AE48C3" w:rsidRPr="0003182E" w:rsidRDefault="00AE48C3" w:rsidP="007D3606">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w:t>
            </w:r>
            <w:r w:rsidRPr="0003182E">
              <w:rPr>
                <w:rFonts w:ascii="Calibri" w:eastAsiaTheme="minorEastAsia" w:hAnsi="Calibri" w:cs="Calibri"/>
                <w:b/>
                <w:sz w:val="16"/>
                <w:szCs w:val="16"/>
                <w:lang w:eastAsia="es-ES"/>
              </w:rPr>
              <w:t>oras</w:t>
            </w:r>
          </w:p>
        </w:tc>
      </w:tr>
      <w:tr w:rsidR="00AE48C3" w:rsidRPr="0003182E" w:rsidTr="00AE48C3">
        <w:trPr>
          <w:trHeight w:val="70"/>
        </w:trPr>
        <w:tc>
          <w:tcPr>
            <w:tcW w:w="3256" w:type="dxa"/>
            <w:shd w:val="clear" w:color="auto" w:fill="FFFFFF"/>
            <w:vAlign w:val="center"/>
          </w:tcPr>
          <w:p w:rsidR="00AE48C3" w:rsidRPr="0003182E" w:rsidRDefault="00AE48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275" w:type="dxa"/>
            <w:shd w:val="clear" w:color="auto" w:fill="FFFFFF"/>
            <w:vAlign w:val="center"/>
          </w:tcPr>
          <w:p w:rsidR="00AE48C3" w:rsidRPr="0003182E" w:rsidRDefault="00AE48C3" w:rsidP="007D3606">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16</w:t>
            </w:r>
          </w:p>
        </w:tc>
      </w:tr>
      <w:tr w:rsidR="00AE48C3" w:rsidRPr="0003182E" w:rsidTr="00AE48C3">
        <w:trPr>
          <w:trHeight w:val="210"/>
        </w:trPr>
        <w:tc>
          <w:tcPr>
            <w:tcW w:w="3256" w:type="dxa"/>
            <w:shd w:val="clear" w:color="auto" w:fill="FFFFFF"/>
            <w:vAlign w:val="center"/>
          </w:tcPr>
          <w:p w:rsidR="00AE48C3" w:rsidRPr="0003182E" w:rsidRDefault="00AE48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 Clases prácticas de problemas y/o casos</w:t>
            </w:r>
          </w:p>
        </w:tc>
        <w:tc>
          <w:tcPr>
            <w:tcW w:w="1275" w:type="dxa"/>
            <w:shd w:val="clear" w:color="auto" w:fill="FFFFFF"/>
            <w:vAlign w:val="center"/>
          </w:tcPr>
          <w:p w:rsidR="00AE48C3" w:rsidRPr="0003182E" w:rsidRDefault="00AE48C3" w:rsidP="007D3606">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20</w:t>
            </w:r>
          </w:p>
        </w:tc>
      </w:tr>
      <w:tr w:rsidR="00AE48C3" w:rsidRPr="0003182E" w:rsidTr="00AE48C3">
        <w:trPr>
          <w:trHeight w:val="210"/>
        </w:trPr>
        <w:tc>
          <w:tcPr>
            <w:tcW w:w="3256" w:type="dxa"/>
            <w:shd w:val="clear" w:color="auto" w:fill="FFFFFF"/>
            <w:vAlign w:val="center"/>
          </w:tcPr>
          <w:p w:rsidR="00AE48C3" w:rsidRPr="0003182E" w:rsidRDefault="00AE48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275" w:type="dxa"/>
            <w:shd w:val="clear" w:color="auto" w:fill="FFFFFF"/>
            <w:vAlign w:val="center"/>
          </w:tcPr>
          <w:p w:rsidR="00AE48C3" w:rsidRPr="0003182E" w:rsidRDefault="00AE48C3" w:rsidP="007D3606">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12</w:t>
            </w:r>
          </w:p>
        </w:tc>
      </w:tr>
      <w:tr w:rsidR="00AE48C3" w:rsidRPr="0003182E" w:rsidTr="00AE48C3">
        <w:trPr>
          <w:trHeight w:val="210"/>
        </w:trPr>
        <w:tc>
          <w:tcPr>
            <w:tcW w:w="3256" w:type="dxa"/>
            <w:shd w:val="clear" w:color="auto" w:fill="FFFFFF"/>
            <w:vAlign w:val="center"/>
          </w:tcPr>
          <w:p w:rsidR="00AE48C3" w:rsidRPr="0003182E" w:rsidRDefault="00AE48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275" w:type="dxa"/>
            <w:shd w:val="clear" w:color="auto" w:fill="FFFFFF"/>
            <w:vAlign w:val="center"/>
          </w:tcPr>
          <w:p w:rsidR="00AE48C3" w:rsidRPr="0003182E" w:rsidRDefault="00AE48C3" w:rsidP="007D3606">
            <w:pPr>
              <w:spacing w:after="0" w:line="240" w:lineRule="auto"/>
              <w:jc w:val="right"/>
              <w:rPr>
                <w:rFonts w:ascii="Calibri" w:eastAsiaTheme="minorEastAsia" w:hAnsi="Calibri" w:cs="Calibri"/>
                <w:color w:val="FF0000"/>
                <w:sz w:val="16"/>
                <w:szCs w:val="16"/>
                <w:lang w:eastAsia="es-ES"/>
              </w:rPr>
            </w:pPr>
            <w:r w:rsidRPr="00AE48C3">
              <w:rPr>
                <w:rFonts w:ascii="Calibri" w:eastAsiaTheme="minorEastAsia" w:hAnsi="Calibri" w:cs="Calibri"/>
                <w:color w:val="000000" w:themeColor="text1"/>
                <w:sz w:val="16"/>
                <w:szCs w:val="16"/>
                <w:lang w:eastAsia="es-ES"/>
              </w:rPr>
              <w:t>2</w:t>
            </w:r>
          </w:p>
        </w:tc>
      </w:tr>
      <w:tr w:rsidR="00AE48C3" w:rsidRPr="0003182E" w:rsidTr="00AE48C3">
        <w:trPr>
          <w:trHeight w:val="210"/>
        </w:trPr>
        <w:tc>
          <w:tcPr>
            <w:tcW w:w="3256" w:type="dxa"/>
            <w:shd w:val="clear" w:color="auto" w:fill="FFFFFF"/>
            <w:vAlign w:val="center"/>
          </w:tcPr>
          <w:p w:rsidR="00AE48C3" w:rsidRPr="0003182E" w:rsidRDefault="00AE48C3"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 Trabajo Autónomo del Alumno (TAA)</w:t>
            </w:r>
          </w:p>
        </w:tc>
        <w:tc>
          <w:tcPr>
            <w:tcW w:w="1275" w:type="dxa"/>
            <w:shd w:val="clear" w:color="auto" w:fill="FFFFFF"/>
            <w:vAlign w:val="center"/>
          </w:tcPr>
          <w:p w:rsidR="00AE48C3" w:rsidRPr="0003182E" w:rsidRDefault="00AE48C3" w:rsidP="007D3606">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310</w:t>
            </w:r>
          </w:p>
        </w:tc>
      </w:tr>
    </w:tbl>
    <w:p w:rsidR="00AE48C3" w:rsidRDefault="00AE48C3" w:rsidP="00AE48C3">
      <w:pPr>
        <w:spacing w:before="120" w:after="120"/>
        <w:rPr>
          <w:rFonts w:eastAsiaTheme="minorEastAsia"/>
          <w:b/>
          <w:lang w:eastAsia="es-ES"/>
        </w:rPr>
      </w:pPr>
      <w:r w:rsidRPr="000826FD">
        <w:rPr>
          <w:rFonts w:eastAsiaTheme="minorEastAsia"/>
          <w:b/>
          <w:lang w:eastAsia="es-ES"/>
        </w:rPr>
        <w:t>5.5.1.8 SISTEMAS DE EVALUACIÓN</w:t>
      </w:r>
    </w:p>
    <w:p w:rsidR="0003182E" w:rsidRPr="0003182E" w:rsidRDefault="0003182E" w:rsidP="0087045C">
      <w:pPr>
        <w:spacing w:after="0"/>
        <w:rPr>
          <w:rFonts w:eastAsiaTheme="minorEastAsia"/>
          <w:lang w:eastAsia="es-ES"/>
        </w:rPr>
      </w:pPr>
      <w:r w:rsidRPr="0003182E">
        <w:rPr>
          <w:rFonts w:eastAsiaTheme="minorEastAsia"/>
          <w:b/>
          <w:bCs/>
          <w:lang w:eastAsia="es-ES"/>
        </w:rPr>
        <w:t>Redacción que aparece en la memoria:</w:t>
      </w:r>
    </w:p>
    <w:tbl>
      <w:tblPr>
        <w:tblW w:w="84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1"/>
        <w:gridCol w:w="2126"/>
        <w:gridCol w:w="1968"/>
      </w:tblGrid>
      <w:tr w:rsidR="00490DC5" w:rsidRPr="00490DC5" w:rsidTr="0087045C">
        <w:trPr>
          <w:trHeight w:val="263"/>
        </w:trPr>
        <w:tc>
          <w:tcPr>
            <w:tcW w:w="4361" w:type="dxa"/>
            <w:shd w:val="clear" w:color="auto" w:fill="F2F2F2" w:themeFill="background1" w:themeFillShade="F2"/>
            <w:vAlign w:val="center"/>
          </w:tcPr>
          <w:p w:rsidR="00490DC5" w:rsidRPr="00490DC5" w:rsidRDefault="00490DC5" w:rsidP="00A67F9D">
            <w:pPr>
              <w:spacing w:after="0" w:line="240" w:lineRule="auto"/>
              <w:contextualSpacing/>
              <w:jc w:val="center"/>
              <w:outlineLvl w:val="0"/>
              <w:rPr>
                <w:b/>
                <w:sz w:val="16"/>
                <w:szCs w:val="16"/>
              </w:rPr>
            </w:pPr>
            <w:r w:rsidRPr="00490DC5">
              <w:rPr>
                <w:b/>
                <w:sz w:val="16"/>
                <w:szCs w:val="16"/>
              </w:rPr>
              <w:t>Sistema</w:t>
            </w:r>
          </w:p>
        </w:tc>
        <w:tc>
          <w:tcPr>
            <w:tcW w:w="2126" w:type="dxa"/>
            <w:shd w:val="clear" w:color="auto" w:fill="F2F2F2" w:themeFill="background1" w:themeFillShade="F2"/>
            <w:vAlign w:val="center"/>
          </w:tcPr>
          <w:p w:rsidR="00490DC5" w:rsidRPr="00490DC5" w:rsidRDefault="00490DC5" w:rsidP="00A67F9D">
            <w:pPr>
              <w:spacing w:after="0" w:line="240" w:lineRule="auto"/>
              <w:contextualSpacing/>
              <w:jc w:val="center"/>
              <w:outlineLvl w:val="0"/>
              <w:rPr>
                <w:b/>
                <w:sz w:val="16"/>
                <w:szCs w:val="16"/>
              </w:rPr>
            </w:pPr>
            <w:r w:rsidRPr="00490DC5">
              <w:rPr>
                <w:b/>
                <w:sz w:val="16"/>
                <w:szCs w:val="16"/>
              </w:rPr>
              <w:t>Ponderación Mínima</w:t>
            </w:r>
          </w:p>
        </w:tc>
        <w:tc>
          <w:tcPr>
            <w:tcW w:w="1968" w:type="dxa"/>
            <w:shd w:val="clear" w:color="auto" w:fill="F2F2F2" w:themeFill="background1" w:themeFillShade="F2"/>
            <w:vAlign w:val="center"/>
          </w:tcPr>
          <w:p w:rsidR="00490DC5" w:rsidRPr="00490DC5" w:rsidRDefault="00490DC5" w:rsidP="00A67F9D">
            <w:pPr>
              <w:spacing w:after="0" w:line="240" w:lineRule="auto"/>
              <w:contextualSpacing/>
              <w:jc w:val="center"/>
              <w:outlineLvl w:val="0"/>
              <w:rPr>
                <w:b/>
                <w:sz w:val="16"/>
                <w:szCs w:val="16"/>
              </w:rPr>
            </w:pPr>
            <w:r w:rsidRPr="00490DC5">
              <w:rPr>
                <w:b/>
                <w:sz w:val="16"/>
                <w:szCs w:val="16"/>
              </w:rPr>
              <w:t>Ponderación Máxima</w:t>
            </w:r>
          </w:p>
        </w:tc>
      </w:tr>
      <w:tr w:rsidR="00490DC5" w:rsidRPr="00490DC5" w:rsidTr="0087045C">
        <w:trPr>
          <w:trHeight w:val="263"/>
        </w:trPr>
        <w:tc>
          <w:tcPr>
            <w:tcW w:w="4361" w:type="dxa"/>
            <w:shd w:val="clear" w:color="auto" w:fill="FFFFFF"/>
            <w:vAlign w:val="center"/>
          </w:tcPr>
          <w:p w:rsidR="00490DC5" w:rsidRPr="00490DC5" w:rsidRDefault="00490DC5" w:rsidP="00A67F9D">
            <w:pPr>
              <w:autoSpaceDE w:val="0"/>
              <w:autoSpaceDN w:val="0"/>
              <w:adjustRightInd w:val="0"/>
              <w:spacing w:after="0" w:line="240" w:lineRule="auto"/>
              <w:jc w:val="both"/>
              <w:rPr>
                <w:rFonts w:cs="Verdana"/>
                <w:sz w:val="16"/>
                <w:szCs w:val="16"/>
              </w:rPr>
            </w:pPr>
            <w:r w:rsidRPr="00490DC5">
              <w:rPr>
                <w:sz w:val="16"/>
                <w:szCs w:val="16"/>
              </w:rPr>
              <w:t>2. Trabajos escritos realizados por el estudiante.</w:t>
            </w:r>
          </w:p>
        </w:tc>
        <w:tc>
          <w:tcPr>
            <w:tcW w:w="2126" w:type="dxa"/>
            <w:shd w:val="clear" w:color="auto" w:fill="FFFFFF"/>
            <w:vAlign w:val="center"/>
          </w:tcPr>
          <w:p w:rsidR="00490DC5" w:rsidRPr="00490DC5" w:rsidRDefault="00490DC5" w:rsidP="0087045C">
            <w:pPr>
              <w:spacing w:after="0" w:line="240" w:lineRule="auto"/>
              <w:contextualSpacing/>
              <w:jc w:val="right"/>
              <w:outlineLvl w:val="0"/>
              <w:rPr>
                <w:sz w:val="16"/>
                <w:szCs w:val="16"/>
              </w:rPr>
            </w:pPr>
            <w:r w:rsidRPr="00490DC5">
              <w:rPr>
                <w:sz w:val="16"/>
                <w:szCs w:val="16"/>
              </w:rPr>
              <w:t>40</w:t>
            </w:r>
            <w:r w:rsidR="0087045C">
              <w:rPr>
                <w:sz w:val="16"/>
                <w:szCs w:val="16"/>
              </w:rPr>
              <w:t>.0</w:t>
            </w:r>
          </w:p>
        </w:tc>
        <w:tc>
          <w:tcPr>
            <w:tcW w:w="1968" w:type="dxa"/>
            <w:shd w:val="clear" w:color="auto" w:fill="FFFFFF"/>
            <w:vAlign w:val="center"/>
          </w:tcPr>
          <w:p w:rsidR="00490DC5" w:rsidRPr="00490DC5" w:rsidRDefault="0087045C" w:rsidP="00A67F9D">
            <w:pPr>
              <w:spacing w:after="0" w:line="240" w:lineRule="auto"/>
              <w:contextualSpacing/>
              <w:jc w:val="right"/>
              <w:outlineLvl w:val="0"/>
              <w:rPr>
                <w:sz w:val="16"/>
                <w:szCs w:val="16"/>
              </w:rPr>
            </w:pPr>
            <w:r>
              <w:rPr>
                <w:sz w:val="16"/>
                <w:szCs w:val="16"/>
              </w:rPr>
              <w:t>60.0</w:t>
            </w:r>
          </w:p>
        </w:tc>
      </w:tr>
      <w:tr w:rsidR="00490DC5" w:rsidRPr="00490DC5" w:rsidTr="0087045C">
        <w:trPr>
          <w:trHeight w:val="263"/>
        </w:trPr>
        <w:tc>
          <w:tcPr>
            <w:tcW w:w="4361" w:type="dxa"/>
            <w:shd w:val="clear" w:color="auto" w:fill="FFFFFF"/>
            <w:vAlign w:val="center"/>
          </w:tcPr>
          <w:p w:rsidR="00490DC5" w:rsidRPr="00490DC5" w:rsidRDefault="00490DC5" w:rsidP="00A67F9D">
            <w:pPr>
              <w:autoSpaceDE w:val="0"/>
              <w:autoSpaceDN w:val="0"/>
              <w:adjustRightInd w:val="0"/>
              <w:spacing w:after="0" w:line="240" w:lineRule="auto"/>
              <w:jc w:val="both"/>
              <w:rPr>
                <w:rFonts w:cs="Verdana"/>
                <w:sz w:val="16"/>
                <w:szCs w:val="16"/>
              </w:rPr>
            </w:pPr>
            <w:r w:rsidRPr="00490DC5">
              <w:rPr>
                <w:sz w:val="16"/>
                <w:szCs w:val="16"/>
              </w:rPr>
              <w:t>3. Exposiciones y/o defensas de ejercicios, temas y trabajos.</w:t>
            </w:r>
          </w:p>
        </w:tc>
        <w:tc>
          <w:tcPr>
            <w:tcW w:w="2126" w:type="dxa"/>
            <w:shd w:val="clear" w:color="auto" w:fill="FFFFFF"/>
            <w:vAlign w:val="center"/>
          </w:tcPr>
          <w:p w:rsidR="00490DC5" w:rsidRPr="00490DC5" w:rsidRDefault="00490DC5" w:rsidP="0087045C">
            <w:pPr>
              <w:spacing w:after="0" w:line="240" w:lineRule="auto"/>
              <w:contextualSpacing/>
              <w:jc w:val="right"/>
              <w:outlineLvl w:val="0"/>
              <w:rPr>
                <w:sz w:val="16"/>
                <w:szCs w:val="16"/>
              </w:rPr>
            </w:pPr>
            <w:r w:rsidRPr="00490DC5">
              <w:rPr>
                <w:sz w:val="16"/>
                <w:szCs w:val="16"/>
              </w:rPr>
              <w:t>20</w:t>
            </w:r>
            <w:r w:rsidR="0087045C">
              <w:rPr>
                <w:sz w:val="16"/>
                <w:szCs w:val="16"/>
              </w:rPr>
              <w:t>.0</w:t>
            </w:r>
          </w:p>
        </w:tc>
        <w:tc>
          <w:tcPr>
            <w:tcW w:w="1968" w:type="dxa"/>
            <w:shd w:val="clear" w:color="auto" w:fill="FFFFFF"/>
            <w:vAlign w:val="center"/>
          </w:tcPr>
          <w:p w:rsidR="00490DC5" w:rsidRPr="00490DC5" w:rsidRDefault="00490DC5" w:rsidP="0087045C">
            <w:pPr>
              <w:spacing w:after="0" w:line="240" w:lineRule="auto"/>
              <w:contextualSpacing/>
              <w:jc w:val="right"/>
              <w:outlineLvl w:val="0"/>
              <w:rPr>
                <w:sz w:val="16"/>
                <w:szCs w:val="16"/>
              </w:rPr>
            </w:pPr>
            <w:r w:rsidRPr="00490DC5">
              <w:rPr>
                <w:sz w:val="16"/>
                <w:szCs w:val="16"/>
              </w:rPr>
              <w:t>40</w:t>
            </w:r>
            <w:r w:rsidR="0087045C">
              <w:rPr>
                <w:sz w:val="16"/>
                <w:szCs w:val="16"/>
              </w:rPr>
              <w:t>.0</w:t>
            </w:r>
          </w:p>
        </w:tc>
      </w:tr>
      <w:tr w:rsidR="00490DC5" w:rsidRPr="00490DC5" w:rsidTr="0087045C">
        <w:trPr>
          <w:trHeight w:val="263"/>
        </w:trPr>
        <w:tc>
          <w:tcPr>
            <w:tcW w:w="4361" w:type="dxa"/>
            <w:shd w:val="clear" w:color="auto" w:fill="auto"/>
            <w:vAlign w:val="center"/>
          </w:tcPr>
          <w:p w:rsidR="00490DC5" w:rsidRPr="00490DC5" w:rsidRDefault="00490DC5" w:rsidP="00A67F9D">
            <w:pPr>
              <w:autoSpaceDE w:val="0"/>
              <w:autoSpaceDN w:val="0"/>
              <w:adjustRightInd w:val="0"/>
              <w:spacing w:after="0" w:line="240" w:lineRule="auto"/>
              <w:jc w:val="both"/>
              <w:rPr>
                <w:rFonts w:cs="Verdana"/>
                <w:sz w:val="16"/>
                <w:szCs w:val="16"/>
              </w:rPr>
            </w:pPr>
            <w:r w:rsidRPr="00490DC5">
              <w:rPr>
                <w:sz w:val="16"/>
                <w:szCs w:val="16"/>
              </w:rPr>
              <w:t>5. Asistencia y participación en clases teóricas y prácticas, seminarios, tutorías y otras actividades complementarias</w:t>
            </w:r>
          </w:p>
        </w:tc>
        <w:tc>
          <w:tcPr>
            <w:tcW w:w="2126" w:type="dxa"/>
            <w:shd w:val="clear" w:color="auto" w:fill="auto"/>
            <w:vAlign w:val="center"/>
          </w:tcPr>
          <w:p w:rsidR="00490DC5" w:rsidRPr="00490DC5" w:rsidRDefault="0087045C" w:rsidP="00A67F9D">
            <w:pPr>
              <w:pStyle w:val="Prrafodelista"/>
              <w:spacing w:after="0" w:line="240" w:lineRule="auto"/>
              <w:ind w:left="0"/>
              <w:jc w:val="right"/>
              <w:outlineLvl w:val="0"/>
              <w:rPr>
                <w:sz w:val="16"/>
                <w:szCs w:val="16"/>
              </w:rPr>
            </w:pPr>
            <w:r>
              <w:rPr>
                <w:sz w:val="16"/>
                <w:szCs w:val="16"/>
              </w:rPr>
              <w:t>0.0</w:t>
            </w:r>
          </w:p>
        </w:tc>
        <w:tc>
          <w:tcPr>
            <w:tcW w:w="1968" w:type="dxa"/>
            <w:shd w:val="clear" w:color="auto" w:fill="auto"/>
            <w:vAlign w:val="center"/>
          </w:tcPr>
          <w:p w:rsidR="00490DC5" w:rsidRPr="00490DC5" w:rsidRDefault="00490DC5" w:rsidP="0087045C">
            <w:pPr>
              <w:pStyle w:val="Prrafodelista"/>
              <w:spacing w:after="0" w:line="240" w:lineRule="auto"/>
              <w:ind w:left="0"/>
              <w:jc w:val="right"/>
              <w:outlineLvl w:val="0"/>
              <w:rPr>
                <w:sz w:val="16"/>
                <w:szCs w:val="16"/>
              </w:rPr>
            </w:pPr>
            <w:r w:rsidRPr="00490DC5">
              <w:rPr>
                <w:sz w:val="16"/>
                <w:szCs w:val="16"/>
              </w:rPr>
              <w:t>20</w:t>
            </w:r>
            <w:r w:rsidR="0087045C">
              <w:rPr>
                <w:sz w:val="16"/>
                <w:szCs w:val="16"/>
              </w:rPr>
              <w:t>.0</w:t>
            </w:r>
          </w:p>
        </w:tc>
      </w:tr>
      <w:tr w:rsidR="00490DC5" w:rsidRPr="00490DC5" w:rsidTr="0087045C">
        <w:trPr>
          <w:trHeight w:val="263"/>
        </w:trPr>
        <w:tc>
          <w:tcPr>
            <w:tcW w:w="4361" w:type="dxa"/>
            <w:tcBorders>
              <w:top w:val="single" w:sz="4" w:space="0" w:color="auto"/>
              <w:left w:val="single" w:sz="4" w:space="0" w:color="auto"/>
              <w:bottom w:val="single" w:sz="4" w:space="0" w:color="auto"/>
              <w:right w:val="single" w:sz="4" w:space="0" w:color="auto"/>
            </w:tcBorders>
            <w:shd w:val="clear" w:color="auto" w:fill="FFFFFF"/>
            <w:vAlign w:val="center"/>
          </w:tcPr>
          <w:p w:rsidR="00490DC5" w:rsidRPr="00490DC5" w:rsidRDefault="00490DC5" w:rsidP="00A67F9D">
            <w:pPr>
              <w:autoSpaceDE w:val="0"/>
              <w:autoSpaceDN w:val="0"/>
              <w:adjustRightInd w:val="0"/>
              <w:spacing w:after="0" w:line="240" w:lineRule="auto"/>
              <w:jc w:val="both"/>
              <w:rPr>
                <w:rFonts w:eastAsia="Times New Roman"/>
                <w:color w:val="000000" w:themeColor="text1"/>
                <w:sz w:val="16"/>
                <w:szCs w:val="16"/>
              </w:rPr>
            </w:pPr>
            <w:r w:rsidRPr="00490DC5">
              <w:rPr>
                <w:rFonts w:eastAsia="Times New Roman"/>
                <w:color w:val="000000" w:themeColor="text1"/>
                <w:sz w:val="16"/>
                <w:szCs w:val="16"/>
              </w:rPr>
              <w:t>6. Informes de tutor/es (Académico y/o Profesional).</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rsidR="00490DC5" w:rsidRPr="00490DC5" w:rsidRDefault="0087045C" w:rsidP="00A67F9D">
            <w:pPr>
              <w:spacing w:after="0" w:line="240" w:lineRule="auto"/>
              <w:contextualSpacing/>
              <w:jc w:val="right"/>
              <w:outlineLvl w:val="0"/>
              <w:rPr>
                <w:color w:val="000000" w:themeColor="text1"/>
                <w:sz w:val="16"/>
                <w:szCs w:val="16"/>
              </w:rPr>
            </w:pPr>
            <w:r>
              <w:rPr>
                <w:color w:val="000000" w:themeColor="text1"/>
                <w:sz w:val="16"/>
                <w:szCs w:val="16"/>
              </w:rPr>
              <w:t>30.0</w:t>
            </w:r>
          </w:p>
        </w:tc>
        <w:tc>
          <w:tcPr>
            <w:tcW w:w="1968" w:type="dxa"/>
            <w:tcBorders>
              <w:top w:val="single" w:sz="4" w:space="0" w:color="auto"/>
              <w:left w:val="single" w:sz="4" w:space="0" w:color="auto"/>
              <w:bottom w:val="single" w:sz="4" w:space="0" w:color="auto"/>
              <w:right w:val="single" w:sz="4" w:space="0" w:color="auto"/>
            </w:tcBorders>
            <w:shd w:val="clear" w:color="auto" w:fill="FFFFFF"/>
            <w:vAlign w:val="center"/>
          </w:tcPr>
          <w:p w:rsidR="00490DC5" w:rsidRPr="00490DC5" w:rsidRDefault="00490DC5" w:rsidP="0087045C">
            <w:pPr>
              <w:spacing w:after="0" w:line="240" w:lineRule="auto"/>
              <w:contextualSpacing/>
              <w:jc w:val="right"/>
              <w:outlineLvl w:val="0"/>
              <w:rPr>
                <w:color w:val="000000" w:themeColor="text1"/>
                <w:sz w:val="16"/>
                <w:szCs w:val="16"/>
              </w:rPr>
            </w:pPr>
            <w:r w:rsidRPr="00490DC5">
              <w:rPr>
                <w:color w:val="000000" w:themeColor="text1"/>
                <w:sz w:val="16"/>
                <w:szCs w:val="16"/>
              </w:rPr>
              <w:t>60</w:t>
            </w:r>
            <w:r w:rsidR="0087045C">
              <w:rPr>
                <w:color w:val="000000" w:themeColor="text1"/>
                <w:sz w:val="16"/>
                <w:szCs w:val="16"/>
              </w:rPr>
              <w:t>.0</w:t>
            </w:r>
          </w:p>
        </w:tc>
      </w:tr>
    </w:tbl>
    <w:p w:rsidR="00490DC5" w:rsidRDefault="00490DC5" w:rsidP="0087045C">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84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1"/>
        <w:gridCol w:w="2126"/>
        <w:gridCol w:w="1968"/>
      </w:tblGrid>
      <w:tr w:rsidR="00490DC5" w:rsidRPr="00490DC5" w:rsidTr="0087045C">
        <w:trPr>
          <w:trHeight w:val="263"/>
        </w:trPr>
        <w:tc>
          <w:tcPr>
            <w:tcW w:w="4361" w:type="dxa"/>
            <w:shd w:val="clear" w:color="auto" w:fill="F2F2F2" w:themeFill="background1" w:themeFillShade="F2"/>
          </w:tcPr>
          <w:p w:rsidR="00490DC5" w:rsidRPr="00490DC5" w:rsidRDefault="00490DC5" w:rsidP="0087045C">
            <w:pPr>
              <w:spacing w:after="0" w:line="240" w:lineRule="auto"/>
              <w:ind w:left="142" w:hanging="142"/>
              <w:contextualSpacing/>
              <w:jc w:val="center"/>
              <w:outlineLvl w:val="0"/>
              <w:rPr>
                <w:b/>
                <w:sz w:val="16"/>
                <w:szCs w:val="16"/>
              </w:rPr>
            </w:pPr>
            <w:r w:rsidRPr="00490DC5">
              <w:rPr>
                <w:b/>
                <w:sz w:val="16"/>
                <w:szCs w:val="16"/>
              </w:rPr>
              <w:t>Sistema</w:t>
            </w:r>
          </w:p>
        </w:tc>
        <w:tc>
          <w:tcPr>
            <w:tcW w:w="2126" w:type="dxa"/>
            <w:shd w:val="clear" w:color="auto" w:fill="F2F2F2" w:themeFill="background1" w:themeFillShade="F2"/>
          </w:tcPr>
          <w:p w:rsidR="00490DC5" w:rsidRPr="00490DC5" w:rsidRDefault="00490DC5" w:rsidP="0087045C">
            <w:pPr>
              <w:spacing w:after="0" w:line="240" w:lineRule="auto"/>
              <w:ind w:left="142" w:hanging="142"/>
              <w:contextualSpacing/>
              <w:jc w:val="center"/>
              <w:outlineLvl w:val="0"/>
              <w:rPr>
                <w:b/>
                <w:sz w:val="16"/>
                <w:szCs w:val="16"/>
              </w:rPr>
            </w:pPr>
            <w:r w:rsidRPr="00490DC5">
              <w:rPr>
                <w:b/>
                <w:sz w:val="16"/>
                <w:szCs w:val="16"/>
              </w:rPr>
              <w:t>Ponderación Mínima</w:t>
            </w:r>
          </w:p>
        </w:tc>
        <w:tc>
          <w:tcPr>
            <w:tcW w:w="1968" w:type="dxa"/>
            <w:shd w:val="clear" w:color="auto" w:fill="F2F2F2" w:themeFill="background1" w:themeFillShade="F2"/>
          </w:tcPr>
          <w:p w:rsidR="00490DC5" w:rsidRPr="00490DC5" w:rsidRDefault="00490DC5" w:rsidP="0087045C">
            <w:pPr>
              <w:spacing w:after="0" w:line="240" w:lineRule="auto"/>
              <w:ind w:left="142" w:hanging="142"/>
              <w:contextualSpacing/>
              <w:jc w:val="center"/>
              <w:outlineLvl w:val="0"/>
              <w:rPr>
                <w:b/>
                <w:sz w:val="16"/>
                <w:szCs w:val="16"/>
              </w:rPr>
            </w:pPr>
            <w:r w:rsidRPr="00490DC5">
              <w:rPr>
                <w:b/>
                <w:sz w:val="16"/>
                <w:szCs w:val="16"/>
              </w:rPr>
              <w:t>Ponderación Máxima</w:t>
            </w:r>
          </w:p>
        </w:tc>
      </w:tr>
      <w:tr w:rsidR="0087045C" w:rsidRPr="00490DC5" w:rsidTr="0087045C">
        <w:trPr>
          <w:trHeight w:val="263"/>
        </w:trPr>
        <w:tc>
          <w:tcPr>
            <w:tcW w:w="4361" w:type="dxa"/>
            <w:shd w:val="clear" w:color="auto" w:fill="FFFFFF"/>
            <w:vAlign w:val="center"/>
          </w:tcPr>
          <w:p w:rsidR="0087045C" w:rsidRPr="00490DC5" w:rsidRDefault="0087045C" w:rsidP="0087045C">
            <w:pPr>
              <w:autoSpaceDE w:val="0"/>
              <w:autoSpaceDN w:val="0"/>
              <w:adjustRightInd w:val="0"/>
              <w:spacing w:after="0" w:line="240" w:lineRule="auto"/>
              <w:ind w:left="142" w:hanging="142"/>
              <w:jc w:val="both"/>
              <w:rPr>
                <w:rFonts w:cs="Verdana"/>
                <w:sz w:val="16"/>
                <w:szCs w:val="16"/>
              </w:rPr>
            </w:pPr>
            <w:r w:rsidRPr="00490DC5">
              <w:rPr>
                <w:sz w:val="16"/>
                <w:szCs w:val="16"/>
              </w:rPr>
              <w:t>2. Trabajos escritos realizados por el estudiante.</w:t>
            </w:r>
          </w:p>
        </w:tc>
        <w:tc>
          <w:tcPr>
            <w:tcW w:w="2126" w:type="dxa"/>
            <w:shd w:val="clear" w:color="auto" w:fill="FFFFFF"/>
            <w:vAlign w:val="center"/>
          </w:tcPr>
          <w:p w:rsidR="0087045C" w:rsidRPr="00490DC5" w:rsidRDefault="0087045C" w:rsidP="0087045C">
            <w:pPr>
              <w:spacing w:after="0" w:line="240" w:lineRule="auto"/>
              <w:ind w:left="142" w:hanging="142"/>
              <w:contextualSpacing/>
              <w:jc w:val="right"/>
              <w:outlineLvl w:val="0"/>
              <w:rPr>
                <w:sz w:val="16"/>
                <w:szCs w:val="16"/>
              </w:rPr>
            </w:pPr>
            <w:r w:rsidRPr="00490DC5">
              <w:rPr>
                <w:sz w:val="16"/>
                <w:szCs w:val="16"/>
              </w:rPr>
              <w:t>40</w:t>
            </w:r>
            <w:r>
              <w:rPr>
                <w:sz w:val="16"/>
                <w:szCs w:val="16"/>
              </w:rPr>
              <w:t>.0</w:t>
            </w:r>
          </w:p>
        </w:tc>
        <w:tc>
          <w:tcPr>
            <w:tcW w:w="1968" w:type="dxa"/>
            <w:shd w:val="clear" w:color="auto" w:fill="FFFFFF"/>
          </w:tcPr>
          <w:p w:rsidR="0087045C" w:rsidRPr="00490DC5" w:rsidRDefault="0087045C" w:rsidP="0087045C">
            <w:pPr>
              <w:spacing w:after="0" w:line="240" w:lineRule="auto"/>
              <w:ind w:left="142" w:hanging="142"/>
              <w:contextualSpacing/>
              <w:jc w:val="right"/>
              <w:outlineLvl w:val="0"/>
              <w:rPr>
                <w:sz w:val="16"/>
                <w:szCs w:val="16"/>
              </w:rPr>
            </w:pPr>
            <w:r w:rsidRPr="00490DC5">
              <w:rPr>
                <w:color w:val="FF0000"/>
                <w:sz w:val="16"/>
                <w:szCs w:val="16"/>
              </w:rPr>
              <w:t>70</w:t>
            </w:r>
            <w:r>
              <w:rPr>
                <w:color w:val="FF0000"/>
                <w:sz w:val="16"/>
                <w:szCs w:val="16"/>
              </w:rPr>
              <w:t>,0</w:t>
            </w:r>
          </w:p>
        </w:tc>
      </w:tr>
      <w:tr w:rsidR="0087045C" w:rsidRPr="00490DC5" w:rsidTr="0087045C">
        <w:trPr>
          <w:trHeight w:val="263"/>
        </w:trPr>
        <w:tc>
          <w:tcPr>
            <w:tcW w:w="4361" w:type="dxa"/>
            <w:shd w:val="clear" w:color="auto" w:fill="FFFFFF"/>
            <w:vAlign w:val="center"/>
          </w:tcPr>
          <w:p w:rsidR="0087045C" w:rsidRPr="00490DC5" w:rsidRDefault="0087045C" w:rsidP="0087045C">
            <w:pPr>
              <w:autoSpaceDE w:val="0"/>
              <w:autoSpaceDN w:val="0"/>
              <w:adjustRightInd w:val="0"/>
              <w:spacing w:after="0" w:line="240" w:lineRule="auto"/>
              <w:ind w:left="142" w:hanging="142"/>
              <w:jc w:val="both"/>
              <w:rPr>
                <w:rFonts w:cs="Verdana"/>
                <w:sz w:val="16"/>
                <w:szCs w:val="16"/>
              </w:rPr>
            </w:pPr>
            <w:r w:rsidRPr="00490DC5">
              <w:rPr>
                <w:sz w:val="16"/>
                <w:szCs w:val="16"/>
              </w:rPr>
              <w:t>3. Exposiciones y/o defensas de ejercicios, temas y trabajos.</w:t>
            </w:r>
          </w:p>
        </w:tc>
        <w:tc>
          <w:tcPr>
            <w:tcW w:w="2126" w:type="dxa"/>
            <w:shd w:val="clear" w:color="auto" w:fill="FFFFFF"/>
            <w:vAlign w:val="center"/>
          </w:tcPr>
          <w:p w:rsidR="0087045C" w:rsidRPr="00490DC5" w:rsidRDefault="0087045C" w:rsidP="0087045C">
            <w:pPr>
              <w:spacing w:after="0" w:line="240" w:lineRule="auto"/>
              <w:ind w:left="142" w:hanging="142"/>
              <w:contextualSpacing/>
              <w:jc w:val="right"/>
              <w:outlineLvl w:val="0"/>
              <w:rPr>
                <w:sz w:val="16"/>
                <w:szCs w:val="16"/>
              </w:rPr>
            </w:pPr>
            <w:r w:rsidRPr="00490DC5">
              <w:rPr>
                <w:sz w:val="16"/>
                <w:szCs w:val="16"/>
              </w:rPr>
              <w:t>20</w:t>
            </w:r>
            <w:r>
              <w:rPr>
                <w:sz w:val="16"/>
                <w:szCs w:val="16"/>
              </w:rPr>
              <w:t>.0</w:t>
            </w:r>
          </w:p>
        </w:tc>
        <w:tc>
          <w:tcPr>
            <w:tcW w:w="1968" w:type="dxa"/>
            <w:shd w:val="clear" w:color="auto" w:fill="FFFFFF"/>
            <w:vAlign w:val="center"/>
          </w:tcPr>
          <w:p w:rsidR="0087045C" w:rsidRPr="00490DC5" w:rsidRDefault="0087045C" w:rsidP="0087045C">
            <w:pPr>
              <w:spacing w:after="0" w:line="240" w:lineRule="auto"/>
              <w:ind w:left="142" w:hanging="142"/>
              <w:contextualSpacing/>
              <w:jc w:val="right"/>
              <w:outlineLvl w:val="0"/>
              <w:rPr>
                <w:sz w:val="16"/>
                <w:szCs w:val="16"/>
              </w:rPr>
            </w:pPr>
            <w:r w:rsidRPr="00490DC5">
              <w:rPr>
                <w:sz w:val="16"/>
                <w:szCs w:val="16"/>
              </w:rPr>
              <w:t>40</w:t>
            </w:r>
            <w:r>
              <w:rPr>
                <w:sz w:val="16"/>
                <w:szCs w:val="16"/>
              </w:rPr>
              <w:t>.0</w:t>
            </w:r>
          </w:p>
        </w:tc>
      </w:tr>
      <w:tr w:rsidR="0087045C" w:rsidRPr="00490DC5" w:rsidTr="0087045C">
        <w:trPr>
          <w:trHeight w:val="263"/>
        </w:trPr>
        <w:tc>
          <w:tcPr>
            <w:tcW w:w="4361" w:type="dxa"/>
            <w:shd w:val="clear" w:color="auto" w:fill="auto"/>
            <w:vAlign w:val="center"/>
          </w:tcPr>
          <w:p w:rsidR="0087045C" w:rsidRPr="00490DC5" w:rsidRDefault="0087045C" w:rsidP="0087045C">
            <w:pPr>
              <w:autoSpaceDE w:val="0"/>
              <w:autoSpaceDN w:val="0"/>
              <w:adjustRightInd w:val="0"/>
              <w:spacing w:after="0" w:line="240" w:lineRule="auto"/>
              <w:ind w:left="142" w:hanging="142"/>
              <w:jc w:val="both"/>
              <w:rPr>
                <w:rFonts w:cs="Verdana"/>
                <w:sz w:val="16"/>
                <w:szCs w:val="16"/>
              </w:rPr>
            </w:pPr>
            <w:r w:rsidRPr="00490DC5">
              <w:rPr>
                <w:sz w:val="16"/>
                <w:szCs w:val="16"/>
              </w:rPr>
              <w:t>5. Asistencia y participación en clases teóricas y prácticas, seminarios, tutorías y otras actividades complementarias</w:t>
            </w:r>
          </w:p>
        </w:tc>
        <w:tc>
          <w:tcPr>
            <w:tcW w:w="2126" w:type="dxa"/>
            <w:shd w:val="clear" w:color="auto" w:fill="auto"/>
            <w:vAlign w:val="center"/>
          </w:tcPr>
          <w:p w:rsidR="0087045C" w:rsidRPr="00490DC5" w:rsidRDefault="0087045C" w:rsidP="0087045C">
            <w:pPr>
              <w:pStyle w:val="Prrafodelista"/>
              <w:spacing w:after="0" w:line="240" w:lineRule="auto"/>
              <w:ind w:left="142" w:hanging="142"/>
              <w:jc w:val="right"/>
              <w:outlineLvl w:val="0"/>
              <w:rPr>
                <w:sz w:val="16"/>
                <w:szCs w:val="16"/>
              </w:rPr>
            </w:pPr>
            <w:r>
              <w:rPr>
                <w:sz w:val="16"/>
                <w:szCs w:val="16"/>
              </w:rPr>
              <w:t>0.0</w:t>
            </w:r>
          </w:p>
        </w:tc>
        <w:tc>
          <w:tcPr>
            <w:tcW w:w="1968" w:type="dxa"/>
            <w:shd w:val="clear" w:color="auto" w:fill="auto"/>
            <w:vAlign w:val="center"/>
          </w:tcPr>
          <w:p w:rsidR="0087045C" w:rsidRPr="00490DC5" w:rsidRDefault="0087045C" w:rsidP="0087045C">
            <w:pPr>
              <w:pStyle w:val="Prrafodelista"/>
              <w:spacing w:after="0" w:line="240" w:lineRule="auto"/>
              <w:ind w:left="142" w:hanging="142"/>
              <w:jc w:val="right"/>
              <w:outlineLvl w:val="0"/>
              <w:rPr>
                <w:sz w:val="16"/>
                <w:szCs w:val="16"/>
              </w:rPr>
            </w:pPr>
            <w:r w:rsidRPr="00490DC5">
              <w:rPr>
                <w:sz w:val="16"/>
                <w:szCs w:val="16"/>
              </w:rPr>
              <w:t>20</w:t>
            </w:r>
            <w:r>
              <w:rPr>
                <w:sz w:val="16"/>
                <w:szCs w:val="16"/>
              </w:rPr>
              <w:t>.0</w:t>
            </w:r>
          </w:p>
        </w:tc>
      </w:tr>
      <w:tr w:rsidR="0087045C" w:rsidRPr="00490DC5" w:rsidTr="0087045C">
        <w:trPr>
          <w:trHeight w:val="263"/>
        </w:trPr>
        <w:tc>
          <w:tcPr>
            <w:tcW w:w="4361" w:type="dxa"/>
            <w:tcBorders>
              <w:top w:val="single" w:sz="4" w:space="0" w:color="auto"/>
              <w:left w:val="single" w:sz="4" w:space="0" w:color="auto"/>
              <w:bottom w:val="single" w:sz="4" w:space="0" w:color="auto"/>
              <w:right w:val="single" w:sz="4" w:space="0" w:color="auto"/>
            </w:tcBorders>
            <w:shd w:val="clear" w:color="auto" w:fill="FFFFFF"/>
            <w:vAlign w:val="center"/>
          </w:tcPr>
          <w:p w:rsidR="0087045C" w:rsidRPr="00490DC5" w:rsidRDefault="0087045C" w:rsidP="0087045C">
            <w:pPr>
              <w:autoSpaceDE w:val="0"/>
              <w:autoSpaceDN w:val="0"/>
              <w:adjustRightInd w:val="0"/>
              <w:spacing w:after="0" w:line="240" w:lineRule="auto"/>
              <w:ind w:left="142" w:hanging="142"/>
              <w:jc w:val="both"/>
              <w:rPr>
                <w:rFonts w:eastAsia="Times New Roman"/>
                <w:color w:val="000000" w:themeColor="text1"/>
                <w:sz w:val="16"/>
                <w:szCs w:val="16"/>
              </w:rPr>
            </w:pPr>
            <w:r w:rsidRPr="00490DC5">
              <w:rPr>
                <w:rFonts w:eastAsia="Times New Roman"/>
                <w:color w:val="000000" w:themeColor="text1"/>
                <w:sz w:val="16"/>
                <w:szCs w:val="16"/>
              </w:rPr>
              <w:t>6. Informes de tutor/es (Académico y/o Profesional).</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rsidR="0087045C" w:rsidRPr="00490DC5" w:rsidRDefault="0087045C" w:rsidP="0087045C">
            <w:pPr>
              <w:spacing w:after="0" w:line="240" w:lineRule="auto"/>
              <w:ind w:left="142" w:hanging="142"/>
              <w:contextualSpacing/>
              <w:jc w:val="right"/>
              <w:outlineLvl w:val="0"/>
              <w:rPr>
                <w:color w:val="000000" w:themeColor="text1"/>
                <w:sz w:val="16"/>
                <w:szCs w:val="16"/>
              </w:rPr>
            </w:pPr>
            <w:r>
              <w:rPr>
                <w:color w:val="000000" w:themeColor="text1"/>
                <w:sz w:val="16"/>
                <w:szCs w:val="16"/>
              </w:rPr>
              <w:t>30.0</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87045C" w:rsidRPr="00490DC5" w:rsidRDefault="0087045C" w:rsidP="0087045C">
            <w:pPr>
              <w:spacing w:after="0" w:line="240" w:lineRule="auto"/>
              <w:ind w:left="142" w:hanging="142"/>
              <w:contextualSpacing/>
              <w:jc w:val="right"/>
              <w:outlineLvl w:val="0"/>
              <w:rPr>
                <w:color w:val="000000" w:themeColor="text1"/>
                <w:sz w:val="16"/>
                <w:szCs w:val="16"/>
              </w:rPr>
            </w:pPr>
            <w:r w:rsidRPr="00490DC5">
              <w:rPr>
                <w:color w:val="FF0000"/>
                <w:sz w:val="16"/>
                <w:szCs w:val="16"/>
              </w:rPr>
              <w:t>100</w:t>
            </w:r>
            <w:r>
              <w:rPr>
                <w:color w:val="FF0000"/>
                <w:sz w:val="16"/>
                <w:szCs w:val="16"/>
              </w:rPr>
              <w:t>.0</w:t>
            </w:r>
          </w:p>
        </w:tc>
      </w:tr>
    </w:tbl>
    <w:p w:rsidR="0003182E" w:rsidRPr="0003182E" w:rsidRDefault="0003182E" w:rsidP="0003182E">
      <w:pPr>
        <w:rPr>
          <w:rFonts w:eastAsiaTheme="minorEastAsia"/>
          <w:lang w:eastAsia="es-ES"/>
        </w:rPr>
      </w:pPr>
      <w:r w:rsidRPr="0003182E">
        <w:rPr>
          <w:rFonts w:eastAsiaTheme="minorEastAsia"/>
          <w:lang w:eastAsia="es-ES"/>
        </w:rPr>
        <w:br w:type="page"/>
      </w:r>
    </w:p>
    <w:p w:rsidR="0003182E" w:rsidRPr="0003182E" w:rsidRDefault="0003182E" w:rsidP="0003182E">
      <w:pPr>
        <w:pBdr>
          <w:top w:val="single" w:sz="4" w:space="1" w:color="auto"/>
          <w:left w:val="single" w:sz="4" w:space="4" w:color="auto"/>
          <w:bottom w:val="single" w:sz="4" w:space="1" w:color="auto"/>
          <w:right w:val="single" w:sz="4" w:space="4" w:color="auto"/>
        </w:pBdr>
        <w:shd w:val="clear" w:color="auto" w:fill="FDE9D9"/>
        <w:spacing w:after="120"/>
        <w:jc w:val="center"/>
        <w:rPr>
          <w:rFonts w:eastAsiaTheme="minorEastAsia"/>
          <w:lang w:eastAsia="es-ES"/>
        </w:rPr>
      </w:pPr>
      <w:r w:rsidRPr="0003182E">
        <w:rPr>
          <w:rFonts w:ascii="Calibri" w:eastAsiaTheme="minorEastAsia" w:hAnsi="Calibri" w:cs="Calibri"/>
          <w:b/>
          <w:bCs/>
          <w:color w:val="000000"/>
          <w:lang w:eastAsia="es-ES"/>
        </w:rPr>
        <w:lastRenderedPageBreak/>
        <w:t xml:space="preserve">MATERIA 2 DEL MÓDULO APLICADO: </w:t>
      </w:r>
      <w:r w:rsidRPr="0003182E">
        <w:rPr>
          <w:rFonts w:eastAsia="Times New Roman" w:cs="Calibri"/>
          <w:b/>
          <w:lang w:eastAsia="es-ES"/>
        </w:rPr>
        <w:t>PERFIL PROFESIONAL</w:t>
      </w:r>
    </w:p>
    <w:p w:rsidR="00203936" w:rsidRDefault="00203936" w:rsidP="00203936">
      <w:pPr>
        <w:spacing w:before="120" w:after="120" w:line="240" w:lineRule="auto"/>
        <w:rPr>
          <w:rFonts w:ascii="Calibri" w:eastAsiaTheme="minorEastAsia" w:hAnsi="Calibri" w:cs="Calibri"/>
          <w:b/>
          <w:bCs/>
          <w:color w:val="000000"/>
          <w:lang w:eastAsia="es-ES"/>
        </w:rPr>
      </w:pPr>
      <w:r w:rsidRPr="000826FD">
        <w:rPr>
          <w:rFonts w:ascii="Calibri" w:eastAsiaTheme="minorEastAsia" w:hAnsi="Calibri" w:cs="Calibri"/>
          <w:b/>
          <w:bCs/>
          <w:color w:val="000000"/>
          <w:lang w:eastAsia="es-ES"/>
        </w:rPr>
        <w:t xml:space="preserve">5.5.1.6 ACTIVIDADES FORMATIVAS </w:t>
      </w:r>
    </w:p>
    <w:p w:rsidR="0003182E" w:rsidRPr="0003182E" w:rsidRDefault="0003182E" w:rsidP="0087045C">
      <w:pPr>
        <w:spacing w:after="0"/>
        <w:rPr>
          <w:rFonts w:eastAsiaTheme="minorEastAsia"/>
          <w:lang w:eastAsia="es-ES"/>
        </w:rPr>
      </w:pPr>
      <w:r w:rsidRPr="0003182E">
        <w:rPr>
          <w:rFonts w:eastAsiaTheme="minorEastAsia"/>
          <w:b/>
          <w:bCs/>
          <w:lang w:eastAsia="es-ES"/>
        </w:rPr>
        <w:t>Redacción que aparece en la memoria:</w:t>
      </w:r>
    </w:p>
    <w:tbl>
      <w:tblPr>
        <w:tblW w:w="57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1134"/>
      </w:tblGrid>
      <w:tr w:rsidR="0087045C" w:rsidRPr="0003182E" w:rsidTr="0087045C">
        <w:trPr>
          <w:trHeight w:val="263"/>
        </w:trPr>
        <w:tc>
          <w:tcPr>
            <w:tcW w:w="4644" w:type="dxa"/>
            <w:shd w:val="clear" w:color="auto" w:fill="F2F2F2" w:themeFill="background1" w:themeFillShade="F2"/>
            <w:vAlign w:val="center"/>
          </w:tcPr>
          <w:p w:rsidR="0087045C" w:rsidRPr="0003182E" w:rsidRDefault="0087045C" w:rsidP="007D3606">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Pr>
                <w:rFonts w:ascii="Calibri" w:eastAsiaTheme="minorEastAsia" w:hAnsi="Calibri" w:cs="Calibri"/>
                <w:b/>
                <w:sz w:val="16"/>
                <w:szCs w:val="16"/>
                <w:lang w:eastAsia="es-ES"/>
              </w:rPr>
              <w:t xml:space="preserve"> Formativa</w:t>
            </w:r>
          </w:p>
        </w:tc>
        <w:tc>
          <w:tcPr>
            <w:tcW w:w="1134" w:type="dxa"/>
            <w:shd w:val="clear" w:color="auto" w:fill="F2F2F2" w:themeFill="background1" w:themeFillShade="F2"/>
            <w:vAlign w:val="center"/>
          </w:tcPr>
          <w:p w:rsidR="0087045C" w:rsidRPr="0003182E" w:rsidRDefault="0087045C" w:rsidP="007D3606">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w:t>
            </w:r>
            <w:r w:rsidRPr="0003182E">
              <w:rPr>
                <w:rFonts w:ascii="Calibri" w:eastAsiaTheme="minorEastAsia" w:hAnsi="Calibri" w:cs="Calibri"/>
                <w:b/>
                <w:sz w:val="16"/>
                <w:szCs w:val="16"/>
                <w:lang w:eastAsia="es-ES"/>
              </w:rPr>
              <w:t>oras</w:t>
            </w:r>
          </w:p>
        </w:tc>
      </w:tr>
      <w:tr w:rsidR="0087045C" w:rsidRPr="0003182E" w:rsidTr="0087045C">
        <w:trPr>
          <w:trHeight w:val="70"/>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48</w:t>
            </w:r>
          </w:p>
        </w:tc>
      </w:tr>
      <w:tr w:rsidR="0087045C" w:rsidRPr="0003182E" w:rsidTr="0087045C">
        <w:trPr>
          <w:trHeight w:val="210"/>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3. Clases prácticas de informática</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w:t>
            </w:r>
          </w:p>
        </w:tc>
      </w:tr>
      <w:tr w:rsidR="0087045C" w:rsidRPr="0003182E" w:rsidTr="0087045C">
        <w:trPr>
          <w:trHeight w:val="263"/>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 Clases prácticas de problemas y/o casos</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20</w:t>
            </w:r>
          </w:p>
        </w:tc>
      </w:tr>
      <w:tr w:rsidR="0087045C" w:rsidRPr="0003182E" w:rsidTr="0087045C">
        <w:trPr>
          <w:trHeight w:val="118"/>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w:t>
            </w:r>
          </w:p>
        </w:tc>
      </w:tr>
      <w:tr w:rsidR="0087045C" w:rsidRPr="0003182E" w:rsidTr="0087045C">
        <w:trPr>
          <w:trHeight w:val="149"/>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8. Estancias en instituciones, empresas o centros de investigación</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300</w:t>
            </w:r>
          </w:p>
        </w:tc>
      </w:tr>
      <w:tr w:rsidR="0087045C" w:rsidRPr="0003182E" w:rsidTr="0087045C">
        <w:trPr>
          <w:trHeight w:val="149"/>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w:t>
            </w:r>
          </w:p>
        </w:tc>
      </w:tr>
      <w:tr w:rsidR="0087045C" w:rsidRPr="0003182E" w:rsidTr="0087045C">
        <w:trPr>
          <w:trHeight w:val="149"/>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 Trabajo Autónomo del Alumno (TAA)</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20</w:t>
            </w:r>
          </w:p>
        </w:tc>
      </w:tr>
    </w:tbl>
    <w:p w:rsidR="0003182E" w:rsidRPr="0003182E" w:rsidRDefault="0003182E" w:rsidP="0087045C">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57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1134"/>
      </w:tblGrid>
      <w:tr w:rsidR="0087045C" w:rsidRPr="0003182E" w:rsidTr="0087045C">
        <w:trPr>
          <w:trHeight w:val="263"/>
        </w:trPr>
        <w:tc>
          <w:tcPr>
            <w:tcW w:w="4644" w:type="dxa"/>
            <w:shd w:val="clear" w:color="auto" w:fill="F2F2F2" w:themeFill="background1" w:themeFillShade="F2"/>
            <w:vAlign w:val="center"/>
          </w:tcPr>
          <w:p w:rsidR="0087045C" w:rsidRPr="0003182E" w:rsidRDefault="0087045C" w:rsidP="007D3606">
            <w:pPr>
              <w:spacing w:after="0" w:line="240" w:lineRule="auto"/>
              <w:contextualSpacing/>
              <w:jc w:val="center"/>
              <w:outlineLvl w:val="0"/>
              <w:rPr>
                <w:rFonts w:ascii="Calibri" w:eastAsiaTheme="minorEastAsia" w:hAnsi="Calibri" w:cs="Calibri"/>
                <w:b/>
                <w:sz w:val="16"/>
                <w:szCs w:val="16"/>
                <w:lang w:eastAsia="es-ES"/>
              </w:rPr>
            </w:pPr>
            <w:r w:rsidRPr="0003182E">
              <w:rPr>
                <w:rFonts w:ascii="Calibri" w:eastAsiaTheme="minorEastAsia" w:hAnsi="Calibri" w:cs="Calibri"/>
                <w:b/>
                <w:sz w:val="16"/>
                <w:szCs w:val="16"/>
                <w:lang w:eastAsia="es-ES"/>
              </w:rPr>
              <w:t>Actividad</w:t>
            </w:r>
            <w:r>
              <w:rPr>
                <w:rFonts w:ascii="Calibri" w:eastAsiaTheme="minorEastAsia" w:hAnsi="Calibri" w:cs="Calibri"/>
                <w:b/>
                <w:sz w:val="16"/>
                <w:szCs w:val="16"/>
                <w:lang w:eastAsia="es-ES"/>
              </w:rPr>
              <w:t xml:space="preserve"> Formativa</w:t>
            </w:r>
          </w:p>
        </w:tc>
        <w:tc>
          <w:tcPr>
            <w:tcW w:w="1134" w:type="dxa"/>
            <w:shd w:val="clear" w:color="auto" w:fill="F2F2F2" w:themeFill="background1" w:themeFillShade="F2"/>
            <w:vAlign w:val="center"/>
          </w:tcPr>
          <w:p w:rsidR="0087045C" w:rsidRPr="0003182E" w:rsidRDefault="0087045C" w:rsidP="007D3606">
            <w:pPr>
              <w:spacing w:after="0" w:line="240" w:lineRule="auto"/>
              <w:contextualSpacing/>
              <w:jc w:val="center"/>
              <w:outlineLvl w:val="0"/>
              <w:rPr>
                <w:rFonts w:ascii="Calibri" w:eastAsiaTheme="minorEastAsia" w:hAnsi="Calibri" w:cs="Calibri"/>
                <w:b/>
                <w:sz w:val="16"/>
                <w:szCs w:val="16"/>
                <w:lang w:eastAsia="es-ES"/>
              </w:rPr>
            </w:pPr>
            <w:r>
              <w:rPr>
                <w:rFonts w:ascii="Calibri" w:eastAsiaTheme="minorEastAsia" w:hAnsi="Calibri" w:cs="Calibri"/>
                <w:b/>
                <w:sz w:val="16"/>
                <w:szCs w:val="16"/>
                <w:lang w:eastAsia="es-ES"/>
              </w:rPr>
              <w:t>H</w:t>
            </w:r>
            <w:r w:rsidRPr="0003182E">
              <w:rPr>
                <w:rFonts w:ascii="Calibri" w:eastAsiaTheme="minorEastAsia" w:hAnsi="Calibri" w:cs="Calibri"/>
                <w:b/>
                <w:sz w:val="16"/>
                <w:szCs w:val="16"/>
                <w:lang w:eastAsia="es-ES"/>
              </w:rPr>
              <w:t>oras</w:t>
            </w:r>
          </w:p>
        </w:tc>
      </w:tr>
      <w:tr w:rsidR="0087045C" w:rsidRPr="0003182E" w:rsidTr="0087045C">
        <w:trPr>
          <w:trHeight w:val="70"/>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 Clases presenciales de teoría.</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6</w:t>
            </w:r>
          </w:p>
        </w:tc>
      </w:tr>
      <w:tr w:rsidR="0087045C" w:rsidRPr="0003182E" w:rsidTr="0087045C">
        <w:trPr>
          <w:trHeight w:val="210"/>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3. Clases prácticas de informática</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color w:val="FF0000"/>
                <w:sz w:val="16"/>
                <w:szCs w:val="16"/>
                <w:lang w:eastAsia="es-ES"/>
              </w:rPr>
            </w:pPr>
            <w:r w:rsidRPr="0003182E">
              <w:rPr>
                <w:rFonts w:ascii="Calibri" w:eastAsiaTheme="minorEastAsia" w:hAnsi="Calibri" w:cs="Calibri"/>
                <w:color w:val="FF0000"/>
                <w:sz w:val="16"/>
                <w:szCs w:val="16"/>
                <w:lang w:eastAsia="es-ES"/>
              </w:rPr>
              <w:t>4</w:t>
            </w:r>
          </w:p>
        </w:tc>
      </w:tr>
      <w:tr w:rsidR="0087045C" w:rsidRPr="0003182E" w:rsidTr="0087045C">
        <w:trPr>
          <w:trHeight w:val="263"/>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4. Clases prácticas de problemas y/o casos</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10</w:t>
            </w:r>
          </w:p>
        </w:tc>
      </w:tr>
      <w:tr w:rsidR="0087045C" w:rsidRPr="0003182E" w:rsidTr="0087045C">
        <w:trPr>
          <w:trHeight w:val="118"/>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7. Tutorías</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6</w:t>
            </w:r>
          </w:p>
        </w:tc>
      </w:tr>
      <w:tr w:rsidR="0087045C" w:rsidRPr="0003182E" w:rsidTr="0087045C">
        <w:trPr>
          <w:trHeight w:val="149"/>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8. Estancias en instituciones, empresas o centros de investigación</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300</w:t>
            </w:r>
          </w:p>
        </w:tc>
      </w:tr>
      <w:tr w:rsidR="0087045C" w:rsidRPr="0003182E" w:rsidTr="0087045C">
        <w:trPr>
          <w:trHeight w:val="149"/>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9. Pruebas de evaluación</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2</w:t>
            </w:r>
          </w:p>
        </w:tc>
      </w:tr>
      <w:tr w:rsidR="0087045C" w:rsidRPr="0003182E" w:rsidTr="0087045C">
        <w:trPr>
          <w:trHeight w:val="149"/>
        </w:trPr>
        <w:tc>
          <w:tcPr>
            <w:tcW w:w="4644" w:type="dxa"/>
            <w:shd w:val="clear" w:color="auto" w:fill="FFFFFF"/>
            <w:vAlign w:val="center"/>
          </w:tcPr>
          <w:p w:rsidR="0087045C" w:rsidRPr="0003182E" w:rsidRDefault="0087045C" w:rsidP="0003182E">
            <w:pPr>
              <w:spacing w:after="0" w:line="240" w:lineRule="auto"/>
              <w:rPr>
                <w:rFonts w:ascii="Calibri" w:eastAsiaTheme="minorEastAsia" w:hAnsi="Calibri" w:cs="Calibri"/>
                <w:sz w:val="16"/>
                <w:szCs w:val="16"/>
                <w:lang w:eastAsia="es-ES"/>
              </w:rPr>
            </w:pPr>
            <w:r w:rsidRPr="0003182E">
              <w:rPr>
                <w:rFonts w:ascii="Calibri" w:eastAsiaTheme="minorEastAsia" w:hAnsi="Calibri" w:cs="Calibri"/>
                <w:sz w:val="16"/>
                <w:szCs w:val="16"/>
                <w:lang w:eastAsia="es-ES"/>
              </w:rPr>
              <w:t>10. Trabajo Autónomo del Alumno (TAA)</w:t>
            </w:r>
          </w:p>
        </w:tc>
        <w:tc>
          <w:tcPr>
            <w:tcW w:w="1134" w:type="dxa"/>
            <w:shd w:val="clear" w:color="auto" w:fill="FFFFFF"/>
            <w:vAlign w:val="center"/>
          </w:tcPr>
          <w:p w:rsidR="0087045C" w:rsidRPr="0003182E" w:rsidRDefault="0087045C" w:rsidP="0003182E">
            <w:pPr>
              <w:spacing w:after="0" w:line="240" w:lineRule="auto"/>
              <w:jc w:val="right"/>
              <w:rPr>
                <w:rFonts w:ascii="Calibri" w:eastAsiaTheme="minorEastAsia" w:hAnsi="Calibri" w:cs="Calibri"/>
                <w:sz w:val="16"/>
                <w:szCs w:val="16"/>
                <w:lang w:eastAsia="es-ES"/>
              </w:rPr>
            </w:pPr>
            <w:r w:rsidRPr="0003182E">
              <w:rPr>
                <w:rFonts w:ascii="Calibri" w:eastAsiaTheme="minorEastAsia" w:hAnsi="Calibri" w:cs="Calibri"/>
                <w:color w:val="FF0000"/>
                <w:sz w:val="16"/>
                <w:szCs w:val="16"/>
                <w:lang w:eastAsia="es-ES"/>
              </w:rPr>
              <w:t>39</w:t>
            </w:r>
          </w:p>
        </w:tc>
      </w:tr>
    </w:tbl>
    <w:p w:rsidR="0087045C" w:rsidRDefault="0087045C" w:rsidP="0087045C">
      <w:pPr>
        <w:spacing w:before="120" w:after="120"/>
        <w:rPr>
          <w:rFonts w:ascii="Calibri" w:eastAsia="Calibri" w:hAnsi="Calibri" w:cs="Times New Roman"/>
          <w:b/>
        </w:rPr>
      </w:pPr>
      <w:r w:rsidRPr="00203936">
        <w:rPr>
          <w:rFonts w:ascii="Calibri" w:eastAsia="Calibri" w:hAnsi="Calibri" w:cs="Times New Roman"/>
          <w:b/>
        </w:rPr>
        <w:t>5.5.1.7 METODOLOGÍAS DOCENTES</w:t>
      </w:r>
    </w:p>
    <w:p w:rsidR="0087045C" w:rsidRDefault="0087045C" w:rsidP="0087045C">
      <w:pPr>
        <w:spacing w:after="0" w:line="240" w:lineRule="auto"/>
        <w:rPr>
          <w:rFonts w:eastAsiaTheme="minorEastAsia"/>
          <w:b/>
          <w:bCs/>
          <w:lang w:eastAsia="es-ES"/>
        </w:rPr>
      </w:pPr>
      <w:r w:rsidRPr="0003182E">
        <w:rPr>
          <w:rFonts w:eastAsiaTheme="minorEastAsia"/>
          <w:b/>
          <w:bCs/>
          <w:lang w:eastAsia="es-ES"/>
        </w:rPr>
        <w:t>Redacción que aparece en la memoria:</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77"/>
      </w:tblGrid>
      <w:tr w:rsidR="0087045C" w:rsidRPr="0087045C" w:rsidTr="007D3606">
        <w:trPr>
          <w:trHeight w:val="137"/>
        </w:trPr>
        <w:tc>
          <w:tcPr>
            <w:tcW w:w="10377" w:type="dxa"/>
          </w:tcPr>
          <w:p w:rsidR="0087045C" w:rsidRPr="0087045C" w:rsidRDefault="0087045C" w:rsidP="007D3606">
            <w:pPr>
              <w:spacing w:before="32" w:after="0" w:line="250" w:lineRule="auto"/>
              <w:ind w:left="40" w:right="75"/>
              <w:rPr>
                <w:rFonts w:eastAsia="Times New Roman" w:cstheme="minorHAnsi"/>
                <w:sz w:val="16"/>
                <w:szCs w:val="16"/>
              </w:rPr>
            </w:pPr>
            <w:r w:rsidRPr="0087045C">
              <w:rPr>
                <w:rFonts w:eastAsia="Times New Roman" w:cstheme="minorHAnsi"/>
                <w:sz w:val="16"/>
                <w:szCs w:val="16"/>
              </w:rPr>
              <w:t>1. Clase magistral y/o participativa en la que la función del profesor es explicar los fundamentos teóricos de las distintas materias: Exposición de contenidos, análisis de competencias, explicación y demostración de capacidades, habilidades y conocimientos en el aula, etc.</w:t>
            </w:r>
          </w:p>
        </w:tc>
      </w:tr>
      <w:tr w:rsidR="0087045C" w:rsidRPr="0087045C" w:rsidTr="007D3606">
        <w:trPr>
          <w:trHeight w:val="137"/>
        </w:trPr>
        <w:tc>
          <w:tcPr>
            <w:tcW w:w="10377" w:type="dxa"/>
          </w:tcPr>
          <w:p w:rsidR="0087045C" w:rsidRPr="0087045C" w:rsidRDefault="0087045C" w:rsidP="007D3606">
            <w:pPr>
              <w:spacing w:before="32" w:after="0" w:line="250" w:lineRule="auto"/>
              <w:ind w:left="40" w:right="335"/>
              <w:rPr>
                <w:rFonts w:eastAsia="Times New Roman" w:cstheme="minorHAnsi"/>
                <w:sz w:val="16"/>
                <w:szCs w:val="16"/>
              </w:rPr>
            </w:pPr>
            <w:r w:rsidRPr="0087045C">
              <w:rPr>
                <w:rFonts w:eastAsia="Times New Roman" w:cstheme="minorHAnsi"/>
                <w:sz w:val="16"/>
                <w:szCs w:val="16"/>
              </w:rPr>
              <w:t>3. Sesiones de trabajo grupal supervisadas por el profesor desarrolladas mediante software específico y en aulas de informática. Construcción significativa del conocimiento a través de la interacción y actividad del alumno/a. Las funciones del profesor son:</w:t>
            </w:r>
            <w:r w:rsidRPr="0087045C">
              <w:rPr>
                <w:rFonts w:cstheme="minorHAnsi"/>
                <w:sz w:val="16"/>
                <w:szCs w:val="16"/>
              </w:rPr>
              <w:t xml:space="preserve"> </w:t>
            </w:r>
            <w:r w:rsidRPr="0087045C">
              <w:rPr>
                <w:rFonts w:eastAsia="Times New Roman" w:cstheme="minorHAnsi"/>
                <w:sz w:val="16"/>
                <w:szCs w:val="16"/>
              </w:rPr>
              <w:t>presentar los objetivos, orientar el trabajo y realiza el seguimiento del desarrollo de las actividades y colaborar en la interpretación de los resultados.</w:t>
            </w:r>
          </w:p>
        </w:tc>
      </w:tr>
      <w:tr w:rsidR="0087045C" w:rsidRPr="0087045C" w:rsidTr="007D3606">
        <w:trPr>
          <w:trHeight w:val="137"/>
        </w:trPr>
        <w:tc>
          <w:tcPr>
            <w:tcW w:w="10377" w:type="dxa"/>
          </w:tcPr>
          <w:p w:rsidR="0087045C" w:rsidRPr="0087045C" w:rsidRDefault="0087045C" w:rsidP="007D3606">
            <w:pPr>
              <w:spacing w:before="32" w:after="0" w:line="250" w:lineRule="auto"/>
              <w:ind w:left="40" w:right="95"/>
              <w:rPr>
                <w:rFonts w:eastAsia="Times New Roman" w:cstheme="minorHAnsi"/>
                <w:sz w:val="16"/>
                <w:szCs w:val="16"/>
              </w:rPr>
            </w:pPr>
            <w:r w:rsidRPr="0087045C">
              <w:rPr>
                <w:rFonts w:eastAsia="Times New Roman" w:cstheme="minorHAnsi"/>
                <w:sz w:val="16"/>
                <w:szCs w:val="16"/>
              </w:rPr>
              <w:t>4. Sesiones de trabajo grupal supervisadas por el profesor cuyo objetivo es la resolución de problemas y/o casos de estudio planteados al alumno por el profesor, pudiendo conllevar la exposición oral de los resultados obtenidos. Las funciones del profesor son: presentar los objetivos, orientar el trabajo, realizar el seguimiento y corregir posibles errores.</w:t>
            </w:r>
          </w:p>
        </w:tc>
      </w:tr>
      <w:tr w:rsidR="0087045C" w:rsidRPr="0087045C" w:rsidTr="007D3606">
        <w:trPr>
          <w:trHeight w:val="137"/>
        </w:trPr>
        <w:tc>
          <w:tcPr>
            <w:tcW w:w="10377" w:type="dxa"/>
          </w:tcPr>
          <w:p w:rsidR="0087045C" w:rsidRPr="0087045C" w:rsidRDefault="0087045C" w:rsidP="007D3606">
            <w:pPr>
              <w:spacing w:before="32" w:after="0" w:line="250" w:lineRule="auto"/>
              <w:ind w:left="40" w:right="300"/>
              <w:jc w:val="both"/>
              <w:rPr>
                <w:rFonts w:eastAsia="Times New Roman" w:cstheme="minorHAnsi"/>
                <w:color w:val="000000" w:themeColor="text1"/>
                <w:sz w:val="16"/>
                <w:szCs w:val="16"/>
              </w:rPr>
            </w:pPr>
            <w:r w:rsidRPr="0087045C">
              <w:rPr>
                <w:rFonts w:eastAsia="Times New Roman" w:cstheme="minorHAnsi"/>
                <w:color w:val="000000" w:themeColor="text1"/>
                <w:sz w:val="16"/>
                <w:szCs w:val="16"/>
              </w:rPr>
              <w:t>7. Sesiones de trabajo grupal supervisadas por el profesor dedicadas a debatir sobre temas de interés y/o actualidad relacionados con la materia/asignatura. Las funciones del profesor son: presentar los objetivos, proporcionar información básica y moderar el desarrollo de la actividad, etc.</w:t>
            </w:r>
          </w:p>
        </w:tc>
      </w:tr>
      <w:tr w:rsidR="0087045C" w:rsidRPr="0087045C" w:rsidTr="007D3606">
        <w:trPr>
          <w:trHeight w:val="137"/>
        </w:trPr>
        <w:tc>
          <w:tcPr>
            <w:tcW w:w="10377" w:type="dxa"/>
          </w:tcPr>
          <w:p w:rsidR="0087045C" w:rsidRPr="0087045C" w:rsidRDefault="0087045C" w:rsidP="007D3606">
            <w:pPr>
              <w:spacing w:before="32" w:after="0" w:line="250" w:lineRule="auto"/>
              <w:ind w:left="40" w:right="355"/>
              <w:rPr>
                <w:rFonts w:eastAsia="Times New Roman" w:cstheme="minorHAnsi"/>
                <w:sz w:val="16"/>
                <w:szCs w:val="16"/>
              </w:rPr>
            </w:pPr>
            <w:r w:rsidRPr="0087045C">
              <w:rPr>
                <w:rFonts w:eastAsia="Times New Roman" w:cstheme="minorHAnsi"/>
                <w:sz w:val="16"/>
                <w:szCs w:val="16"/>
              </w:rPr>
              <w:t>9. Construcción significativa del conocimiento a través de la interacción y actividad del alumno/a mediante sesiones de tutorías personalizadas o en grupos reducidos. Las funciones del profesor son orientar y resolver dudas.</w:t>
            </w:r>
          </w:p>
        </w:tc>
      </w:tr>
      <w:tr w:rsidR="0087045C" w:rsidRPr="0087045C" w:rsidTr="007D3606">
        <w:trPr>
          <w:trHeight w:val="137"/>
        </w:trPr>
        <w:tc>
          <w:tcPr>
            <w:tcW w:w="10377" w:type="dxa"/>
          </w:tcPr>
          <w:p w:rsidR="0087045C" w:rsidRPr="0087045C" w:rsidRDefault="0087045C" w:rsidP="007D3606">
            <w:pPr>
              <w:spacing w:before="32" w:after="0" w:line="250" w:lineRule="auto"/>
              <w:ind w:left="40" w:right="475"/>
              <w:rPr>
                <w:rFonts w:eastAsia="Times New Roman" w:cstheme="minorHAnsi"/>
                <w:sz w:val="16"/>
                <w:szCs w:val="16"/>
              </w:rPr>
            </w:pPr>
            <w:r w:rsidRPr="0087045C">
              <w:rPr>
                <w:rFonts w:eastAsia="Times New Roman" w:cstheme="minorHAnsi"/>
                <w:sz w:val="16"/>
                <w:szCs w:val="16"/>
              </w:rPr>
              <w:t>10. Construcción significativa del conocimiento a través de incorporación del alumno a centros de trabajo relacionados con la temática del máster realizando actividades prácticas y/o de investigación.</w:t>
            </w:r>
          </w:p>
        </w:tc>
      </w:tr>
      <w:tr w:rsidR="0087045C" w:rsidRPr="0087045C" w:rsidTr="007D3606">
        <w:trPr>
          <w:trHeight w:val="137"/>
        </w:trPr>
        <w:tc>
          <w:tcPr>
            <w:tcW w:w="10377" w:type="dxa"/>
          </w:tcPr>
          <w:p w:rsidR="0087045C" w:rsidRPr="0087045C" w:rsidRDefault="0087045C" w:rsidP="007D3606">
            <w:pPr>
              <w:spacing w:before="32" w:after="0" w:line="240" w:lineRule="auto"/>
              <w:ind w:left="40" w:right="-20"/>
              <w:rPr>
                <w:rFonts w:eastAsia="Times New Roman" w:cstheme="minorHAnsi"/>
                <w:sz w:val="16"/>
                <w:szCs w:val="16"/>
              </w:rPr>
            </w:pPr>
            <w:r w:rsidRPr="0087045C">
              <w:rPr>
                <w:rFonts w:eastAsia="Times New Roman" w:cstheme="minorHAnsi"/>
                <w:sz w:val="16"/>
                <w:szCs w:val="16"/>
              </w:rPr>
              <w:t>11. Conjunto de pruebas orales y/o escritas empleadas en la evaluación inicial, formativa o sumativa del alumno/a.</w:t>
            </w:r>
          </w:p>
        </w:tc>
      </w:tr>
    </w:tbl>
    <w:p w:rsidR="0003182E" w:rsidRDefault="0003182E" w:rsidP="0087045C">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77"/>
      </w:tblGrid>
      <w:tr w:rsidR="0087045C" w:rsidRPr="0087045C" w:rsidTr="0087045C">
        <w:trPr>
          <w:trHeight w:val="137"/>
        </w:trPr>
        <w:tc>
          <w:tcPr>
            <w:tcW w:w="10377" w:type="dxa"/>
          </w:tcPr>
          <w:p w:rsidR="0087045C" w:rsidRPr="0087045C" w:rsidRDefault="0087045C" w:rsidP="007D3606">
            <w:pPr>
              <w:spacing w:before="32" w:after="0" w:line="250" w:lineRule="auto"/>
              <w:ind w:left="40" w:right="75"/>
              <w:rPr>
                <w:rFonts w:eastAsia="Times New Roman" w:cstheme="minorHAnsi"/>
                <w:sz w:val="16"/>
                <w:szCs w:val="16"/>
              </w:rPr>
            </w:pPr>
            <w:r w:rsidRPr="0087045C">
              <w:rPr>
                <w:rFonts w:eastAsia="Times New Roman" w:cstheme="minorHAnsi"/>
                <w:sz w:val="16"/>
                <w:szCs w:val="16"/>
              </w:rPr>
              <w:t>1. Clase magistral y/o participativa en la que la función del profesor es explicar los fundamentos teóricos de las distintas materias: Exposición de contenidos, análisis de competencias, explicación y demostración de capacidades, habilidades y conocimientos en el aula, etc.</w:t>
            </w:r>
          </w:p>
        </w:tc>
      </w:tr>
      <w:tr w:rsidR="0087045C" w:rsidRPr="0087045C" w:rsidTr="0087045C">
        <w:trPr>
          <w:trHeight w:val="137"/>
        </w:trPr>
        <w:tc>
          <w:tcPr>
            <w:tcW w:w="10377" w:type="dxa"/>
          </w:tcPr>
          <w:p w:rsidR="0087045C" w:rsidRPr="0087045C" w:rsidRDefault="0087045C" w:rsidP="007D3606">
            <w:pPr>
              <w:spacing w:before="32" w:after="0" w:line="250" w:lineRule="auto"/>
              <w:ind w:left="40" w:right="335"/>
              <w:rPr>
                <w:rFonts w:eastAsia="Times New Roman" w:cstheme="minorHAnsi"/>
                <w:sz w:val="16"/>
                <w:szCs w:val="16"/>
              </w:rPr>
            </w:pPr>
            <w:r w:rsidRPr="0087045C">
              <w:rPr>
                <w:rFonts w:eastAsia="Times New Roman" w:cstheme="minorHAnsi"/>
                <w:sz w:val="16"/>
                <w:szCs w:val="16"/>
              </w:rPr>
              <w:t>3. Sesiones de trabajo grupal supervisadas por el profesor desarrolladas mediante software específico y en aulas de informática. Construcción significativa del conocimiento a través de la interacción y actividad del alumno/a. Las funciones del profesor son:</w:t>
            </w:r>
            <w:r w:rsidRPr="0087045C">
              <w:rPr>
                <w:rFonts w:cstheme="minorHAnsi"/>
                <w:sz w:val="16"/>
                <w:szCs w:val="16"/>
              </w:rPr>
              <w:t xml:space="preserve"> </w:t>
            </w:r>
            <w:r w:rsidRPr="0087045C">
              <w:rPr>
                <w:rFonts w:eastAsia="Times New Roman" w:cstheme="minorHAnsi"/>
                <w:sz w:val="16"/>
                <w:szCs w:val="16"/>
              </w:rPr>
              <w:t>presentar los objetivos, orientar el trabajo y realiza el seguimiento del desarrollo de las actividades y colaborar en la interpretación de los resultados.</w:t>
            </w:r>
          </w:p>
        </w:tc>
      </w:tr>
      <w:tr w:rsidR="0087045C" w:rsidRPr="0087045C" w:rsidTr="0087045C">
        <w:trPr>
          <w:trHeight w:val="137"/>
        </w:trPr>
        <w:tc>
          <w:tcPr>
            <w:tcW w:w="10377" w:type="dxa"/>
          </w:tcPr>
          <w:p w:rsidR="0087045C" w:rsidRPr="0087045C" w:rsidRDefault="0087045C" w:rsidP="007D3606">
            <w:pPr>
              <w:spacing w:before="32" w:after="0" w:line="250" w:lineRule="auto"/>
              <w:ind w:left="40" w:right="95"/>
              <w:rPr>
                <w:rFonts w:eastAsia="Times New Roman" w:cstheme="minorHAnsi"/>
                <w:sz w:val="16"/>
                <w:szCs w:val="16"/>
              </w:rPr>
            </w:pPr>
            <w:r w:rsidRPr="0087045C">
              <w:rPr>
                <w:rFonts w:eastAsia="Times New Roman" w:cstheme="minorHAnsi"/>
                <w:sz w:val="16"/>
                <w:szCs w:val="16"/>
              </w:rPr>
              <w:t>4. Sesiones de trabajo grupal supervisadas por el profesor cuyo objetivo es la resolución de problemas y/o casos de estudio planteados al alumno por el profesor, pudiendo conllevar la exposición oral de los resultados obtenidos. Las funciones del profesor son: presentar los objetivos, orientar el trabajo, realizar el seguimiento y corregir posibles errores.</w:t>
            </w:r>
          </w:p>
        </w:tc>
      </w:tr>
      <w:tr w:rsidR="0087045C" w:rsidRPr="0087045C" w:rsidTr="0087045C">
        <w:trPr>
          <w:trHeight w:val="137"/>
        </w:trPr>
        <w:tc>
          <w:tcPr>
            <w:tcW w:w="10377" w:type="dxa"/>
          </w:tcPr>
          <w:p w:rsidR="0087045C" w:rsidRPr="0087045C" w:rsidRDefault="0087045C" w:rsidP="007D3606">
            <w:pPr>
              <w:spacing w:before="32" w:after="0" w:line="250" w:lineRule="auto"/>
              <w:ind w:left="40" w:right="300"/>
              <w:jc w:val="both"/>
              <w:rPr>
                <w:rFonts w:eastAsia="Times New Roman" w:cstheme="minorHAnsi"/>
                <w:strike/>
                <w:color w:val="FF0000"/>
                <w:sz w:val="16"/>
                <w:szCs w:val="16"/>
              </w:rPr>
            </w:pPr>
            <w:r w:rsidRPr="0087045C">
              <w:rPr>
                <w:rFonts w:eastAsia="Times New Roman" w:cstheme="minorHAnsi"/>
                <w:strike/>
                <w:color w:val="FF0000"/>
                <w:sz w:val="16"/>
                <w:szCs w:val="16"/>
              </w:rPr>
              <w:t>7. Sesiones de trabajo grupal supervisadas por el profesor dedicadas a debatir sobre temas de interés y/o actualidad relacionados con la materia/asignatura. Las funciones del profesor son: presentar los objetivos, proporcionar información básica y moderar el desarrollo de la actividad, etc.</w:t>
            </w:r>
          </w:p>
        </w:tc>
      </w:tr>
      <w:tr w:rsidR="0087045C" w:rsidRPr="0087045C" w:rsidTr="0087045C">
        <w:trPr>
          <w:trHeight w:val="137"/>
        </w:trPr>
        <w:tc>
          <w:tcPr>
            <w:tcW w:w="10377" w:type="dxa"/>
          </w:tcPr>
          <w:p w:rsidR="0087045C" w:rsidRPr="0087045C" w:rsidRDefault="0087045C" w:rsidP="007D3606">
            <w:pPr>
              <w:spacing w:before="32" w:after="0" w:line="250" w:lineRule="auto"/>
              <w:ind w:left="40" w:right="355"/>
              <w:rPr>
                <w:rFonts w:eastAsia="Times New Roman" w:cstheme="minorHAnsi"/>
                <w:sz w:val="16"/>
                <w:szCs w:val="16"/>
              </w:rPr>
            </w:pPr>
            <w:r w:rsidRPr="0087045C">
              <w:rPr>
                <w:rFonts w:eastAsia="Times New Roman" w:cstheme="minorHAnsi"/>
                <w:sz w:val="16"/>
                <w:szCs w:val="16"/>
              </w:rPr>
              <w:t>9. Construcción significativa del conocimiento a través de la interacción y actividad del alumno/a mediante sesiones de tutorías personalizadas o en grupos reducidos. Las funciones del profesor son orientar y resolver dudas.</w:t>
            </w:r>
          </w:p>
        </w:tc>
      </w:tr>
      <w:tr w:rsidR="0087045C" w:rsidRPr="0087045C" w:rsidTr="0087045C">
        <w:trPr>
          <w:trHeight w:val="137"/>
        </w:trPr>
        <w:tc>
          <w:tcPr>
            <w:tcW w:w="10377" w:type="dxa"/>
          </w:tcPr>
          <w:p w:rsidR="0087045C" w:rsidRPr="0087045C" w:rsidRDefault="0087045C" w:rsidP="007D3606">
            <w:pPr>
              <w:spacing w:before="32" w:after="0" w:line="250" w:lineRule="auto"/>
              <w:ind w:left="40" w:right="475"/>
              <w:rPr>
                <w:rFonts w:eastAsia="Times New Roman" w:cstheme="minorHAnsi"/>
                <w:sz w:val="16"/>
                <w:szCs w:val="16"/>
              </w:rPr>
            </w:pPr>
            <w:r w:rsidRPr="0087045C">
              <w:rPr>
                <w:rFonts w:eastAsia="Times New Roman" w:cstheme="minorHAnsi"/>
                <w:sz w:val="16"/>
                <w:szCs w:val="16"/>
              </w:rPr>
              <w:t>10. Construcción significativa del conocimiento a través de incorporación del alumno a centros de trabajo relacionados con la temática del máster realizando actividades prácticas y/o de investigación.</w:t>
            </w:r>
          </w:p>
        </w:tc>
      </w:tr>
      <w:tr w:rsidR="0087045C" w:rsidRPr="0087045C" w:rsidTr="0087045C">
        <w:trPr>
          <w:trHeight w:val="137"/>
        </w:trPr>
        <w:tc>
          <w:tcPr>
            <w:tcW w:w="10377" w:type="dxa"/>
          </w:tcPr>
          <w:p w:rsidR="0087045C" w:rsidRPr="0087045C" w:rsidRDefault="0087045C" w:rsidP="007D3606">
            <w:pPr>
              <w:spacing w:before="32" w:after="0" w:line="240" w:lineRule="auto"/>
              <w:ind w:left="40" w:right="-20"/>
              <w:rPr>
                <w:rFonts w:eastAsia="Times New Roman" w:cstheme="minorHAnsi"/>
                <w:sz w:val="16"/>
                <w:szCs w:val="16"/>
              </w:rPr>
            </w:pPr>
            <w:r w:rsidRPr="0087045C">
              <w:rPr>
                <w:rFonts w:eastAsia="Times New Roman" w:cstheme="minorHAnsi"/>
                <w:sz w:val="16"/>
                <w:szCs w:val="16"/>
              </w:rPr>
              <w:t>11. Conjunto de pruebas orales y/o escritas empleadas en la evaluación inicial, formativa o sumativa del alumno/a.</w:t>
            </w:r>
          </w:p>
        </w:tc>
      </w:tr>
    </w:tbl>
    <w:p w:rsidR="00C61468" w:rsidRDefault="00C61468" w:rsidP="0003182E">
      <w:pPr>
        <w:spacing w:after="120"/>
        <w:rPr>
          <w:rFonts w:eastAsiaTheme="minorEastAsia"/>
          <w:b/>
          <w:lang w:eastAsia="es-ES"/>
        </w:rPr>
      </w:pPr>
    </w:p>
    <w:p w:rsidR="0087045C" w:rsidRDefault="0087045C" w:rsidP="0003182E">
      <w:pPr>
        <w:spacing w:after="120"/>
        <w:rPr>
          <w:rFonts w:eastAsiaTheme="minorEastAsia"/>
          <w:b/>
          <w:lang w:eastAsia="es-ES"/>
        </w:rPr>
      </w:pPr>
      <w:r w:rsidRPr="0087045C">
        <w:rPr>
          <w:rFonts w:eastAsiaTheme="minorEastAsia"/>
          <w:b/>
          <w:lang w:eastAsia="es-ES"/>
        </w:rPr>
        <w:lastRenderedPageBreak/>
        <w:t>5.5.1.8 SISTEMAS DE EVALUACIÓN</w:t>
      </w:r>
    </w:p>
    <w:p w:rsidR="0003182E" w:rsidRPr="0003182E" w:rsidRDefault="0003182E" w:rsidP="00180202">
      <w:pPr>
        <w:spacing w:after="0"/>
        <w:rPr>
          <w:rFonts w:eastAsiaTheme="minorEastAsia"/>
          <w:lang w:eastAsia="es-ES"/>
        </w:rPr>
      </w:pPr>
      <w:r w:rsidRPr="0003182E">
        <w:rPr>
          <w:rFonts w:eastAsiaTheme="minorEastAsia"/>
          <w:b/>
          <w:bCs/>
          <w:lang w:eastAsia="es-ES"/>
        </w:rPr>
        <w:t>Redacción que aparece en la memoria:</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1842"/>
        <w:gridCol w:w="1985"/>
      </w:tblGrid>
      <w:tr w:rsidR="0003182E" w:rsidRPr="0003182E" w:rsidTr="00180202">
        <w:trPr>
          <w:trHeight w:val="184"/>
        </w:trPr>
        <w:tc>
          <w:tcPr>
            <w:tcW w:w="4395" w:type="dxa"/>
            <w:shd w:val="clear" w:color="auto" w:fill="F2F2F2" w:themeFill="background1" w:themeFillShade="F2"/>
            <w:vAlign w:val="center"/>
          </w:tcPr>
          <w:p w:rsidR="0003182E" w:rsidRPr="0003182E" w:rsidRDefault="0003182E" w:rsidP="0003182E">
            <w:pPr>
              <w:spacing w:after="0" w:line="240" w:lineRule="auto"/>
              <w:contextualSpacing/>
              <w:jc w:val="center"/>
              <w:outlineLvl w:val="0"/>
              <w:rPr>
                <w:rFonts w:ascii="Calibri" w:eastAsia="Calibri" w:hAnsi="Calibri"/>
                <w:b/>
                <w:sz w:val="16"/>
                <w:szCs w:val="16"/>
                <w:lang w:eastAsia="es-ES"/>
              </w:rPr>
            </w:pPr>
            <w:r w:rsidRPr="0003182E">
              <w:rPr>
                <w:rFonts w:ascii="Calibri" w:eastAsia="Calibri" w:hAnsi="Calibri"/>
                <w:b/>
                <w:sz w:val="16"/>
                <w:szCs w:val="16"/>
                <w:lang w:eastAsia="es-ES"/>
              </w:rPr>
              <w:t>Sistema</w:t>
            </w:r>
          </w:p>
        </w:tc>
        <w:tc>
          <w:tcPr>
            <w:tcW w:w="1842" w:type="dxa"/>
            <w:shd w:val="clear" w:color="auto" w:fill="F2F2F2" w:themeFill="background1" w:themeFillShade="F2"/>
            <w:vAlign w:val="center"/>
          </w:tcPr>
          <w:p w:rsidR="0003182E" w:rsidRPr="0003182E" w:rsidRDefault="0003182E" w:rsidP="0003182E">
            <w:pPr>
              <w:spacing w:after="0" w:line="240" w:lineRule="auto"/>
              <w:contextualSpacing/>
              <w:jc w:val="center"/>
              <w:outlineLvl w:val="0"/>
              <w:rPr>
                <w:rFonts w:ascii="Calibri" w:eastAsia="Calibri" w:hAnsi="Calibri"/>
                <w:b/>
                <w:sz w:val="16"/>
                <w:szCs w:val="16"/>
                <w:lang w:eastAsia="es-ES"/>
              </w:rPr>
            </w:pPr>
            <w:r w:rsidRPr="0003182E">
              <w:rPr>
                <w:rFonts w:ascii="Calibri" w:eastAsia="Calibri" w:hAnsi="Calibri"/>
                <w:b/>
                <w:sz w:val="16"/>
                <w:szCs w:val="16"/>
                <w:lang w:eastAsia="es-ES"/>
              </w:rPr>
              <w:t>Ponderación Mínima</w:t>
            </w:r>
          </w:p>
        </w:tc>
        <w:tc>
          <w:tcPr>
            <w:tcW w:w="1985" w:type="dxa"/>
            <w:shd w:val="clear" w:color="auto" w:fill="F2F2F2" w:themeFill="background1" w:themeFillShade="F2"/>
            <w:vAlign w:val="center"/>
          </w:tcPr>
          <w:p w:rsidR="0003182E" w:rsidRPr="0003182E" w:rsidRDefault="0003182E" w:rsidP="0003182E">
            <w:pPr>
              <w:spacing w:after="0" w:line="240" w:lineRule="auto"/>
              <w:contextualSpacing/>
              <w:jc w:val="center"/>
              <w:outlineLvl w:val="0"/>
              <w:rPr>
                <w:rFonts w:ascii="Calibri" w:eastAsia="Calibri" w:hAnsi="Calibri"/>
                <w:b/>
                <w:sz w:val="16"/>
                <w:szCs w:val="16"/>
                <w:lang w:eastAsia="es-ES"/>
              </w:rPr>
            </w:pPr>
            <w:r w:rsidRPr="0003182E">
              <w:rPr>
                <w:rFonts w:ascii="Calibri" w:eastAsia="Calibri" w:hAnsi="Calibri"/>
                <w:b/>
                <w:sz w:val="16"/>
                <w:szCs w:val="16"/>
                <w:lang w:eastAsia="es-ES"/>
              </w:rPr>
              <w:t>Ponderación Máxima</w:t>
            </w:r>
          </w:p>
        </w:tc>
      </w:tr>
      <w:tr w:rsidR="00180202" w:rsidRPr="0003182E" w:rsidTr="00180202">
        <w:trPr>
          <w:trHeight w:val="263"/>
        </w:trPr>
        <w:tc>
          <w:tcPr>
            <w:tcW w:w="4395" w:type="dxa"/>
            <w:shd w:val="clear" w:color="auto" w:fill="auto"/>
            <w:vAlign w:val="center"/>
          </w:tcPr>
          <w:p w:rsidR="00180202" w:rsidRPr="00180202" w:rsidRDefault="00180202" w:rsidP="007D3606">
            <w:pPr>
              <w:spacing w:before="22" w:after="0" w:line="240" w:lineRule="auto"/>
              <w:ind w:left="40" w:right="-20"/>
              <w:rPr>
                <w:rFonts w:eastAsia="Times New Roman" w:cstheme="minorHAnsi"/>
                <w:sz w:val="16"/>
                <w:szCs w:val="16"/>
              </w:rPr>
            </w:pPr>
            <w:r w:rsidRPr="00180202">
              <w:rPr>
                <w:rFonts w:eastAsia="Times New Roman" w:cstheme="minorHAnsi"/>
                <w:sz w:val="16"/>
                <w:szCs w:val="16"/>
              </w:rPr>
              <w:t>1. Examen final.</w:t>
            </w:r>
          </w:p>
        </w:tc>
        <w:tc>
          <w:tcPr>
            <w:tcW w:w="1842" w:type="dxa"/>
            <w:shd w:val="clear" w:color="auto" w:fill="auto"/>
            <w:vAlign w:val="center"/>
          </w:tcPr>
          <w:p w:rsidR="00180202" w:rsidRPr="00180202" w:rsidRDefault="00180202" w:rsidP="00180202">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0.0</w:t>
            </w:r>
          </w:p>
        </w:tc>
        <w:tc>
          <w:tcPr>
            <w:tcW w:w="1985" w:type="dxa"/>
            <w:shd w:val="clear" w:color="auto" w:fill="auto"/>
            <w:vAlign w:val="center"/>
          </w:tcPr>
          <w:p w:rsidR="00180202" w:rsidRPr="00180202" w:rsidRDefault="00180202" w:rsidP="00180202">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20.0</w:t>
            </w:r>
          </w:p>
        </w:tc>
      </w:tr>
      <w:tr w:rsidR="00180202" w:rsidRPr="0003182E" w:rsidTr="00180202">
        <w:trPr>
          <w:trHeight w:val="263"/>
        </w:trPr>
        <w:tc>
          <w:tcPr>
            <w:tcW w:w="4395" w:type="dxa"/>
            <w:shd w:val="clear" w:color="auto" w:fill="auto"/>
            <w:vAlign w:val="center"/>
          </w:tcPr>
          <w:p w:rsidR="00180202" w:rsidRPr="00180202" w:rsidRDefault="00180202" w:rsidP="007D3606">
            <w:pPr>
              <w:spacing w:before="22" w:after="0" w:line="250" w:lineRule="auto"/>
              <w:ind w:left="40" w:right="461"/>
              <w:rPr>
                <w:rFonts w:eastAsia="Times New Roman" w:cstheme="minorHAnsi"/>
                <w:sz w:val="16"/>
                <w:szCs w:val="16"/>
              </w:rPr>
            </w:pPr>
            <w:r w:rsidRPr="00180202">
              <w:rPr>
                <w:rFonts w:eastAsia="Times New Roman" w:cstheme="minorHAnsi"/>
                <w:sz w:val="16"/>
                <w:szCs w:val="16"/>
              </w:rPr>
              <w:t>2. Trabajos escritos realizados por el estudiante.</w:t>
            </w:r>
          </w:p>
        </w:tc>
        <w:tc>
          <w:tcPr>
            <w:tcW w:w="1842" w:type="dxa"/>
            <w:shd w:val="clear" w:color="auto" w:fill="auto"/>
            <w:vAlign w:val="center"/>
          </w:tcPr>
          <w:p w:rsidR="00180202" w:rsidRPr="00180202" w:rsidRDefault="00180202" w:rsidP="00180202">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40.0</w:t>
            </w:r>
          </w:p>
        </w:tc>
        <w:tc>
          <w:tcPr>
            <w:tcW w:w="1985" w:type="dxa"/>
            <w:shd w:val="clear" w:color="auto" w:fill="auto"/>
            <w:vAlign w:val="center"/>
          </w:tcPr>
          <w:p w:rsidR="00180202" w:rsidRPr="00180202" w:rsidRDefault="00180202" w:rsidP="00180202">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60.0</w:t>
            </w:r>
          </w:p>
        </w:tc>
      </w:tr>
      <w:tr w:rsidR="00180202" w:rsidRPr="0003182E" w:rsidTr="00180202">
        <w:trPr>
          <w:trHeight w:val="263"/>
        </w:trPr>
        <w:tc>
          <w:tcPr>
            <w:tcW w:w="4395" w:type="dxa"/>
            <w:shd w:val="clear" w:color="auto" w:fill="auto"/>
            <w:vAlign w:val="center"/>
          </w:tcPr>
          <w:p w:rsidR="00180202" w:rsidRPr="00180202" w:rsidRDefault="00180202" w:rsidP="007D3606">
            <w:pPr>
              <w:spacing w:before="22" w:after="0" w:line="250" w:lineRule="auto"/>
              <w:ind w:left="40" w:right="86"/>
              <w:rPr>
                <w:rFonts w:eastAsia="Times New Roman" w:cstheme="minorHAnsi"/>
                <w:sz w:val="16"/>
                <w:szCs w:val="16"/>
              </w:rPr>
            </w:pPr>
            <w:r w:rsidRPr="00180202">
              <w:rPr>
                <w:rFonts w:eastAsia="Times New Roman" w:cstheme="minorHAnsi"/>
                <w:sz w:val="16"/>
                <w:szCs w:val="16"/>
              </w:rPr>
              <w:t>5. Asistencia y participación en clases teóricas y prácticas, seminarios, tutorías y otras actividades complementarias</w:t>
            </w:r>
          </w:p>
        </w:tc>
        <w:tc>
          <w:tcPr>
            <w:tcW w:w="1842" w:type="dxa"/>
            <w:shd w:val="clear" w:color="auto" w:fill="auto"/>
            <w:vAlign w:val="center"/>
          </w:tcPr>
          <w:p w:rsidR="00180202" w:rsidRPr="00180202" w:rsidRDefault="00180202" w:rsidP="00180202">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0.0</w:t>
            </w:r>
          </w:p>
        </w:tc>
        <w:tc>
          <w:tcPr>
            <w:tcW w:w="1985" w:type="dxa"/>
            <w:shd w:val="clear" w:color="auto" w:fill="auto"/>
            <w:vAlign w:val="center"/>
          </w:tcPr>
          <w:p w:rsidR="00180202" w:rsidRPr="00180202" w:rsidRDefault="00180202" w:rsidP="00180202">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20.0</w:t>
            </w:r>
          </w:p>
        </w:tc>
      </w:tr>
      <w:tr w:rsidR="00180202" w:rsidRPr="0003182E" w:rsidTr="00180202">
        <w:trPr>
          <w:trHeight w:val="263"/>
        </w:trPr>
        <w:tc>
          <w:tcPr>
            <w:tcW w:w="4395" w:type="dxa"/>
            <w:shd w:val="clear" w:color="auto" w:fill="auto"/>
            <w:vAlign w:val="center"/>
          </w:tcPr>
          <w:p w:rsidR="00180202" w:rsidRPr="0003182E" w:rsidRDefault="00180202" w:rsidP="00093672">
            <w:pPr>
              <w:autoSpaceDE w:val="0"/>
              <w:autoSpaceDN w:val="0"/>
              <w:adjustRightInd w:val="0"/>
              <w:spacing w:after="0" w:line="240" w:lineRule="auto"/>
              <w:jc w:val="both"/>
              <w:rPr>
                <w:rFonts w:ascii="Calibri" w:eastAsia="Calibri" w:hAnsi="Calibri"/>
                <w:sz w:val="16"/>
                <w:szCs w:val="16"/>
                <w:lang w:eastAsia="es-ES"/>
              </w:rPr>
            </w:pPr>
            <w:r w:rsidRPr="0003182E">
              <w:rPr>
                <w:rFonts w:ascii="Calibri" w:eastAsia="Calibri" w:hAnsi="Calibri"/>
                <w:sz w:val="16"/>
                <w:szCs w:val="16"/>
                <w:lang w:eastAsia="es-ES"/>
              </w:rPr>
              <w:t>6. Informes de tutor/es (Académico y/o Profesional)</w:t>
            </w:r>
          </w:p>
        </w:tc>
        <w:tc>
          <w:tcPr>
            <w:tcW w:w="1842" w:type="dxa"/>
            <w:shd w:val="clear" w:color="auto" w:fill="auto"/>
            <w:vAlign w:val="center"/>
          </w:tcPr>
          <w:p w:rsidR="00180202" w:rsidRPr="0003182E" w:rsidRDefault="00180202" w:rsidP="00180202">
            <w:pPr>
              <w:spacing w:after="0" w:line="240" w:lineRule="auto"/>
              <w:contextualSpacing/>
              <w:jc w:val="right"/>
              <w:outlineLvl w:val="0"/>
              <w:rPr>
                <w:rFonts w:ascii="Calibri" w:eastAsia="Calibri" w:hAnsi="Calibri"/>
                <w:sz w:val="16"/>
                <w:szCs w:val="16"/>
                <w:lang w:eastAsia="es-ES"/>
              </w:rPr>
            </w:pPr>
            <w:r>
              <w:rPr>
                <w:rFonts w:ascii="Calibri" w:eastAsia="Calibri" w:hAnsi="Calibri"/>
                <w:sz w:val="16"/>
                <w:szCs w:val="16"/>
                <w:lang w:eastAsia="es-ES"/>
              </w:rPr>
              <w:t>50.0</w:t>
            </w:r>
          </w:p>
        </w:tc>
        <w:tc>
          <w:tcPr>
            <w:tcW w:w="1985" w:type="dxa"/>
            <w:shd w:val="clear" w:color="auto" w:fill="auto"/>
            <w:vAlign w:val="center"/>
          </w:tcPr>
          <w:p w:rsidR="00180202" w:rsidRPr="0003182E" w:rsidRDefault="00180202" w:rsidP="00180202">
            <w:pPr>
              <w:spacing w:after="0" w:line="240" w:lineRule="auto"/>
              <w:contextualSpacing/>
              <w:jc w:val="right"/>
              <w:outlineLvl w:val="0"/>
              <w:rPr>
                <w:rFonts w:ascii="Calibri" w:eastAsia="Calibri" w:hAnsi="Calibri"/>
                <w:sz w:val="16"/>
                <w:szCs w:val="16"/>
                <w:lang w:eastAsia="es-ES"/>
              </w:rPr>
            </w:pPr>
            <w:r w:rsidRPr="0003182E">
              <w:rPr>
                <w:rFonts w:ascii="Calibri" w:eastAsia="Calibri" w:hAnsi="Calibri"/>
                <w:sz w:val="16"/>
                <w:szCs w:val="16"/>
                <w:lang w:eastAsia="es-ES"/>
              </w:rPr>
              <w:t>70</w:t>
            </w:r>
            <w:r>
              <w:rPr>
                <w:rFonts w:ascii="Calibri" w:eastAsia="Calibri" w:hAnsi="Calibri"/>
                <w:sz w:val="16"/>
                <w:szCs w:val="16"/>
                <w:lang w:eastAsia="es-ES"/>
              </w:rPr>
              <w:t>.0</w:t>
            </w:r>
          </w:p>
        </w:tc>
      </w:tr>
    </w:tbl>
    <w:p w:rsidR="0003182E" w:rsidRPr="0003182E" w:rsidRDefault="0003182E" w:rsidP="00180202">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1842"/>
        <w:gridCol w:w="1985"/>
      </w:tblGrid>
      <w:tr w:rsidR="00180202" w:rsidRPr="0003182E" w:rsidTr="007D3606">
        <w:trPr>
          <w:trHeight w:val="184"/>
        </w:trPr>
        <w:tc>
          <w:tcPr>
            <w:tcW w:w="4395" w:type="dxa"/>
            <w:shd w:val="clear" w:color="auto" w:fill="F2F2F2" w:themeFill="background1" w:themeFillShade="F2"/>
            <w:vAlign w:val="center"/>
          </w:tcPr>
          <w:p w:rsidR="00180202" w:rsidRPr="0003182E" w:rsidRDefault="00180202" w:rsidP="007D3606">
            <w:pPr>
              <w:spacing w:after="0" w:line="240" w:lineRule="auto"/>
              <w:contextualSpacing/>
              <w:jc w:val="center"/>
              <w:outlineLvl w:val="0"/>
              <w:rPr>
                <w:rFonts w:ascii="Calibri" w:eastAsia="Calibri" w:hAnsi="Calibri"/>
                <w:b/>
                <w:sz w:val="16"/>
                <w:szCs w:val="16"/>
                <w:lang w:eastAsia="es-ES"/>
              </w:rPr>
            </w:pPr>
            <w:r w:rsidRPr="0003182E">
              <w:rPr>
                <w:rFonts w:ascii="Calibri" w:eastAsia="Calibri" w:hAnsi="Calibri"/>
                <w:b/>
                <w:sz w:val="16"/>
                <w:szCs w:val="16"/>
                <w:lang w:eastAsia="es-ES"/>
              </w:rPr>
              <w:t>Sistema</w:t>
            </w:r>
          </w:p>
        </w:tc>
        <w:tc>
          <w:tcPr>
            <w:tcW w:w="1842" w:type="dxa"/>
            <w:shd w:val="clear" w:color="auto" w:fill="F2F2F2" w:themeFill="background1" w:themeFillShade="F2"/>
            <w:vAlign w:val="center"/>
          </w:tcPr>
          <w:p w:rsidR="00180202" w:rsidRPr="0003182E" w:rsidRDefault="00180202" w:rsidP="007D3606">
            <w:pPr>
              <w:spacing w:after="0" w:line="240" w:lineRule="auto"/>
              <w:contextualSpacing/>
              <w:jc w:val="center"/>
              <w:outlineLvl w:val="0"/>
              <w:rPr>
                <w:rFonts w:ascii="Calibri" w:eastAsia="Calibri" w:hAnsi="Calibri"/>
                <w:b/>
                <w:sz w:val="16"/>
                <w:szCs w:val="16"/>
                <w:lang w:eastAsia="es-ES"/>
              </w:rPr>
            </w:pPr>
            <w:r w:rsidRPr="0003182E">
              <w:rPr>
                <w:rFonts w:ascii="Calibri" w:eastAsia="Calibri" w:hAnsi="Calibri"/>
                <w:b/>
                <w:sz w:val="16"/>
                <w:szCs w:val="16"/>
                <w:lang w:eastAsia="es-ES"/>
              </w:rPr>
              <w:t>Ponderación Mínima</w:t>
            </w:r>
          </w:p>
        </w:tc>
        <w:tc>
          <w:tcPr>
            <w:tcW w:w="1985" w:type="dxa"/>
            <w:shd w:val="clear" w:color="auto" w:fill="F2F2F2" w:themeFill="background1" w:themeFillShade="F2"/>
            <w:vAlign w:val="center"/>
          </w:tcPr>
          <w:p w:rsidR="00180202" w:rsidRPr="0003182E" w:rsidRDefault="00180202" w:rsidP="007D3606">
            <w:pPr>
              <w:spacing w:after="0" w:line="240" w:lineRule="auto"/>
              <w:contextualSpacing/>
              <w:jc w:val="center"/>
              <w:outlineLvl w:val="0"/>
              <w:rPr>
                <w:rFonts w:ascii="Calibri" w:eastAsia="Calibri" w:hAnsi="Calibri"/>
                <w:b/>
                <w:sz w:val="16"/>
                <w:szCs w:val="16"/>
                <w:lang w:eastAsia="es-ES"/>
              </w:rPr>
            </w:pPr>
            <w:r w:rsidRPr="0003182E">
              <w:rPr>
                <w:rFonts w:ascii="Calibri" w:eastAsia="Calibri" w:hAnsi="Calibri"/>
                <w:b/>
                <w:sz w:val="16"/>
                <w:szCs w:val="16"/>
                <w:lang w:eastAsia="es-ES"/>
              </w:rPr>
              <w:t>Ponderación Máxima</w:t>
            </w:r>
          </w:p>
        </w:tc>
      </w:tr>
      <w:tr w:rsidR="00180202" w:rsidRPr="0003182E" w:rsidTr="007D3606">
        <w:trPr>
          <w:trHeight w:val="263"/>
        </w:trPr>
        <w:tc>
          <w:tcPr>
            <w:tcW w:w="4395" w:type="dxa"/>
            <w:shd w:val="clear" w:color="auto" w:fill="auto"/>
            <w:vAlign w:val="center"/>
          </w:tcPr>
          <w:p w:rsidR="00180202" w:rsidRPr="00180202" w:rsidRDefault="00180202" w:rsidP="007D3606">
            <w:pPr>
              <w:spacing w:before="22" w:after="0" w:line="240" w:lineRule="auto"/>
              <w:ind w:left="40" w:right="-20"/>
              <w:rPr>
                <w:rFonts w:eastAsia="Times New Roman" w:cstheme="minorHAnsi"/>
                <w:sz w:val="16"/>
                <w:szCs w:val="16"/>
              </w:rPr>
            </w:pPr>
            <w:r w:rsidRPr="00180202">
              <w:rPr>
                <w:rFonts w:eastAsia="Times New Roman" w:cstheme="minorHAnsi"/>
                <w:sz w:val="16"/>
                <w:szCs w:val="16"/>
              </w:rPr>
              <w:t>1. Examen final.</w:t>
            </w:r>
          </w:p>
        </w:tc>
        <w:tc>
          <w:tcPr>
            <w:tcW w:w="1842" w:type="dxa"/>
            <w:shd w:val="clear" w:color="auto" w:fill="auto"/>
            <w:vAlign w:val="center"/>
          </w:tcPr>
          <w:p w:rsidR="00180202" w:rsidRPr="00180202" w:rsidRDefault="00180202" w:rsidP="007D3606">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0.0</w:t>
            </w:r>
          </w:p>
        </w:tc>
        <w:tc>
          <w:tcPr>
            <w:tcW w:w="1985" w:type="dxa"/>
            <w:shd w:val="clear" w:color="auto" w:fill="auto"/>
            <w:vAlign w:val="center"/>
          </w:tcPr>
          <w:p w:rsidR="00180202" w:rsidRPr="00180202" w:rsidRDefault="00180202" w:rsidP="007D3606">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20.0</w:t>
            </w:r>
          </w:p>
        </w:tc>
      </w:tr>
      <w:tr w:rsidR="00180202" w:rsidRPr="0003182E" w:rsidTr="007D3606">
        <w:trPr>
          <w:trHeight w:val="263"/>
        </w:trPr>
        <w:tc>
          <w:tcPr>
            <w:tcW w:w="4395" w:type="dxa"/>
            <w:shd w:val="clear" w:color="auto" w:fill="auto"/>
            <w:vAlign w:val="center"/>
          </w:tcPr>
          <w:p w:rsidR="00180202" w:rsidRPr="00180202" w:rsidRDefault="00180202" w:rsidP="007D3606">
            <w:pPr>
              <w:spacing w:before="22" w:after="0" w:line="250" w:lineRule="auto"/>
              <w:ind w:left="40" w:right="461"/>
              <w:rPr>
                <w:rFonts w:eastAsia="Times New Roman" w:cstheme="minorHAnsi"/>
                <w:sz w:val="16"/>
                <w:szCs w:val="16"/>
              </w:rPr>
            </w:pPr>
            <w:r w:rsidRPr="00180202">
              <w:rPr>
                <w:rFonts w:eastAsia="Times New Roman" w:cstheme="minorHAnsi"/>
                <w:sz w:val="16"/>
                <w:szCs w:val="16"/>
              </w:rPr>
              <w:t>2. Trabajos escritos realizados por el estudiante.</w:t>
            </w:r>
          </w:p>
        </w:tc>
        <w:tc>
          <w:tcPr>
            <w:tcW w:w="1842" w:type="dxa"/>
            <w:shd w:val="clear" w:color="auto" w:fill="auto"/>
            <w:vAlign w:val="center"/>
          </w:tcPr>
          <w:p w:rsidR="00180202" w:rsidRPr="00180202" w:rsidRDefault="00180202" w:rsidP="007D3606">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40.0</w:t>
            </w:r>
          </w:p>
        </w:tc>
        <w:tc>
          <w:tcPr>
            <w:tcW w:w="1985" w:type="dxa"/>
            <w:shd w:val="clear" w:color="auto" w:fill="auto"/>
            <w:vAlign w:val="center"/>
          </w:tcPr>
          <w:p w:rsidR="00180202" w:rsidRPr="00180202" w:rsidRDefault="00180202" w:rsidP="007D3606">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60.0</w:t>
            </w:r>
          </w:p>
        </w:tc>
      </w:tr>
      <w:tr w:rsidR="00180202" w:rsidRPr="0003182E" w:rsidTr="007D3606">
        <w:trPr>
          <w:trHeight w:val="263"/>
        </w:trPr>
        <w:tc>
          <w:tcPr>
            <w:tcW w:w="4395" w:type="dxa"/>
            <w:shd w:val="clear" w:color="auto" w:fill="auto"/>
            <w:vAlign w:val="center"/>
          </w:tcPr>
          <w:p w:rsidR="00180202" w:rsidRPr="00180202" w:rsidRDefault="00180202" w:rsidP="007D3606">
            <w:pPr>
              <w:spacing w:before="22" w:after="0" w:line="250" w:lineRule="auto"/>
              <w:ind w:left="40" w:right="86"/>
              <w:rPr>
                <w:rFonts w:eastAsia="Times New Roman" w:cstheme="minorHAnsi"/>
                <w:sz w:val="16"/>
                <w:szCs w:val="16"/>
              </w:rPr>
            </w:pPr>
            <w:r w:rsidRPr="00180202">
              <w:rPr>
                <w:rFonts w:eastAsia="Times New Roman" w:cstheme="minorHAnsi"/>
                <w:sz w:val="16"/>
                <w:szCs w:val="16"/>
              </w:rPr>
              <w:t>5. Asistencia y participación en clases teóricas y prácticas, seminarios, tutorías y otras actividades complementarias</w:t>
            </w:r>
          </w:p>
        </w:tc>
        <w:tc>
          <w:tcPr>
            <w:tcW w:w="1842" w:type="dxa"/>
            <w:shd w:val="clear" w:color="auto" w:fill="auto"/>
            <w:vAlign w:val="center"/>
          </w:tcPr>
          <w:p w:rsidR="00180202" w:rsidRPr="00180202" w:rsidRDefault="00180202" w:rsidP="007D3606">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0.0</w:t>
            </w:r>
          </w:p>
        </w:tc>
        <w:tc>
          <w:tcPr>
            <w:tcW w:w="1985" w:type="dxa"/>
            <w:shd w:val="clear" w:color="auto" w:fill="auto"/>
            <w:vAlign w:val="center"/>
          </w:tcPr>
          <w:p w:rsidR="00180202" w:rsidRPr="00180202" w:rsidRDefault="00180202" w:rsidP="007D3606">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20.0</w:t>
            </w:r>
          </w:p>
        </w:tc>
      </w:tr>
      <w:tr w:rsidR="00180202" w:rsidRPr="0003182E" w:rsidTr="007D3606">
        <w:trPr>
          <w:trHeight w:val="263"/>
        </w:trPr>
        <w:tc>
          <w:tcPr>
            <w:tcW w:w="4395" w:type="dxa"/>
            <w:shd w:val="clear" w:color="auto" w:fill="auto"/>
            <w:vAlign w:val="center"/>
          </w:tcPr>
          <w:p w:rsidR="00180202" w:rsidRPr="0003182E" w:rsidRDefault="00180202" w:rsidP="007D3606">
            <w:pPr>
              <w:autoSpaceDE w:val="0"/>
              <w:autoSpaceDN w:val="0"/>
              <w:adjustRightInd w:val="0"/>
              <w:spacing w:after="0" w:line="240" w:lineRule="auto"/>
              <w:jc w:val="both"/>
              <w:rPr>
                <w:rFonts w:ascii="Calibri" w:eastAsia="Calibri" w:hAnsi="Calibri"/>
                <w:sz w:val="16"/>
                <w:szCs w:val="16"/>
                <w:lang w:eastAsia="es-ES"/>
              </w:rPr>
            </w:pPr>
            <w:r w:rsidRPr="0003182E">
              <w:rPr>
                <w:rFonts w:ascii="Calibri" w:eastAsia="Calibri" w:hAnsi="Calibri"/>
                <w:sz w:val="16"/>
                <w:szCs w:val="16"/>
                <w:lang w:eastAsia="es-ES"/>
              </w:rPr>
              <w:t>6. Informes de tutor/es (Académico y/o Profesional)</w:t>
            </w:r>
          </w:p>
        </w:tc>
        <w:tc>
          <w:tcPr>
            <w:tcW w:w="1842" w:type="dxa"/>
            <w:shd w:val="clear" w:color="auto" w:fill="auto"/>
            <w:vAlign w:val="center"/>
          </w:tcPr>
          <w:p w:rsidR="00180202" w:rsidRPr="0003182E" w:rsidRDefault="00180202" w:rsidP="007D3606">
            <w:pPr>
              <w:spacing w:after="0" w:line="240" w:lineRule="auto"/>
              <w:contextualSpacing/>
              <w:jc w:val="right"/>
              <w:outlineLvl w:val="0"/>
              <w:rPr>
                <w:rFonts w:ascii="Calibri" w:eastAsia="Calibri" w:hAnsi="Calibri"/>
                <w:sz w:val="16"/>
                <w:szCs w:val="16"/>
                <w:lang w:eastAsia="es-ES"/>
              </w:rPr>
            </w:pPr>
            <w:r>
              <w:rPr>
                <w:rFonts w:ascii="Calibri" w:eastAsia="Calibri" w:hAnsi="Calibri"/>
                <w:sz w:val="16"/>
                <w:szCs w:val="16"/>
                <w:lang w:eastAsia="es-ES"/>
              </w:rPr>
              <w:t>50.0</w:t>
            </w:r>
          </w:p>
        </w:tc>
        <w:tc>
          <w:tcPr>
            <w:tcW w:w="1985" w:type="dxa"/>
            <w:shd w:val="clear" w:color="auto" w:fill="auto"/>
            <w:vAlign w:val="center"/>
          </w:tcPr>
          <w:p w:rsidR="00180202" w:rsidRPr="0003182E" w:rsidRDefault="00180202" w:rsidP="007D3606">
            <w:pPr>
              <w:spacing w:after="0" w:line="240" w:lineRule="auto"/>
              <w:contextualSpacing/>
              <w:jc w:val="right"/>
              <w:outlineLvl w:val="0"/>
              <w:rPr>
                <w:rFonts w:ascii="Calibri" w:eastAsia="Calibri" w:hAnsi="Calibri"/>
                <w:color w:val="FF0000"/>
                <w:sz w:val="16"/>
                <w:szCs w:val="16"/>
                <w:lang w:eastAsia="es-ES"/>
              </w:rPr>
            </w:pPr>
            <w:r w:rsidRPr="0003182E">
              <w:rPr>
                <w:rFonts w:ascii="Calibri" w:eastAsia="Calibri" w:hAnsi="Calibri"/>
                <w:color w:val="FF0000"/>
                <w:sz w:val="16"/>
                <w:szCs w:val="16"/>
                <w:lang w:eastAsia="es-ES"/>
              </w:rPr>
              <w:t>100</w:t>
            </w:r>
            <w:r>
              <w:rPr>
                <w:rFonts w:ascii="Calibri" w:eastAsia="Calibri" w:hAnsi="Calibri"/>
                <w:color w:val="FF0000"/>
                <w:sz w:val="16"/>
                <w:szCs w:val="16"/>
                <w:lang w:eastAsia="es-ES"/>
              </w:rPr>
              <w:t>.0</w:t>
            </w:r>
          </w:p>
        </w:tc>
      </w:tr>
    </w:tbl>
    <w:p w:rsidR="00180202" w:rsidRPr="0003182E" w:rsidRDefault="00180202" w:rsidP="0003182E">
      <w:pPr>
        <w:rPr>
          <w:rFonts w:eastAsiaTheme="minorEastAsia"/>
          <w:lang w:eastAsia="es-ES"/>
        </w:rPr>
      </w:pPr>
    </w:p>
    <w:p w:rsidR="0003182E" w:rsidRPr="0003182E" w:rsidRDefault="0003182E" w:rsidP="0003182E">
      <w:pPr>
        <w:rPr>
          <w:rFonts w:eastAsiaTheme="minorEastAsia"/>
          <w:lang w:eastAsia="es-ES"/>
        </w:rPr>
      </w:pPr>
      <w:r w:rsidRPr="0003182E">
        <w:rPr>
          <w:rFonts w:eastAsiaTheme="minorEastAsia"/>
          <w:lang w:eastAsia="es-ES"/>
        </w:rPr>
        <w:br w:type="page"/>
      </w:r>
    </w:p>
    <w:p w:rsidR="0003182E" w:rsidRPr="0003182E" w:rsidRDefault="0003182E" w:rsidP="0003182E">
      <w:pPr>
        <w:pBdr>
          <w:top w:val="single" w:sz="4" w:space="1" w:color="auto"/>
          <w:left w:val="single" w:sz="4" w:space="4" w:color="auto"/>
          <w:bottom w:val="single" w:sz="4" w:space="1" w:color="auto"/>
          <w:right w:val="single" w:sz="4" w:space="4" w:color="auto"/>
        </w:pBdr>
        <w:shd w:val="clear" w:color="auto" w:fill="FDE9D9"/>
        <w:spacing w:after="120"/>
        <w:jc w:val="center"/>
        <w:rPr>
          <w:rFonts w:eastAsiaTheme="minorEastAsia"/>
          <w:lang w:eastAsia="es-ES"/>
        </w:rPr>
      </w:pPr>
      <w:r w:rsidRPr="0003182E">
        <w:rPr>
          <w:rFonts w:ascii="Calibri" w:eastAsiaTheme="minorEastAsia" w:hAnsi="Calibri" w:cs="Calibri"/>
          <w:b/>
          <w:bCs/>
          <w:color w:val="000000"/>
          <w:lang w:eastAsia="es-ES"/>
        </w:rPr>
        <w:lastRenderedPageBreak/>
        <w:t xml:space="preserve">MATERIA 3 DEL MÓDULO APLICADO: </w:t>
      </w:r>
      <w:r w:rsidRPr="0003182E">
        <w:rPr>
          <w:rFonts w:eastAsiaTheme="minorEastAsia"/>
          <w:b/>
          <w:lang w:eastAsia="es-ES"/>
        </w:rPr>
        <w:t>TRABAJO FINAL DE MÁSTER (TFM)</w:t>
      </w:r>
    </w:p>
    <w:p w:rsidR="00180202" w:rsidRDefault="00180202" w:rsidP="00180202">
      <w:pPr>
        <w:spacing w:before="120" w:after="120"/>
        <w:rPr>
          <w:rFonts w:eastAsiaTheme="minorEastAsia"/>
          <w:b/>
          <w:bCs/>
          <w:lang w:eastAsia="es-ES"/>
        </w:rPr>
      </w:pPr>
      <w:r w:rsidRPr="00180202">
        <w:rPr>
          <w:rFonts w:eastAsiaTheme="minorEastAsia"/>
          <w:b/>
          <w:bCs/>
          <w:lang w:eastAsia="es-ES"/>
        </w:rPr>
        <w:t>5.5.1.2 RESULTADOS DE APRENDIZAJE</w:t>
      </w:r>
    </w:p>
    <w:p w:rsidR="0003182E" w:rsidRPr="0003182E" w:rsidRDefault="0003182E" w:rsidP="0003182E">
      <w:pPr>
        <w:spacing w:after="0"/>
        <w:rPr>
          <w:rFonts w:eastAsiaTheme="minorEastAsia"/>
          <w:lang w:eastAsia="es-ES"/>
        </w:rPr>
      </w:pPr>
      <w:r w:rsidRPr="0003182E">
        <w:rPr>
          <w:rFonts w:eastAsiaTheme="minorEastAsia"/>
          <w:b/>
          <w:bCs/>
          <w:lang w:eastAsia="es-ES"/>
        </w:rPr>
        <w:t>Redacción que aparece en la memoria:</w:t>
      </w:r>
    </w:p>
    <w:tbl>
      <w:tblPr>
        <w:tblW w:w="8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94"/>
      </w:tblGrid>
      <w:tr w:rsidR="0003182E" w:rsidRPr="0003182E" w:rsidTr="00D51D6C">
        <w:tc>
          <w:tcPr>
            <w:tcW w:w="8394" w:type="dxa"/>
            <w:shd w:val="clear" w:color="auto" w:fill="FFFFFF"/>
          </w:tcPr>
          <w:p w:rsidR="0003182E" w:rsidRPr="0003182E" w:rsidRDefault="0003182E" w:rsidP="0003182E">
            <w:pPr>
              <w:spacing w:after="0" w:line="240" w:lineRule="auto"/>
              <w:jc w:val="both"/>
              <w:outlineLvl w:val="0"/>
              <w:rPr>
                <w:rFonts w:eastAsiaTheme="minorEastAsia" w:cs="Calibri"/>
                <w:sz w:val="16"/>
                <w:szCs w:val="16"/>
                <w:lang w:eastAsia="es-ES"/>
              </w:rPr>
            </w:pPr>
            <w:r w:rsidRPr="0003182E">
              <w:rPr>
                <w:rFonts w:eastAsiaTheme="minorEastAsia" w:cs="Calibri"/>
                <w:sz w:val="16"/>
                <w:szCs w:val="16"/>
                <w:lang w:eastAsia="es-ES"/>
              </w:rPr>
              <w:t xml:space="preserve">Dotar al alumno/a de las competencias, habilidades, conocimientos y herramientas que le permitan:  </w:t>
            </w:r>
          </w:p>
          <w:p w:rsidR="0003182E" w:rsidRPr="0003182E" w:rsidRDefault="0003182E" w:rsidP="0003182E">
            <w:pPr>
              <w:numPr>
                <w:ilvl w:val="0"/>
                <w:numId w:val="10"/>
              </w:numPr>
              <w:spacing w:after="0" w:line="240" w:lineRule="auto"/>
              <w:contextualSpacing/>
              <w:jc w:val="both"/>
              <w:outlineLvl w:val="0"/>
              <w:rPr>
                <w:rFonts w:eastAsiaTheme="minorEastAsia" w:cs="Calibri"/>
                <w:sz w:val="16"/>
                <w:szCs w:val="16"/>
                <w:lang w:eastAsia="es-ES"/>
              </w:rPr>
            </w:pPr>
            <w:r w:rsidRPr="0003182E">
              <w:rPr>
                <w:rFonts w:eastAsiaTheme="minorEastAsia" w:cs="Calibri"/>
                <w:sz w:val="16"/>
                <w:szCs w:val="16"/>
                <w:lang w:eastAsia="es-ES"/>
              </w:rPr>
              <w:t>Elaborar, redactar, presentar y defender oralmente. los resultados de su trabajo. un proceso de investigación o del desarrollo de actividades laborales; siempre en el ámbito de la Gestión Integrada de Áreas Litorales (GIAL).</w:t>
            </w:r>
          </w:p>
          <w:p w:rsidR="0003182E" w:rsidRPr="0003182E" w:rsidRDefault="0003182E" w:rsidP="0003182E">
            <w:pPr>
              <w:numPr>
                <w:ilvl w:val="0"/>
                <w:numId w:val="10"/>
              </w:numPr>
              <w:spacing w:after="0" w:line="240" w:lineRule="auto"/>
              <w:contextualSpacing/>
              <w:jc w:val="both"/>
              <w:outlineLvl w:val="0"/>
              <w:rPr>
                <w:rFonts w:eastAsiaTheme="minorEastAsia" w:cs="Calibri"/>
                <w:sz w:val="16"/>
                <w:szCs w:val="16"/>
                <w:lang w:eastAsia="es-ES"/>
              </w:rPr>
            </w:pPr>
            <w:r w:rsidRPr="0003182E">
              <w:rPr>
                <w:rFonts w:eastAsiaTheme="minorEastAsia" w:cs="Calibri"/>
                <w:sz w:val="16"/>
                <w:szCs w:val="16"/>
                <w:lang w:eastAsia="es-ES"/>
              </w:rPr>
              <w:t xml:space="preserve">Realizar un ejercicio de integración de conocimientos y competencias adquiridos a lo largo del Máster. </w:t>
            </w:r>
          </w:p>
        </w:tc>
      </w:tr>
    </w:tbl>
    <w:p w:rsidR="0003182E" w:rsidRPr="0003182E" w:rsidRDefault="0003182E" w:rsidP="0003182E">
      <w:pPr>
        <w:spacing w:before="120" w:after="0"/>
        <w:rPr>
          <w:rFonts w:eastAsiaTheme="minorEastAsia"/>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8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94"/>
      </w:tblGrid>
      <w:tr w:rsidR="0003182E" w:rsidRPr="0003182E" w:rsidTr="00D51D6C">
        <w:tc>
          <w:tcPr>
            <w:tcW w:w="8394" w:type="dxa"/>
            <w:shd w:val="clear" w:color="auto" w:fill="FFFFFF"/>
          </w:tcPr>
          <w:p w:rsidR="0003182E" w:rsidRPr="0003182E" w:rsidRDefault="0003182E" w:rsidP="0003182E">
            <w:pPr>
              <w:spacing w:after="0" w:line="240" w:lineRule="auto"/>
              <w:jc w:val="both"/>
              <w:outlineLvl w:val="0"/>
              <w:rPr>
                <w:rFonts w:eastAsiaTheme="minorEastAsia" w:cs="Calibri"/>
                <w:sz w:val="16"/>
                <w:szCs w:val="16"/>
                <w:lang w:eastAsia="es-ES"/>
              </w:rPr>
            </w:pPr>
            <w:r w:rsidRPr="0003182E">
              <w:rPr>
                <w:rFonts w:eastAsiaTheme="minorEastAsia" w:cs="Calibri"/>
                <w:sz w:val="16"/>
                <w:szCs w:val="16"/>
                <w:lang w:eastAsia="es-ES"/>
              </w:rPr>
              <w:t xml:space="preserve">Dotar al alumno/a de las competencias, habilidades, conocimientos y herramientas que le permitan:  </w:t>
            </w:r>
          </w:p>
          <w:p w:rsidR="0003182E" w:rsidRPr="0003182E" w:rsidRDefault="0003182E" w:rsidP="0003182E">
            <w:pPr>
              <w:numPr>
                <w:ilvl w:val="0"/>
                <w:numId w:val="10"/>
              </w:numPr>
              <w:spacing w:after="0" w:line="240" w:lineRule="auto"/>
              <w:contextualSpacing/>
              <w:jc w:val="both"/>
              <w:outlineLvl w:val="0"/>
              <w:rPr>
                <w:rFonts w:eastAsiaTheme="minorEastAsia" w:cs="Calibri"/>
                <w:sz w:val="16"/>
                <w:szCs w:val="16"/>
                <w:lang w:eastAsia="es-ES"/>
              </w:rPr>
            </w:pPr>
            <w:r w:rsidRPr="0003182E">
              <w:rPr>
                <w:rFonts w:eastAsiaTheme="minorEastAsia" w:cs="Calibri"/>
                <w:sz w:val="16"/>
                <w:szCs w:val="16"/>
                <w:lang w:eastAsia="es-ES"/>
              </w:rPr>
              <w:t xml:space="preserve">Elaborar, redactar, presentar y defender oralmente. </w:t>
            </w:r>
            <w:r w:rsidRPr="0003182E">
              <w:rPr>
                <w:rFonts w:eastAsiaTheme="minorEastAsia" w:cs="Calibri"/>
                <w:strike/>
                <w:color w:val="FF0000"/>
                <w:sz w:val="16"/>
                <w:szCs w:val="16"/>
                <w:lang w:eastAsia="es-ES"/>
              </w:rPr>
              <w:t>los resultados de su trabajo. un proceso de investigación o del desarrollo de actividades laborales</w:t>
            </w:r>
            <w:r w:rsidRPr="0003182E">
              <w:rPr>
                <w:rFonts w:eastAsiaTheme="minorEastAsia" w:cs="Calibri"/>
                <w:strike/>
                <w:sz w:val="16"/>
                <w:szCs w:val="16"/>
                <w:lang w:eastAsia="es-ES"/>
              </w:rPr>
              <w:t>;</w:t>
            </w:r>
            <w:r w:rsidRPr="0003182E">
              <w:rPr>
                <w:rFonts w:eastAsiaTheme="minorEastAsia" w:cs="Calibri"/>
                <w:sz w:val="16"/>
                <w:szCs w:val="16"/>
                <w:lang w:eastAsia="es-ES"/>
              </w:rPr>
              <w:t xml:space="preserve"> </w:t>
            </w:r>
            <w:r w:rsidRPr="0003182E">
              <w:rPr>
                <w:rFonts w:eastAsiaTheme="minorEastAsia" w:cs="Calibri"/>
                <w:color w:val="FF0000"/>
                <w:sz w:val="16"/>
                <w:szCs w:val="16"/>
                <w:lang w:eastAsia="es-ES"/>
              </w:rPr>
              <w:t>proyectos, propuestas, resultados, etc</w:t>
            </w:r>
            <w:r w:rsidRPr="0003182E">
              <w:rPr>
                <w:rFonts w:eastAsiaTheme="minorEastAsia" w:cs="Calibri"/>
                <w:sz w:val="16"/>
                <w:szCs w:val="16"/>
                <w:lang w:eastAsia="es-ES"/>
              </w:rPr>
              <w:t>. siempre en el ámbito de la Gestión Integrada de Áreas Litorales (GIAL).</w:t>
            </w:r>
          </w:p>
          <w:p w:rsidR="0003182E" w:rsidRPr="0003182E" w:rsidRDefault="0003182E" w:rsidP="0003182E">
            <w:pPr>
              <w:numPr>
                <w:ilvl w:val="0"/>
                <w:numId w:val="10"/>
              </w:numPr>
              <w:spacing w:after="0" w:line="240" w:lineRule="auto"/>
              <w:contextualSpacing/>
              <w:jc w:val="both"/>
              <w:outlineLvl w:val="0"/>
              <w:rPr>
                <w:rFonts w:eastAsiaTheme="minorEastAsia" w:cs="Calibri"/>
                <w:sz w:val="16"/>
                <w:szCs w:val="16"/>
                <w:lang w:eastAsia="es-ES"/>
              </w:rPr>
            </w:pPr>
            <w:r w:rsidRPr="0003182E">
              <w:rPr>
                <w:rFonts w:eastAsiaTheme="minorEastAsia" w:cs="Calibri"/>
                <w:sz w:val="16"/>
                <w:szCs w:val="16"/>
                <w:lang w:eastAsia="es-ES"/>
              </w:rPr>
              <w:t xml:space="preserve">Realizar un ejercicio de integración de conocimientos y competencias adquiridos a lo largo del Máster. </w:t>
            </w:r>
          </w:p>
        </w:tc>
      </w:tr>
    </w:tbl>
    <w:p w:rsidR="00180202" w:rsidRDefault="00180202" w:rsidP="00180202">
      <w:pPr>
        <w:spacing w:before="120" w:after="120"/>
        <w:rPr>
          <w:rFonts w:eastAsiaTheme="minorEastAsia"/>
          <w:b/>
          <w:bCs/>
          <w:lang w:eastAsia="es-ES"/>
        </w:rPr>
      </w:pPr>
      <w:r w:rsidRPr="00180202">
        <w:rPr>
          <w:rFonts w:eastAsiaTheme="minorEastAsia"/>
          <w:b/>
          <w:bCs/>
          <w:lang w:eastAsia="es-ES"/>
        </w:rPr>
        <w:t>5.5.1.4 OBSERVACIONES</w:t>
      </w:r>
    </w:p>
    <w:p w:rsidR="0003182E" w:rsidRPr="0003182E" w:rsidRDefault="0003182E" w:rsidP="0003182E">
      <w:pPr>
        <w:spacing w:after="0"/>
        <w:rPr>
          <w:rFonts w:eastAsiaTheme="minorEastAsia"/>
          <w:lang w:eastAsia="es-ES"/>
        </w:rPr>
      </w:pPr>
      <w:r w:rsidRPr="0003182E">
        <w:rPr>
          <w:rFonts w:eastAsiaTheme="minorEastAsia"/>
          <w:b/>
          <w:bCs/>
          <w:lang w:eastAsia="es-ES"/>
        </w:rPr>
        <w:t>Redacción que aparece en la memoria:</w:t>
      </w:r>
    </w:p>
    <w:tbl>
      <w:tblPr>
        <w:tblW w:w="8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94"/>
      </w:tblGrid>
      <w:tr w:rsidR="0003182E" w:rsidRPr="0003182E" w:rsidTr="00D51D6C">
        <w:trPr>
          <w:trHeight w:val="258"/>
        </w:trPr>
        <w:tc>
          <w:tcPr>
            <w:tcW w:w="8394" w:type="dxa"/>
          </w:tcPr>
          <w:p w:rsidR="0003182E" w:rsidRPr="0003182E" w:rsidRDefault="0003182E" w:rsidP="0003182E">
            <w:pPr>
              <w:spacing w:after="0" w:line="240" w:lineRule="auto"/>
              <w:contextualSpacing/>
              <w:jc w:val="both"/>
              <w:outlineLvl w:val="0"/>
              <w:rPr>
                <w:rFonts w:eastAsiaTheme="minorEastAsia"/>
                <w:sz w:val="18"/>
                <w:szCs w:val="18"/>
                <w:lang w:eastAsia="es-ES"/>
              </w:rPr>
            </w:pPr>
            <w:r w:rsidRPr="0003182E">
              <w:rPr>
                <w:rFonts w:eastAsiaTheme="minorEastAsia"/>
                <w:sz w:val="18"/>
                <w:szCs w:val="18"/>
                <w:lang w:eastAsia="es-ES"/>
              </w:rPr>
              <w:t xml:space="preserve">Algunas actividades podrán realizarse en otros idiomas diferentes al castellano, preferentemente en inglés. </w:t>
            </w:r>
          </w:p>
          <w:p w:rsidR="0003182E" w:rsidRPr="0003182E" w:rsidRDefault="0003182E" w:rsidP="0003182E">
            <w:pPr>
              <w:spacing w:after="0" w:line="240" w:lineRule="auto"/>
              <w:contextualSpacing/>
              <w:jc w:val="both"/>
              <w:outlineLvl w:val="0"/>
              <w:rPr>
                <w:rFonts w:eastAsiaTheme="minorEastAsia"/>
                <w:sz w:val="18"/>
                <w:szCs w:val="18"/>
                <w:lang w:eastAsia="es-ES"/>
              </w:rPr>
            </w:pPr>
            <w:r w:rsidRPr="0003182E">
              <w:rPr>
                <w:rFonts w:eastAsiaTheme="minorEastAsia"/>
                <w:sz w:val="18"/>
                <w:szCs w:val="18"/>
                <w:lang w:eastAsia="es-ES"/>
              </w:rPr>
              <w:t xml:space="preserve">Las competencias adquiridas en esta materia estarán comprendidas dentro de todas las del máster; dependiendo, en todo caso, del perfil y del tema de investigación o lugar de prácticas asignado a cada alumno. </w:t>
            </w:r>
          </w:p>
          <w:p w:rsidR="0003182E" w:rsidRPr="0003182E" w:rsidRDefault="0003182E" w:rsidP="0003182E">
            <w:pPr>
              <w:spacing w:after="0" w:line="240" w:lineRule="auto"/>
              <w:contextualSpacing/>
              <w:jc w:val="both"/>
              <w:outlineLvl w:val="0"/>
              <w:rPr>
                <w:rFonts w:eastAsiaTheme="minorEastAsia"/>
                <w:sz w:val="18"/>
                <w:szCs w:val="18"/>
                <w:lang w:eastAsia="es-ES"/>
              </w:rPr>
            </w:pPr>
            <w:r w:rsidRPr="0003182E">
              <w:rPr>
                <w:rFonts w:eastAsiaTheme="minorEastAsia"/>
                <w:sz w:val="18"/>
                <w:szCs w:val="18"/>
                <w:lang w:eastAsia="es-ES"/>
              </w:rPr>
              <w:t>El desarrollo del esta materia será supervisado y dirigido por tutor/es académico/s asignado/s de entre los profesores de los departamentos con docencia en el Máster.</w:t>
            </w:r>
          </w:p>
        </w:tc>
      </w:tr>
    </w:tbl>
    <w:p w:rsidR="0003182E" w:rsidRPr="0003182E" w:rsidRDefault="0003182E" w:rsidP="005377B5">
      <w:pPr>
        <w:spacing w:before="120" w:after="0" w:line="240" w:lineRule="auto"/>
        <w:rPr>
          <w:rFonts w:eastAsiaTheme="minorEastAsia"/>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8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94"/>
      </w:tblGrid>
      <w:tr w:rsidR="0003182E" w:rsidRPr="0003182E" w:rsidTr="00D51D6C">
        <w:trPr>
          <w:trHeight w:val="258"/>
        </w:trPr>
        <w:tc>
          <w:tcPr>
            <w:tcW w:w="8394" w:type="dxa"/>
          </w:tcPr>
          <w:p w:rsidR="0003182E" w:rsidRPr="0003182E" w:rsidRDefault="0003182E" w:rsidP="0003182E">
            <w:pPr>
              <w:spacing w:after="0" w:line="240" w:lineRule="auto"/>
              <w:contextualSpacing/>
              <w:jc w:val="both"/>
              <w:outlineLvl w:val="0"/>
              <w:rPr>
                <w:rFonts w:eastAsiaTheme="minorEastAsia"/>
                <w:sz w:val="18"/>
                <w:szCs w:val="18"/>
                <w:lang w:eastAsia="es-ES"/>
              </w:rPr>
            </w:pPr>
            <w:r w:rsidRPr="0003182E">
              <w:rPr>
                <w:rFonts w:eastAsiaTheme="minorEastAsia"/>
                <w:sz w:val="18"/>
                <w:szCs w:val="18"/>
                <w:lang w:eastAsia="es-ES"/>
              </w:rPr>
              <w:t xml:space="preserve">Algunas actividades podrán realizarse en otros idiomas diferentes al castellano, preferentemente en inglés. </w:t>
            </w:r>
          </w:p>
          <w:p w:rsidR="0003182E" w:rsidRPr="0003182E" w:rsidRDefault="0003182E" w:rsidP="0003182E">
            <w:pPr>
              <w:spacing w:after="0" w:line="240" w:lineRule="auto"/>
              <w:contextualSpacing/>
              <w:jc w:val="both"/>
              <w:outlineLvl w:val="0"/>
              <w:rPr>
                <w:rFonts w:eastAsiaTheme="minorEastAsia"/>
                <w:sz w:val="18"/>
                <w:szCs w:val="18"/>
                <w:lang w:eastAsia="es-ES"/>
              </w:rPr>
            </w:pPr>
            <w:r w:rsidRPr="0003182E">
              <w:rPr>
                <w:rFonts w:eastAsiaTheme="minorEastAsia"/>
                <w:sz w:val="18"/>
                <w:szCs w:val="18"/>
                <w:lang w:eastAsia="es-ES"/>
              </w:rPr>
              <w:t xml:space="preserve">Las competencias adquiridas en esta materia estarán comprendidas dentro de todas las del máster; dependiendo, en todo caso, del perfil </w:t>
            </w:r>
            <w:r w:rsidRPr="0003182E">
              <w:rPr>
                <w:rFonts w:eastAsiaTheme="minorEastAsia"/>
                <w:strike/>
                <w:color w:val="FF0000"/>
                <w:sz w:val="18"/>
                <w:szCs w:val="18"/>
                <w:lang w:eastAsia="es-ES"/>
              </w:rPr>
              <w:t>y del tema de investigación o lugar de prácticas asignado a cada alumno</w:t>
            </w:r>
            <w:r w:rsidRPr="0003182E">
              <w:rPr>
                <w:rFonts w:eastAsiaTheme="minorEastAsia"/>
                <w:color w:val="FF0000"/>
                <w:sz w:val="18"/>
                <w:szCs w:val="18"/>
                <w:lang w:eastAsia="es-ES"/>
              </w:rPr>
              <w:t xml:space="preserve"> y la orientación elegidos por el alumno en los módulos Específico y Aplicado.</w:t>
            </w:r>
          </w:p>
          <w:p w:rsidR="0003182E" w:rsidRPr="0003182E" w:rsidRDefault="0003182E" w:rsidP="0003182E">
            <w:pPr>
              <w:spacing w:after="0" w:line="240" w:lineRule="auto"/>
              <w:contextualSpacing/>
              <w:jc w:val="both"/>
              <w:outlineLvl w:val="0"/>
              <w:rPr>
                <w:rFonts w:eastAsiaTheme="minorEastAsia"/>
                <w:sz w:val="18"/>
                <w:szCs w:val="18"/>
                <w:lang w:eastAsia="es-ES"/>
              </w:rPr>
            </w:pPr>
            <w:r w:rsidRPr="0003182E">
              <w:rPr>
                <w:rFonts w:eastAsiaTheme="minorEastAsia"/>
                <w:sz w:val="18"/>
                <w:szCs w:val="18"/>
                <w:lang w:eastAsia="es-ES"/>
              </w:rPr>
              <w:t>El desarrollo del esta materia será supervisado y dirigido por tutor/es académico/s asignado/s de entre los profesores de los departamentos con docencia en el Máster.</w:t>
            </w:r>
          </w:p>
        </w:tc>
      </w:tr>
    </w:tbl>
    <w:p w:rsidR="00180202" w:rsidRDefault="00180202" w:rsidP="00180202">
      <w:pPr>
        <w:spacing w:before="120" w:after="120"/>
        <w:rPr>
          <w:rFonts w:eastAsiaTheme="minorEastAsia"/>
          <w:b/>
          <w:lang w:eastAsia="es-ES"/>
        </w:rPr>
      </w:pPr>
      <w:r w:rsidRPr="00180202">
        <w:rPr>
          <w:rFonts w:eastAsiaTheme="minorEastAsia"/>
          <w:b/>
          <w:lang w:eastAsia="es-ES"/>
        </w:rPr>
        <w:t xml:space="preserve">5.5.1.8 SISTEMAS DE EVALUACIÓN </w:t>
      </w:r>
    </w:p>
    <w:p w:rsidR="0003182E" w:rsidRPr="0003182E" w:rsidRDefault="0003182E" w:rsidP="0003182E">
      <w:pPr>
        <w:spacing w:after="0"/>
        <w:rPr>
          <w:rFonts w:eastAsiaTheme="minorEastAsia"/>
          <w:lang w:eastAsia="es-ES"/>
        </w:rPr>
      </w:pPr>
      <w:r w:rsidRPr="0003182E">
        <w:rPr>
          <w:rFonts w:eastAsiaTheme="minorEastAsia"/>
          <w:b/>
          <w:bCs/>
          <w:lang w:eastAsia="es-ES"/>
        </w:rPr>
        <w:t>Redacción que aparece en la memoria:</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2126"/>
        <w:gridCol w:w="1985"/>
      </w:tblGrid>
      <w:tr w:rsidR="0003182E" w:rsidRPr="0003182E" w:rsidTr="0095115D">
        <w:trPr>
          <w:trHeight w:val="184"/>
        </w:trPr>
        <w:tc>
          <w:tcPr>
            <w:tcW w:w="4253" w:type="dxa"/>
            <w:shd w:val="clear" w:color="auto" w:fill="F2F2F2" w:themeFill="background1" w:themeFillShade="F2"/>
            <w:vAlign w:val="center"/>
          </w:tcPr>
          <w:p w:rsidR="0003182E" w:rsidRPr="0003182E" w:rsidRDefault="0003182E" w:rsidP="0003182E">
            <w:pPr>
              <w:spacing w:after="0" w:line="240" w:lineRule="auto"/>
              <w:contextualSpacing/>
              <w:jc w:val="center"/>
              <w:outlineLvl w:val="0"/>
              <w:rPr>
                <w:rFonts w:ascii="Calibri" w:eastAsia="Calibri" w:hAnsi="Calibri"/>
                <w:b/>
                <w:sz w:val="16"/>
                <w:szCs w:val="16"/>
                <w:lang w:eastAsia="es-ES"/>
              </w:rPr>
            </w:pPr>
            <w:r w:rsidRPr="0003182E">
              <w:rPr>
                <w:rFonts w:ascii="Calibri" w:eastAsia="Calibri" w:hAnsi="Calibri"/>
                <w:b/>
                <w:sz w:val="16"/>
                <w:szCs w:val="16"/>
                <w:lang w:eastAsia="es-ES"/>
              </w:rPr>
              <w:t>Sistema</w:t>
            </w:r>
          </w:p>
        </w:tc>
        <w:tc>
          <w:tcPr>
            <w:tcW w:w="2126" w:type="dxa"/>
            <w:shd w:val="clear" w:color="auto" w:fill="F2F2F2" w:themeFill="background1" w:themeFillShade="F2"/>
            <w:vAlign w:val="center"/>
          </w:tcPr>
          <w:p w:rsidR="0003182E" w:rsidRPr="0003182E" w:rsidRDefault="0003182E" w:rsidP="0003182E">
            <w:pPr>
              <w:spacing w:after="0" w:line="240" w:lineRule="auto"/>
              <w:contextualSpacing/>
              <w:jc w:val="center"/>
              <w:outlineLvl w:val="0"/>
              <w:rPr>
                <w:rFonts w:ascii="Calibri" w:eastAsia="Calibri" w:hAnsi="Calibri"/>
                <w:b/>
                <w:sz w:val="16"/>
                <w:szCs w:val="16"/>
                <w:lang w:eastAsia="es-ES"/>
              </w:rPr>
            </w:pPr>
            <w:r w:rsidRPr="0003182E">
              <w:rPr>
                <w:rFonts w:ascii="Calibri" w:eastAsia="Calibri" w:hAnsi="Calibri"/>
                <w:b/>
                <w:sz w:val="16"/>
                <w:szCs w:val="16"/>
                <w:lang w:eastAsia="es-ES"/>
              </w:rPr>
              <w:t>Ponderación Mínima</w:t>
            </w:r>
          </w:p>
        </w:tc>
        <w:tc>
          <w:tcPr>
            <w:tcW w:w="1985" w:type="dxa"/>
            <w:shd w:val="clear" w:color="auto" w:fill="F2F2F2" w:themeFill="background1" w:themeFillShade="F2"/>
            <w:vAlign w:val="center"/>
          </w:tcPr>
          <w:p w:rsidR="0003182E" w:rsidRPr="0003182E" w:rsidRDefault="0003182E" w:rsidP="0003182E">
            <w:pPr>
              <w:spacing w:after="0" w:line="240" w:lineRule="auto"/>
              <w:contextualSpacing/>
              <w:jc w:val="center"/>
              <w:outlineLvl w:val="0"/>
              <w:rPr>
                <w:rFonts w:ascii="Calibri" w:eastAsia="Calibri" w:hAnsi="Calibri"/>
                <w:b/>
                <w:sz w:val="16"/>
                <w:szCs w:val="16"/>
                <w:lang w:eastAsia="es-ES"/>
              </w:rPr>
            </w:pPr>
            <w:r w:rsidRPr="0003182E">
              <w:rPr>
                <w:rFonts w:ascii="Calibri" w:eastAsia="Calibri" w:hAnsi="Calibri"/>
                <w:b/>
                <w:sz w:val="16"/>
                <w:szCs w:val="16"/>
                <w:lang w:eastAsia="es-ES"/>
              </w:rPr>
              <w:t>Ponderación Máxima</w:t>
            </w:r>
          </w:p>
        </w:tc>
      </w:tr>
      <w:tr w:rsidR="00180202" w:rsidRPr="0003182E" w:rsidTr="0095115D">
        <w:trPr>
          <w:trHeight w:val="263"/>
        </w:trPr>
        <w:tc>
          <w:tcPr>
            <w:tcW w:w="4253" w:type="dxa"/>
            <w:shd w:val="clear" w:color="auto" w:fill="auto"/>
          </w:tcPr>
          <w:p w:rsidR="00180202" w:rsidRPr="00180202" w:rsidRDefault="00180202" w:rsidP="007D3606">
            <w:pPr>
              <w:spacing w:before="22" w:after="0" w:line="250" w:lineRule="auto"/>
              <w:ind w:left="40" w:right="461"/>
              <w:rPr>
                <w:rFonts w:eastAsia="Times New Roman" w:cstheme="minorHAnsi"/>
                <w:sz w:val="16"/>
                <w:szCs w:val="16"/>
              </w:rPr>
            </w:pPr>
            <w:r w:rsidRPr="00180202">
              <w:rPr>
                <w:rFonts w:eastAsia="Times New Roman" w:cstheme="minorHAnsi"/>
                <w:sz w:val="16"/>
                <w:szCs w:val="16"/>
              </w:rPr>
              <w:t>2. Trabajos escritos realizados por el estudiante.</w:t>
            </w:r>
          </w:p>
        </w:tc>
        <w:tc>
          <w:tcPr>
            <w:tcW w:w="2126" w:type="dxa"/>
            <w:shd w:val="clear" w:color="auto" w:fill="auto"/>
          </w:tcPr>
          <w:p w:rsidR="00180202" w:rsidRPr="00180202" w:rsidRDefault="00180202" w:rsidP="00180202">
            <w:pPr>
              <w:tabs>
                <w:tab w:val="left" w:pos="770"/>
              </w:tabs>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40.0</w:t>
            </w:r>
          </w:p>
        </w:tc>
        <w:tc>
          <w:tcPr>
            <w:tcW w:w="1985" w:type="dxa"/>
            <w:shd w:val="clear" w:color="auto" w:fill="auto"/>
          </w:tcPr>
          <w:p w:rsidR="00180202" w:rsidRPr="00180202" w:rsidRDefault="00180202" w:rsidP="00180202">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60.0</w:t>
            </w:r>
          </w:p>
        </w:tc>
      </w:tr>
      <w:tr w:rsidR="00180202" w:rsidRPr="0003182E" w:rsidTr="0095115D">
        <w:trPr>
          <w:trHeight w:val="263"/>
        </w:trPr>
        <w:tc>
          <w:tcPr>
            <w:tcW w:w="4253" w:type="dxa"/>
            <w:shd w:val="clear" w:color="auto" w:fill="auto"/>
          </w:tcPr>
          <w:p w:rsidR="00180202" w:rsidRPr="00180202" w:rsidRDefault="00180202" w:rsidP="007D3606">
            <w:pPr>
              <w:spacing w:before="22" w:after="0" w:line="250" w:lineRule="auto"/>
              <w:ind w:left="40" w:right="26"/>
              <w:rPr>
                <w:rFonts w:eastAsia="Times New Roman" w:cstheme="minorHAnsi"/>
                <w:sz w:val="16"/>
                <w:szCs w:val="16"/>
              </w:rPr>
            </w:pPr>
            <w:r w:rsidRPr="00180202">
              <w:rPr>
                <w:rFonts w:eastAsia="Times New Roman" w:cstheme="minorHAnsi"/>
                <w:sz w:val="16"/>
                <w:szCs w:val="16"/>
              </w:rPr>
              <w:t>3. Exposiciones y/o defensas de ejercicios, temas y trabajos</w:t>
            </w:r>
          </w:p>
        </w:tc>
        <w:tc>
          <w:tcPr>
            <w:tcW w:w="2126" w:type="dxa"/>
            <w:shd w:val="clear" w:color="auto" w:fill="auto"/>
          </w:tcPr>
          <w:p w:rsidR="00180202" w:rsidRPr="00180202" w:rsidRDefault="00180202" w:rsidP="00180202">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20.0</w:t>
            </w:r>
          </w:p>
        </w:tc>
        <w:tc>
          <w:tcPr>
            <w:tcW w:w="1985" w:type="dxa"/>
            <w:shd w:val="clear" w:color="auto" w:fill="auto"/>
          </w:tcPr>
          <w:p w:rsidR="00180202" w:rsidRPr="00180202" w:rsidRDefault="00180202" w:rsidP="00180202">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60.0</w:t>
            </w:r>
          </w:p>
        </w:tc>
      </w:tr>
      <w:tr w:rsidR="0003182E" w:rsidRPr="0003182E" w:rsidTr="0095115D">
        <w:trPr>
          <w:trHeight w:val="263"/>
        </w:trPr>
        <w:tc>
          <w:tcPr>
            <w:tcW w:w="4253" w:type="dxa"/>
            <w:shd w:val="clear" w:color="auto" w:fill="auto"/>
            <w:vAlign w:val="center"/>
          </w:tcPr>
          <w:p w:rsidR="0003182E" w:rsidRPr="0003182E" w:rsidRDefault="0003182E" w:rsidP="0003182E">
            <w:pPr>
              <w:autoSpaceDE w:val="0"/>
              <w:autoSpaceDN w:val="0"/>
              <w:adjustRightInd w:val="0"/>
              <w:spacing w:after="0" w:line="240" w:lineRule="auto"/>
              <w:jc w:val="both"/>
              <w:rPr>
                <w:rFonts w:ascii="Calibri" w:eastAsia="Calibri" w:hAnsi="Calibri"/>
                <w:sz w:val="16"/>
                <w:szCs w:val="16"/>
                <w:lang w:eastAsia="es-ES"/>
              </w:rPr>
            </w:pPr>
            <w:r w:rsidRPr="0003182E">
              <w:rPr>
                <w:rFonts w:ascii="Calibri" w:eastAsia="Calibri" w:hAnsi="Calibri"/>
                <w:sz w:val="16"/>
                <w:szCs w:val="16"/>
                <w:lang w:eastAsia="es-ES"/>
              </w:rPr>
              <w:t>6. Informes de tutor/es (Académico y/o Profesional)</w:t>
            </w:r>
          </w:p>
        </w:tc>
        <w:tc>
          <w:tcPr>
            <w:tcW w:w="2126" w:type="dxa"/>
            <w:shd w:val="clear" w:color="auto" w:fill="auto"/>
            <w:vAlign w:val="center"/>
          </w:tcPr>
          <w:p w:rsidR="0003182E" w:rsidRPr="0003182E" w:rsidRDefault="0003182E" w:rsidP="00180202">
            <w:pPr>
              <w:spacing w:after="0" w:line="240" w:lineRule="auto"/>
              <w:contextualSpacing/>
              <w:jc w:val="right"/>
              <w:outlineLvl w:val="0"/>
              <w:rPr>
                <w:rFonts w:ascii="Calibri" w:eastAsia="Calibri" w:hAnsi="Calibri"/>
                <w:sz w:val="16"/>
                <w:szCs w:val="16"/>
                <w:lang w:eastAsia="es-ES"/>
              </w:rPr>
            </w:pPr>
            <w:r w:rsidRPr="0003182E">
              <w:rPr>
                <w:rFonts w:ascii="Calibri" w:eastAsia="Calibri" w:hAnsi="Calibri"/>
                <w:sz w:val="16"/>
                <w:szCs w:val="16"/>
                <w:lang w:eastAsia="es-ES"/>
              </w:rPr>
              <w:t>10</w:t>
            </w:r>
            <w:r w:rsidR="00180202">
              <w:rPr>
                <w:rFonts w:ascii="Calibri" w:eastAsia="Calibri" w:hAnsi="Calibri"/>
                <w:sz w:val="16"/>
                <w:szCs w:val="16"/>
                <w:lang w:eastAsia="es-ES"/>
              </w:rPr>
              <w:t>.0</w:t>
            </w:r>
          </w:p>
        </w:tc>
        <w:tc>
          <w:tcPr>
            <w:tcW w:w="1985" w:type="dxa"/>
            <w:shd w:val="clear" w:color="auto" w:fill="auto"/>
            <w:vAlign w:val="center"/>
          </w:tcPr>
          <w:p w:rsidR="0003182E" w:rsidRPr="0003182E" w:rsidRDefault="0003182E" w:rsidP="00180202">
            <w:pPr>
              <w:spacing w:after="0" w:line="240" w:lineRule="auto"/>
              <w:contextualSpacing/>
              <w:jc w:val="right"/>
              <w:outlineLvl w:val="0"/>
              <w:rPr>
                <w:rFonts w:ascii="Calibri" w:eastAsia="Calibri" w:hAnsi="Calibri"/>
                <w:sz w:val="16"/>
                <w:szCs w:val="16"/>
                <w:lang w:eastAsia="es-ES"/>
              </w:rPr>
            </w:pPr>
            <w:r w:rsidRPr="0003182E">
              <w:rPr>
                <w:rFonts w:ascii="Calibri" w:eastAsia="Calibri" w:hAnsi="Calibri"/>
                <w:sz w:val="16"/>
                <w:szCs w:val="16"/>
                <w:lang w:eastAsia="es-ES"/>
              </w:rPr>
              <w:t>20</w:t>
            </w:r>
            <w:r w:rsidR="00180202">
              <w:rPr>
                <w:rFonts w:ascii="Calibri" w:eastAsia="Calibri" w:hAnsi="Calibri"/>
                <w:sz w:val="16"/>
                <w:szCs w:val="16"/>
                <w:lang w:eastAsia="es-ES"/>
              </w:rPr>
              <w:t>.0</w:t>
            </w:r>
          </w:p>
        </w:tc>
      </w:tr>
    </w:tbl>
    <w:p w:rsidR="0003182E" w:rsidRPr="0003182E" w:rsidRDefault="0003182E" w:rsidP="0003182E">
      <w:pPr>
        <w:spacing w:before="120" w:after="0"/>
        <w:rPr>
          <w:rFonts w:eastAsiaTheme="minorEastAsia"/>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2126"/>
        <w:gridCol w:w="1985"/>
      </w:tblGrid>
      <w:tr w:rsidR="0095115D" w:rsidRPr="0003182E" w:rsidTr="0095115D">
        <w:trPr>
          <w:trHeight w:val="184"/>
        </w:trPr>
        <w:tc>
          <w:tcPr>
            <w:tcW w:w="4253" w:type="dxa"/>
            <w:shd w:val="clear" w:color="auto" w:fill="F2F2F2" w:themeFill="background1" w:themeFillShade="F2"/>
            <w:vAlign w:val="center"/>
          </w:tcPr>
          <w:p w:rsidR="0095115D" w:rsidRPr="0003182E" w:rsidRDefault="0095115D" w:rsidP="007D3606">
            <w:pPr>
              <w:spacing w:after="0" w:line="240" w:lineRule="auto"/>
              <w:contextualSpacing/>
              <w:jc w:val="center"/>
              <w:outlineLvl w:val="0"/>
              <w:rPr>
                <w:rFonts w:ascii="Calibri" w:eastAsia="Calibri" w:hAnsi="Calibri"/>
                <w:b/>
                <w:sz w:val="16"/>
                <w:szCs w:val="16"/>
                <w:lang w:eastAsia="es-ES"/>
              </w:rPr>
            </w:pPr>
            <w:r w:rsidRPr="0003182E">
              <w:rPr>
                <w:rFonts w:ascii="Calibri" w:eastAsia="Calibri" w:hAnsi="Calibri"/>
                <w:b/>
                <w:sz w:val="16"/>
                <w:szCs w:val="16"/>
                <w:lang w:eastAsia="es-ES"/>
              </w:rPr>
              <w:t>Sistema</w:t>
            </w:r>
          </w:p>
        </w:tc>
        <w:tc>
          <w:tcPr>
            <w:tcW w:w="2126" w:type="dxa"/>
            <w:shd w:val="clear" w:color="auto" w:fill="F2F2F2" w:themeFill="background1" w:themeFillShade="F2"/>
            <w:vAlign w:val="center"/>
          </w:tcPr>
          <w:p w:rsidR="0095115D" w:rsidRPr="0003182E" w:rsidRDefault="0095115D" w:rsidP="007D3606">
            <w:pPr>
              <w:spacing w:after="0" w:line="240" w:lineRule="auto"/>
              <w:contextualSpacing/>
              <w:jc w:val="center"/>
              <w:outlineLvl w:val="0"/>
              <w:rPr>
                <w:rFonts w:ascii="Calibri" w:eastAsia="Calibri" w:hAnsi="Calibri"/>
                <w:b/>
                <w:sz w:val="16"/>
                <w:szCs w:val="16"/>
                <w:lang w:eastAsia="es-ES"/>
              </w:rPr>
            </w:pPr>
            <w:r w:rsidRPr="0003182E">
              <w:rPr>
                <w:rFonts w:ascii="Calibri" w:eastAsia="Calibri" w:hAnsi="Calibri"/>
                <w:b/>
                <w:sz w:val="16"/>
                <w:szCs w:val="16"/>
                <w:lang w:eastAsia="es-ES"/>
              </w:rPr>
              <w:t>Ponderación Mínima</w:t>
            </w:r>
          </w:p>
        </w:tc>
        <w:tc>
          <w:tcPr>
            <w:tcW w:w="1985" w:type="dxa"/>
            <w:shd w:val="clear" w:color="auto" w:fill="F2F2F2" w:themeFill="background1" w:themeFillShade="F2"/>
            <w:vAlign w:val="center"/>
          </w:tcPr>
          <w:p w:rsidR="0095115D" w:rsidRPr="0003182E" w:rsidRDefault="0095115D" w:rsidP="007D3606">
            <w:pPr>
              <w:spacing w:after="0" w:line="240" w:lineRule="auto"/>
              <w:contextualSpacing/>
              <w:jc w:val="center"/>
              <w:outlineLvl w:val="0"/>
              <w:rPr>
                <w:rFonts w:ascii="Calibri" w:eastAsia="Calibri" w:hAnsi="Calibri"/>
                <w:b/>
                <w:sz w:val="16"/>
                <w:szCs w:val="16"/>
                <w:lang w:eastAsia="es-ES"/>
              </w:rPr>
            </w:pPr>
            <w:r w:rsidRPr="0003182E">
              <w:rPr>
                <w:rFonts w:ascii="Calibri" w:eastAsia="Calibri" w:hAnsi="Calibri"/>
                <w:b/>
                <w:sz w:val="16"/>
                <w:szCs w:val="16"/>
                <w:lang w:eastAsia="es-ES"/>
              </w:rPr>
              <w:t>Ponderación Máxima</w:t>
            </w:r>
          </w:p>
        </w:tc>
      </w:tr>
      <w:tr w:rsidR="0095115D" w:rsidRPr="0003182E" w:rsidTr="0095115D">
        <w:trPr>
          <w:trHeight w:val="263"/>
        </w:trPr>
        <w:tc>
          <w:tcPr>
            <w:tcW w:w="4253" w:type="dxa"/>
            <w:shd w:val="clear" w:color="auto" w:fill="auto"/>
          </w:tcPr>
          <w:p w:rsidR="0095115D" w:rsidRPr="00180202" w:rsidRDefault="0095115D" w:rsidP="007D3606">
            <w:pPr>
              <w:spacing w:before="22" w:after="0" w:line="250" w:lineRule="auto"/>
              <w:ind w:left="40" w:right="461"/>
              <w:rPr>
                <w:rFonts w:eastAsia="Times New Roman" w:cstheme="minorHAnsi"/>
                <w:sz w:val="16"/>
                <w:szCs w:val="16"/>
              </w:rPr>
            </w:pPr>
            <w:r w:rsidRPr="00180202">
              <w:rPr>
                <w:rFonts w:eastAsia="Times New Roman" w:cstheme="minorHAnsi"/>
                <w:sz w:val="16"/>
                <w:szCs w:val="16"/>
              </w:rPr>
              <w:t>2. Trabajos escritos realizados por el estudiante.</w:t>
            </w:r>
          </w:p>
        </w:tc>
        <w:tc>
          <w:tcPr>
            <w:tcW w:w="2126" w:type="dxa"/>
            <w:shd w:val="clear" w:color="auto" w:fill="auto"/>
          </w:tcPr>
          <w:p w:rsidR="0095115D" w:rsidRPr="00180202" w:rsidRDefault="0095115D" w:rsidP="007D3606">
            <w:pPr>
              <w:tabs>
                <w:tab w:val="left" w:pos="770"/>
              </w:tabs>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40.0</w:t>
            </w:r>
          </w:p>
        </w:tc>
        <w:tc>
          <w:tcPr>
            <w:tcW w:w="1985" w:type="dxa"/>
            <w:shd w:val="clear" w:color="auto" w:fill="auto"/>
          </w:tcPr>
          <w:p w:rsidR="0095115D" w:rsidRPr="00180202" w:rsidRDefault="0095115D" w:rsidP="007D3606">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60.0</w:t>
            </w:r>
          </w:p>
        </w:tc>
      </w:tr>
      <w:tr w:rsidR="0095115D" w:rsidRPr="0003182E" w:rsidTr="0095115D">
        <w:trPr>
          <w:trHeight w:val="263"/>
        </w:trPr>
        <w:tc>
          <w:tcPr>
            <w:tcW w:w="4253" w:type="dxa"/>
            <w:shd w:val="clear" w:color="auto" w:fill="auto"/>
          </w:tcPr>
          <w:p w:rsidR="0095115D" w:rsidRPr="00180202" w:rsidRDefault="0095115D" w:rsidP="007D3606">
            <w:pPr>
              <w:spacing w:before="22" w:after="0" w:line="250" w:lineRule="auto"/>
              <w:ind w:left="40" w:right="26"/>
              <w:rPr>
                <w:rFonts w:eastAsia="Times New Roman" w:cstheme="minorHAnsi"/>
                <w:sz w:val="16"/>
                <w:szCs w:val="16"/>
              </w:rPr>
            </w:pPr>
            <w:r w:rsidRPr="00180202">
              <w:rPr>
                <w:rFonts w:eastAsia="Times New Roman" w:cstheme="minorHAnsi"/>
                <w:sz w:val="16"/>
                <w:szCs w:val="16"/>
              </w:rPr>
              <w:t>3. Exposiciones y/o defensas de ejercicios, temas y trabajos</w:t>
            </w:r>
          </w:p>
        </w:tc>
        <w:tc>
          <w:tcPr>
            <w:tcW w:w="2126" w:type="dxa"/>
            <w:shd w:val="clear" w:color="auto" w:fill="auto"/>
          </w:tcPr>
          <w:p w:rsidR="0095115D" w:rsidRPr="00180202" w:rsidRDefault="0095115D" w:rsidP="007D3606">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20.0</w:t>
            </w:r>
          </w:p>
        </w:tc>
        <w:tc>
          <w:tcPr>
            <w:tcW w:w="1985" w:type="dxa"/>
            <w:shd w:val="clear" w:color="auto" w:fill="auto"/>
          </w:tcPr>
          <w:p w:rsidR="0095115D" w:rsidRPr="00180202" w:rsidRDefault="0095115D" w:rsidP="007D3606">
            <w:pPr>
              <w:spacing w:before="22" w:after="0" w:line="240" w:lineRule="auto"/>
              <w:ind w:left="40" w:right="-20"/>
              <w:jc w:val="right"/>
              <w:rPr>
                <w:rFonts w:eastAsia="Times New Roman" w:cstheme="minorHAnsi"/>
                <w:sz w:val="16"/>
                <w:szCs w:val="16"/>
              </w:rPr>
            </w:pPr>
            <w:r w:rsidRPr="00180202">
              <w:rPr>
                <w:rFonts w:eastAsia="Times New Roman" w:cstheme="minorHAnsi"/>
                <w:sz w:val="16"/>
                <w:szCs w:val="16"/>
              </w:rPr>
              <w:t>60.0</w:t>
            </w:r>
          </w:p>
        </w:tc>
      </w:tr>
      <w:tr w:rsidR="0095115D" w:rsidRPr="0003182E" w:rsidTr="0095115D">
        <w:trPr>
          <w:trHeight w:val="263"/>
        </w:trPr>
        <w:tc>
          <w:tcPr>
            <w:tcW w:w="4253" w:type="dxa"/>
            <w:shd w:val="clear" w:color="auto" w:fill="auto"/>
            <w:vAlign w:val="center"/>
          </w:tcPr>
          <w:p w:rsidR="0095115D" w:rsidRPr="0003182E" w:rsidRDefault="0095115D" w:rsidP="007D3606">
            <w:pPr>
              <w:autoSpaceDE w:val="0"/>
              <w:autoSpaceDN w:val="0"/>
              <w:adjustRightInd w:val="0"/>
              <w:spacing w:after="0" w:line="240" w:lineRule="auto"/>
              <w:jc w:val="both"/>
              <w:rPr>
                <w:rFonts w:ascii="Calibri" w:eastAsia="Calibri" w:hAnsi="Calibri"/>
                <w:sz w:val="16"/>
                <w:szCs w:val="16"/>
                <w:lang w:eastAsia="es-ES"/>
              </w:rPr>
            </w:pPr>
            <w:r w:rsidRPr="0003182E">
              <w:rPr>
                <w:rFonts w:ascii="Calibri" w:eastAsia="Calibri" w:hAnsi="Calibri"/>
                <w:sz w:val="16"/>
                <w:szCs w:val="16"/>
                <w:lang w:eastAsia="es-ES"/>
              </w:rPr>
              <w:t>6. Informes de tutor/es (Académico y/o Profesional)</w:t>
            </w:r>
          </w:p>
        </w:tc>
        <w:tc>
          <w:tcPr>
            <w:tcW w:w="2126" w:type="dxa"/>
            <w:shd w:val="clear" w:color="auto" w:fill="auto"/>
            <w:vAlign w:val="center"/>
          </w:tcPr>
          <w:p w:rsidR="0095115D" w:rsidRPr="0003182E" w:rsidRDefault="0095115D" w:rsidP="007D3606">
            <w:pPr>
              <w:spacing w:after="0" w:line="240" w:lineRule="auto"/>
              <w:contextualSpacing/>
              <w:jc w:val="right"/>
              <w:outlineLvl w:val="0"/>
              <w:rPr>
                <w:rFonts w:ascii="Calibri" w:eastAsia="Calibri" w:hAnsi="Calibri"/>
                <w:sz w:val="16"/>
                <w:szCs w:val="16"/>
                <w:lang w:eastAsia="es-ES"/>
              </w:rPr>
            </w:pPr>
            <w:r w:rsidRPr="0095115D">
              <w:rPr>
                <w:rFonts w:ascii="Calibri" w:eastAsia="Calibri" w:hAnsi="Calibri"/>
                <w:color w:val="FF0000"/>
                <w:sz w:val="16"/>
                <w:szCs w:val="16"/>
                <w:lang w:eastAsia="es-ES"/>
              </w:rPr>
              <w:t>0.0</w:t>
            </w:r>
          </w:p>
        </w:tc>
        <w:tc>
          <w:tcPr>
            <w:tcW w:w="1985" w:type="dxa"/>
            <w:shd w:val="clear" w:color="auto" w:fill="auto"/>
            <w:vAlign w:val="center"/>
          </w:tcPr>
          <w:p w:rsidR="0095115D" w:rsidRPr="0003182E" w:rsidRDefault="0095115D" w:rsidP="007D3606">
            <w:pPr>
              <w:spacing w:after="0" w:line="240" w:lineRule="auto"/>
              <w:contextualSpacing/>
              <w:jc w:val="right"/>
              <w:outlineLvl w:val="0"/>
              <w:rPr>
                <w:rFonts w:ascii="Calibri" w:eastAsia="Calibri" w:hAnsi="Calibri"/>
                <w:sz w:val="16"/>
                <w:szCs w:val="16"/>
                <w:lang w:eastAsia="es-ES"/>
              </w:rPr>
            </w:pPr>
            <w:r w:rsidRPr="0003182E">
              <w:rPr>
                <w:rFonts w:ascii="Calibri" w:eastAsia="Calibri" w:hAnsi="Calibri"/>
                <w:sz w:val="16"/>
                <w:szCs w:val="16"/>
                <w:lang w:eastAsia="es-ES"/>
              </w:rPr>
              <w:t>20</w:t>
            </w:r>
            <w:r>
              <w:rPr>
                <w:rFonts w:ascii="Calibri" w:eastAsia="Calibri" w:hAnsi="Calibri"/>
                <w:sz w:val="16"/>
                <w:szCs w:val="16"/>
                <w:lang w:eastAsia="es-ES"/>
              </w:rPr>
              <w:t>.0</w:t>
            </w:r>
          </w:p>
        </w:tc>
      </w:tr>
    </w:tbl>
    <w:p w:rsidR="0003182E" w:rsidRPr="0003182E" w:rsidRDefault="0003182E" w:rsidP="0003182E">
      <w:pPr>
        <w:rPr>
          <w:rFonts w:eastAsiaTheme="minorEastAsia"/>
          <w:lang w:eastAsia="es-ES"/>
        </w:rPr>
      </w:pPr>
      <w:r w:rsidRPr="0003182E">
        <w:rPr>
          <w:rFonts w:eastAsiaTheme="minorEastAsia"/>
          <w:lang w:eastAsia="es-ES"/>
        </w:rPr>
        <w:br w:type="page"/>
      </w:r>
    </w:p>
    <w:p w:rsidR="0003182E" w:rsidRPr="0003182E" w:rsidRDefault="0003182E" w:rsidP="0003182E">
      <w:pPr>
        <w:autoSpaceDE w:val="0"/>
        <w:autoSpaceDN w:val="0"/>
        <w:adjustRightInd w:val="0"/>
        <w:spacing w:after="0" w:line="240" w:lineRule="auto"/>
        <w:rPr>
          <w:rFonts w:ascii="Calibri" w:eastAsiaTheme="minorEastAsia" w:hAnsi="Calibri" w:cs="Calibri"/>
          <w:color w:val="000000"/>
          <w:lang w:eastAsia="es-ES"/>
        </w:rPr>
      </w:pPr>
      <w:r w:rsidRPr="0003182E">
        <w:rPr>
          <w:rFonts w:ascii="Calibri" w:eastAsiaTheme="minorEastAsia" w:hAnsi="Calibri" w:cs="Calibri"/>
          <w:color w:val="000000"/>
          <w:lang w:eastAsia="es-ES"/>
        </w:rPr>
        <w:lastRenderedPageBreak/>
        <w:t>ANEXO II.- Descripción de las modificaciones solicitadas en la estimación de valores cuantitativos dentro del apartado 8.Resultados previstos de la memoria.</w:t>
      </w:r>
    </w:p>
    <w:p w:rsidR="0003182E" w:rsidRPr="0003182E" w:rsidRDefault="0003182E" w:rsidP="0003182E">
      <w:pPr>
        <w:autoSpaceDE w:val="0"/>
        <w:autoSpaceDN w:val="0"/>
        <w:adjustRightInd w:val="0"/>
        <w:spacing w:after="0" w:line="240" w:lineRule="auto"/>
        <w:rPr>
          <w:rFonts w:ascii="Calibri" w:eastAsiaTheme="minorEastAsia" w:hAnsi="Calibri" w:cs="Calibri"/>
          <w:color w:val="000000"/>
          <w:lang w:eastAsia="es-ES"/>
        </w:rPr>
      </w:pPr>
    </w:p>
    <w:p w:rsidR="0003182E" w:rsidRPr="0003182E" w:rsidRDefault="0003182E" w:rsidP="00C61468">
      <w:pPr>
        <w:spacing w:after="0"/>
        <w:rPr>
          <w:rFonts w:eastAsiaTheme="minorEastAsia"/>
          <w:lang w:eastAsia="es-ES"/>
        </w:rPr>
      </w:pPr>
      <w:r w:rsidRPr="0003182E">
        <w:rPr>
          <w:rFonts w:eastAsiaTheme="minorEastAsia"/>
          <w:b/>
          <w:bCs/>
          <w:lang w:eastAsia="es-ES"/>
        </w:rPr>
        <w:t>Redacción que aparece en la memoria: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2828"/>
      </w:tblGrid>
      <w:tr w:rsidR="0003182E" w:rsidRPr="0003182E" w:rsidTr="00D51D6C">
        <w:tc>
          <w:tcPr>
            <w:tcW w:w="4001" w:type="dxa"/>
            <w:shd w:val="clear" w:color="auto" w:fill="FDE9D9"/>
            <w:vAlign w:val="center"/>
          </w:tcPr>
          <w:p w:rsidR="0003182E" w:rsidRPr="0003182E" w:rsidRDefault="0003182E" w:rsidP="0003182E">
            <w:pPr>
              <w:autoSpaceDE w:val="0"/>
              <w:autoSpaceDN w:val="0"/>
              <w:adjustRightInd w:val="0"/>
              <w:spacing w:after="0" w:line="240" w:lineRule="auto"/>
              <w:jc w:val="center"/>
              <w:rPr>
                <w:rFonts w:eastAsiaTheme="minorEastAsia"/>
                <w:b/>
                <w:sz w:val="16"/>
                <w:szCs w:val="16"/>
                <w:lang w:eastAsia="es-ES"/>
              </w:rPr>
            </w:pPr>
            <w:r w:rsidRPr="0003182E">
              <w:rPr>
                <w:rFonts w:eastAsiaTheme="minorEastAsia"/>
                <w:b/>
                <w:sz w:val="16"/>
                <w:szCs w:val="16"/>
                <w:lang w:eastAsia="es-ES"/>
              </w:rPr>
              <w:t>INDICADORES OBLIGATORIOS</w:t>
            </w:r>
          </w:p>
        </w:tc>
        <w:tc>
          <w:tcPr>
            <w:tcW w:w="2828" w:type="dxa"/>
            <w:shd w:val="clear" w:color="auto" w:fill="FDE9D9"/>
            <w:vAlign w:val="center"/>
          </w:tcPr>
          <w:p w:rsidR="0003182E" w:rsidRPr="0003182E" w:rsidRDefault="0003182E" w:rsidP="0003182E">
            <w:pPr>
              <w:autoSpaceDE w:val="0"/>
              <w:autoSpaceDN w:val="0"/>
              <w:adjustRightInd w:val="0"/>
              <w:spacing w:after="0" w:line="240" w:lineRule="auto"/>
              <w:jc w:val="center"/>
              <w:rPr>
                <w:rFonts w:eastAsiaTheme="minorEastAsia"/>
                <w:b/>
                <w:sz w:val="16"/>
                <w:szCs w:val="16"/>
                <w:lang w:eastAsia="es-ES"/>
              </w:rPr>
            </w:pPr>
            <w:r w:rsidRPr="0003182E">
              <w:rPr>
                <w:rFonts w:eastAsiaTheme="minorEastAsia"/>
                <w:b/>
                <w:sz w:val="16"/>
                <w:szCs w:val="16"/>
                <w:lang w:eastAsia="es-ES"/>
              </w:rPr>
              <w:t>VALOR</w:t>
            </w:r>
          </w:p>
        </w:tc>
      </w:tr>
      <w:tr w:rsidR="0003182E" w:rsidRPr="0003182E" w:rsidTr="00D51D6C">
        <w:tc>
          <w:tcPr>
            <w:tcW w:w="4001" w:type="dxa"/>
            <w:shd w:val="clear" w:color="auto" w:fill="D9D9D9"/>
            <w:vAlign w:val="center"/>
          </w:tcPr>
          <w:p w:rsidR="0003182E" w:rsidRPr="0003182E" w:rsidRDefault="0003182E" w:rsidP="0003182E">
            <w:pPr>
              <w:autoSpaceDE w:val="0"/>
              <w:autoSpaceDN w:val="0"/>
              <w:adjustRightInd w:val="0"/>
              <w:spacing w:after="0" w:line="240" w:lineRule="auto"/>
              <w:jc w:val="both"/>
              <w:rPr>
                <w:rFonts w:eastAsiaTheme="minorEastAsia"/>
                <w:b/>
                <w:sz w:val="16"/>
                <w:szCs w:val="16"/>
                <w:lang w:eastAsia="es-ES"/>
              </w:rPr>
            </w:pPr>
            <w:r w:rsidRPr="0003182E">
              <w:rPr>
                <w:rFonts w:eastAsiaTheme="minorEastAsia"/>
                <w:b/>
                <w:sz w:val="16"/>
                <w:szCs w:val="16"/>
                <w:lang w:eastAsia="es-ES"/>
              </w:rPr>
              <w:t>Tasa de graduación</w:t>
            </w:r>
            <w:r w:rsidR="0095115D">
              <w:rPr>
                <w:rFonts w:eastAsiaTheme="minorEastAsia"/>
                <w:b/>
                <w:sz w:val="16"/>
                <w:szCs w:val="16"/>
                <w:lang w:eastAsia="es-ES"/>
              </w:rPr>
              <w:t xml:space="preserve"> %</w:t>
            </w:r>
            <w:r w:rsidRPr="0003182E">
              <w:rPr>
                <w:rFonts w:eastAsiaTheme="minorEastAsia"/>
                <w:b/>
                <w:sz w:val="16"/>
                <w:szCs w:val="16"/>
                <w:lang w:eastAsia="es-ES"/>
              </w:rPr>
              <w:t>:</w:t>
            </w:r>
          </w:p>
        </w:tc>
        <w:tc>
          <w:tcPr>
            <w:tcW w:w="2828" w:type="dxa"/>
            <w:vAlign w:val="center"/>
          </w:tcPr>
          <w:p w:rsidR="0003182E" w:rsidRPr="0003182E" w:rsidRDefault="0003182E" w:rsidP="0003182E">
            <w:pPr>
              <w:autoSpaceDE w:val="0"/>
              <w:autoSpaceDN w:val="0"/>
              <w:adjustRightInd w:val="0"/>
              <w:spacing w:after="0" w:line="240" w:lineRule="auto"/>
              <w:jc w:val="right"/>
              <w:rPr>
                <w:rFonts w:eastAsiaTheme="minorEastAsia"/>
                <w:sz w:val="16"/>
                <w:szCs w:val="16"/>
                <w:lang w:eastAsia="es-ES"/>
              </w:rPr>
            </w:pPr>
            <w:r w:rsidRPr="0003182E">
              <w:rPr>
                <w:rFonts w:eastAsiaTheme="minorEastAsia"/>
                <w:sz w:val="16"/>
                <w:szCs w:val="16"/>
                <w:lang w:eastAsia="es-ES"/>
              </w:rPr>
              <w:t>95%</w:t>
            </w:r>
          </w:p>
        </w:tc>
      </w:tr>
      <w:tr w:rsidR="0003182E" w:rsidRPr="0003182E" w:rsidTr="00D51D6C">
        <w:tc>
          <w:tcPr>
            <w:tcW w:w="4001" w:type="dxa"/>
            <w:shd w:val="clear" w:color="auto" w:fill="D9D9D9"/>
            <w:vAlign w:val="center"/>
          </w:tcPr>
          <w:p w:rsidR="0003182E" w:rsidRPr="0003182E" w:rsidRDefault="0003182E" w:rsidP="0003182E">
            <w:pPr>
              <w:autoSpaceDE w:val="0"/>
              <w:autoSpaceDN w:val="0"/>
              <w:adjustRightInd w:val="0"/>
              <w:spacing w:after="0" w:line="240" w:lineRule="auto"/>
              <w:jc w:val="both"/>
              <w:rPr>
                <w:rFonts w:eastAsiaTheme="minorEastAsia"/>
                <w:b/>
                <w:sz w:val="16"/>
                <w:szCs w:val="16"/>
                <w:lang w:eastAsia="es-ES"/>
              </w:rPr>
            </w:pPr>
            <w:r w:rsidRPr="0003182E">
              <w:rPr>
                <w:rFonts w:eastAsiaTheme="minorEastAsia"/>
                <w:b/>
                <w:sz w:val="16"/>
                <w:szCs w:val="16"/>
                <w:lang w:eastAsia="es-ES"/>
              </w:rPr>
              <w:t>Tasa de abandono</w:t>
            </w:r>
            <w:r w:rsidR="0095115D">
              <w:rPr>
                <w:rFonts w:eastAsiaTheme="minorEastAsia"/>
                <w:b/>
                <w:sz w:val="16"/>
                <w:szCs w:val="16"/>
                <w:lang w:eastAsia="es-ES"/>
              </w:rPr>
              <w:t xml:space="preserve"> %</w:t>
            </w:r>
            <w:r w:rsidRPr="0003182E">
              <w:rPr>
                <w:rFonts w:eastAsiaTheme="minorEastAsia"/>
                <w:b/>
                <w:sz w:val="16"/>
                <w:szCs w:val="16"/>
                <w:lang w:eastAsia="es-ES"/>
              </w:rPr>
              <w:t>:</w:t>
            </w:r>
          </w:p>
        </w:tc>
        <w:tc>
          <w:tcPr>
            <w:tcW w:w="2828" w:type="dxa"/>
            <w:vAlign w:val="center"/>
          </w:tcPr>
          <w:p w:rsidR="0003182E" w:rsidRPr="0003182E" w:rsidRDefault="0003182E" w:rsidP="0003182E">
            <w:pPr>
              <w:autoSpaceDE w:val="0"/>
              <w:autoSpaceDN w:val="0"/>
              <w:adjustRightInd w:val="0"/>
              <w:spacing w:after="0" w:line="240" w:lineRule="auto"/>
              <w:jc w:val="right"/>
              <w:rPr>
                <w:rFonts w:eastAsiaTheme="minorEastAsia"/>
                <w:sz w:val="16"/>
                <w:szCs w:val="16"/>
                <w:lang w:eastAsia="es-ES"/>
              </w:rPr>
            </w:pPr>
            <w:r w:rsidRPr="0003182E">
              <w:rPr>
                <w:rFonts w:eastAsiaTheme="minorEastAsia"/>
                <w:sz w:val="16"/>
                <w:szCs w:val="16"/>
                <w:lang w:eastAsia="es-ES"/>
              </w:rPr>
              <w:t>5%</w:t>
            </w:r>
          </w:p>
        </w:tc>
      </w:tr>
      <w:tr w:rsidR="0003182E" w:rsidRPr="0003182E" w:rsidTr="00D51D6C">
        <w:tc>
          <w:tcPr>
            <w:tcW w:w="4001" w:type="dxa"/>
            <w:shd w:val="clear" w:color="auto" w:fill="D9D9D9"/>
            <w:vAlign w:val="center"/>
          </w:tcPr>
          <w:p w:rsidR="0003182E" w:rsidRPr="0003182E" w:rsidRDefault="0003182E" w:rsidP="0003182E">
            <w:pPr>
              <w:autoSpaceDE w:val="0"/>
              <w:autoSpaceDN w:val="0"/>
              <w:adjustRightInd w:val="0"/>
              <w:spacing w:after="0" w:line="240" w:lineRule="auto"/>
              <w:jc w:val="both"/>
              <w:rPr>
                <w:rFonts w:eastAsiaTheme="minorEastAsia"/>
                <w:b/>
                <w:sz w:val="16"/>
                <w:szCs w:val="16"/>
                <w:lang w:eastAsia="es-ES"/>
              </w:rPr>
            </w:pPr>
            <w:r w:rsidRPr="0003182E">
              <w:rPr>
                <w:rFonts w:eastAsiaTheme="minorEastAsia"/>
                <w:b/>
                <w:sz w:val="16"/>
                <w:szCs w:val="16"/>
                <w:lang w:eastAsia="es-ES"/>
              </w:rPr>
              <w:t>Tasa de eficiencia</w:t>
            </w:r>
            <w:r w:rsidR="0095115D">
              <w:rPr>
                <w:rFonts w:eastAsiaTheme="minorEastAsia"/>
                <w:b/>
                <w:sz w:val="16"/>
                <w:szCs w:val="16"/>
                <w:lang w:eastAsia="es-ES"/>
              </w:rPr>
              <w:t xml:space="preserve"> %</w:t>
            </w:r>
            <w:r w:rsidRPr="0003182E">
              <w:rPr>
                <w:rFonts w:eastAsiaTheme="minorEastAsia"/>
                <w:b/>
                <w:sz w:val="16"/>
                <w:szCs w:val="16"/>
                <w:lang w:eastAsia="es-ES"/>
              </w:rPr>
              <w:t>:</w:t>
            </w:r>
          </w:p>
        </w:tc>
        <w:tc>
          <w:tcPr>
            <w:tcW w:w="2828" w:type="dxa"/>
            <w:vAlign w:val="center"/>
          </w:tcPr>
          <w:p w:rsidR="0003182E" w:rsidRPr="0003182E" w:rsidRDefault="0003182E" w:rsidP="0003182E">
            <w:pPr>
              <w:autoSpaceDE w:val="0"/>
              <w:autoSpaceDN w:val="0"/>
              <w:adjustRightInd w:val="0"/>
              <w:spacing w:after="0" w:line="240" w:lineRule="auto"/>
              <w:jc w:val="right"/>
              <w:rPr>
                <w:rFonts w:eastAsiaTheme="minorEastAsia"/>
                <w:sz w:val="16"/>
                <w:szCs w:val="16"/>
                <w:lang w:eastAsia="es-ES"/>
              </w:rPr>
            </w:pPr>
            <w:r w:rsidRPr="0003182E">
              <w:rPr>
                <w:rFonts w:eastAsiaTheme="minorEastAsia"/>
                <w:sz w:val="16"/>
                <w:szCs w:val="16"/>
                <w:lang w:eastAsia="es-ES"/>
              </w:rPr>
              <w:t>95%</w:t>
            </w:r>
          </w:p>
        </w:tc>
      </w:tr>
    </w:tbl>
    <w:p w:rsidR="0003182E" w:rsidRPr="0003182E" w:rsidRDefault="0003182E" w:rsidP="00C61468">
      <w:pPr>
        <w:spacing w:before="120" w:after="0"/>
        <w:rPr>
          <w:rFonts w:eastAsiaTheme="minorEastAsia"/>
          <w:b/>
          <w:bCs/>
          <w:lang w:eastAsia="es-ES"/>
        </w:rPr>
      </w:pPr>
      <w:r w:rsidRPr="0003182E">
        <w:rPr>
          <w:rFonts w:eastAsiaTheme="minorEastAsia"/>
          <w:b/>
          <w:bCs/>
          <w:lang w:eastAsia="es-ES"/>
        </w:rPr>
        <w:t xml:space="preserve">Propuesta de modificación </w:t>
      </w:r>
      <w:r w:rsidRPr="0003182E">
        <w:rPr>
          <w:rFonts w:eastAsiaTheme="minorEastAsia"/>
          <w:b/>
          <w:bCs/>
          <w:color w:val="FF0000"/>
          <w:lang w:eastAsia="es-ES"/>
        </w:rPr>
        <w:t>(cambios destacados en rojo)</w:t>
      </w:r>
      <w:r w:rsidRPr="0003182E">
        <w:rPr>
          <w:rFonts w:eastAsiaTheme="minorEastAsia"/>
          <w:b/>
          <w:bCs/>
          <w:lang w:eastAsia="es-E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2828"/>
      </w:tblGrid>
      <w:tr w:rsidR="0003182E" w:rsidRPr="0003182E" w:rsidTr="00D51D6C">
        <w:tc>
          <w:tcPr>
            <w:tcW w:w="4001" w:type="dxa"/>
            <w:shd w:val="clear" w:color="auto" w:fill="FDE9D9"/>
            <w:vAlign w:val="center"/>
          </w:tcPr>
          <w:p w:rsidR="0003182E" w:rsidRPr="0003182E" w:rsidRDefault="0003182E" w:rsidP="0003182E">
            <w:pPr>
              <w:autoSpaceDE w:val="0"/>
              <w:autoSpaceDN w:val="0"/>
              <w:adjustRightInd w:val="0"/>
              <w:spacing w:after="0" w:line="240" w:lineRule="auto"/>
              <w:jc w:val="center"/>
              <w:rPr>
                <w:rFonts w:eastAsiaTheme="minorEastAsia"/>
                <w:b/>
                <w:sz w:val="16"/>
                <w:szCs w:val="16"/>
                <w:lang w:eastAsia="es-ES"/>
              </w:rPr>
            </w:pPr>
            <w:r w:rsidRPr="0003182E">
              <w:rPr>
                <w:rFonts w:eastAsiaTheme="minorEastAsia"/>
                <w:b/>
                <w:sz w:val="16"/>
                <w:szCs w:val="16"/>
                <w:lang w:eastAsia="es-ES"/>
              </w:rPr>
              <w:t>INDICADORES OBLIGATORIOS</w:t>
            </w:r>
          </w:p>
        </w:tc>
        <w:tc>
          <w:tcPr>
            <w:tcW w:w="2828" w:type="dxa"/>
            <w:shd w:val="clear" w:color="auto" w:fill="FDE9D9"/>
            <w:vAlign w:val="center"/>
          </w:tcPr>
          <w:p w:rsidR="0003182E" w:rsidRPr="0003182E" w:rsidRDefault="0003182E" w:rsidP="0003182E">
            <w:pPr>
              <w:autoSpaceDE w:val="0"/>
              <w:autoSpaceDN w:val="0"/>
              <w:adjustRightInd w:val="0"/>
              <w:spacing w:after="0" w:line="240" w:lineRule="auto"/>
              <w:jc w:val="center"/>
              <w:rPr>
                <w:rFonts w:eastAsiaTheme="minorEastAsia"/>
                <w:b/>
                <w:sz w:val="16"/>
                <w:szCs w:val="16"/>
                <w:lang w:eastAsia="es-ES"/>
              </w:rPr>
            </w:pPr>
            <w:r w:rsidRPr="0003182E">
              <w:rPr>
                <w:rFonts w:eastAsiaTheme="minorEastAsia"/>
                <w:b/>
                <w:sz w:val="16"/>
                <w:szCs w:val="16"/>
                <w:lang w:eastAsia="es-ES"/>
              </w:rPr>
              <w:t>VALOR</w:t>
            </w:r>
          </w:p>
        </w:tc>
      </w:tr>
      <w:tr w:rsidR="0003182E" w:rsidRPr="0003182E" w:rsidTr="00D51D6C">
        <w:tc>
          <w:tcPr>
            <w:tcW w:w="4001" w:type="dxa"/>
            <w:shd w:val="clear" w:color="auto" w:fill="D9D9D9"/>
            <w:vAlign w:val="center"/>
          </w:tcPr>
          <w:p w:rsidR="0003182E" w:rsidRPr="0003182E" w:rsidRDefault="0003182E" w:rsidP="0003182E">
            <w:pPr>
              <w:autoSpaceDE w:val="0"/>
              <w:autoSpaceDN w:val="0"/>
              <w:adjustRightInd w:val="0"/>
              <w:spacing w:after="0" w:line="240" w:lineRule="auto"/>
              <w:jc w:val="both"/>
              <w:rPr>
                <w:rFonts w:eastAsiaTheme="minorEastAsia"/>
                <w:b/>
                <w:sz w:val="16"/>
                <w:szCs w:val="16"/>
                <w:lang w:eastAsia="es-ES"/>
              </w:rPr>
            </w:pPr>
            <w:r w:rsidRPr="0003182E">
              <w:rPr>
                <w:rFonts w:eastAsiaTheme="minorEastAsia"/>
                <w:b/>
                <w:sz w:val="16"/>
                <w:szCs w:val="16"/>
                <w:lang w:eastAsia="es-ES"/>
              </w:rPr>
              <w:t>Tasa de graduación:</w:t>
            </w:r>
          </w:p>
        </w:tc>
        <w:tc>
          <w:tcPr>
            <w:tcW w:w="2828" w:type="dxa"/>
            <w:vAlign w:val="center"/>
          </w:tcPr>
          <w:p w:rsidR="0003182E" w:rsidRPr="0003182E" w:rsidRDefault="0003182E" w:rsidP="0003182E">
            <w:pPr>
              <w:autoSpaceDE w:val="0"/>
              <w:autoSpaceDN w:val="0"/>
              <w:adjustRightInd w:val="0"/>
              <w:spacing w:after="0" w:line="240" w:lineRule="auto"/>
              <w:jc w:val="right"/>
              <w:rPr>
                <w:rFonts w:eastAsiaTheme="minorEastAsia"/>
                <w:sz w:val="16"/>
                <w:szCs w:val="16"/>
                <w:lang w:eastAsia="es-ES"/>
              </w:rPr>
            </w:pPr>
            <w:r w:rsidRPr="0003182E">
              <w:rPr>
                <w:rFonts w:eastAsiaTheme="minorEastAsia"/>
                <w:color w:val="FF0000"/>
                <w:sz w:val="16"/>
                <w:szCs w:val="16"/>
                <w:lang w:eastAsia="es-ES"/>
              </w:rPr>
              <w:t>50%</w:t>
            </w:r>
          </w:p>
        </w:tc>
      </w:tr>
      <w:tr w:rsidR="0003182E" w:rsidRPr="0003182E" w:rsidTr="00D51D6C">
        <w:tc>
          <w:tcPr>
            <w:tcW w:w="4001" w:type="dxa"/>
            <w:shd w:val="clear" w:color="auto" w:fill="D9D9D9"/>
            <w:vAlign w:val="center"/>
          </w:tcPr>
          <w:p w:rsidR="0003182E" w:rsidRPr="0003182E" w:rsidRDefault="0003182E" w:rsidP="0003182E">
            <w:pPr>
              <w:autoSpaceDE w:val="0"/>
              <w:autoSpaceDN w:val="0"/>
              <w:adjustRightInd w:val="0"/>
              <w:spacing w:after="0" w:line="240" w:lineRule="auto"/>
              <w:jc w:val="both"/>
              <w:rPr>
                <w:rFonts w:eastAsiaTheme="minorEastAsia"/>
                <w:b/>
                <w:sz w:val="16"/>
                <w:szCs w:val="16"/>
                <w:lang w:eastAsia="es-ES"/>
              </w:rPr>
            </w:pPr>
            <w:r w:rsidRPr="0003182E">
              <w:rPr>
                <w:rFonts w:eastAsiaTheme="minorEastAsia"/>
                <w:b/>
                <w:sz w:val="16"/>
                <w:szCs w:val="16"/>
                <w:lang w:eastAsia="es-ES"/>
              </w:rPr>
              <w:t>Tasa de abandono:</w:t>
            </w:r>
          </w:p>
        </w:tc>
        <w:tc>
          <w:tcPr>
            <w:tcW w:w="2828" w:type="dxa"/>
            <w:vAlign w:val="center"/>
          </w:tcPr>
          <w:p w:rsidR="0003182E" w:rsidRPr="0003182E" w:rsidRDefault="0003182E" w:rsidP="0003182E">
            <w:pPr>
              <w:autoSpaceDE w:val="0"/>
              <w:autoSpaceDN w:val="0"/>
              <w:adjustRightInd w:val="0"/>
              <w:spacing w:after="0" w:line="240" w:lineRule="auto"/>
              <w:jc w:val="right"/>
              <w:rPr>
                <w:rFonts w:eastAsiaTheme="minorEastAsia"/>
                <w:sz w:val="16"/>
                <w:szCs w:val="16"/>
                <w:lang w:eastAsia="es-ES"/>
              </w:rPr>
            </w:pPr>
            <w:r w:rsidRPr="0003182E">
              <w:rPr>
                <w:rFonts w:eastAsiaTheme="minorEastAsia"/>
                <w:color w:val="FF0000"/>
                <w:sz w:val="16"/>
                <w:szCs w:val="16"/>
                <w:lang w:eastAsia="es-ES"/>
              </w:rPr>
              <w:t>20%</w:t>
            </w:r>
          </w:p>
        </w:tc>
      </w:tr>
      <w:tr w:rsidR="0003182E" w:rsidRPr="0003182E" w:rsidTr="00D51D6C">
        <w:tc>
          <w:tcPr>
            <w:tcW w:w="4001" w:type="dxa"/>
            <w:shd w:val="clear" w:color="auto" w:fill="D9D9D9"/>
            <w:vAlign w:val="center"/>
          </w:tcPr>
          <w:p w:rsidR="0003182E" w:rsidRPr="0003182E" w:rsidRDefault="0003182E" w:rsidP="0003182E">
            <w:pPr>
              <w:autoSpaceDE w:val="0"/>
              <w:autoSpaceDN w:val="0"/>
              <w:adjustRightInd w:val="0"/>
              <w:spacing w:after="0" w:line="240" w:lineRule="auto"/>
              <w:jc w:val="both"/>
              <w:rPr>
                <w:rFonts w:eastAsiaTheme="minorEastAsia"/>
                <w:b/>
                <w:sz w:val="16"/>
                <w:szCs w:val="16"/>
                <w:lang w:eastAsia="es-ES"/>
              </w:rPr>
            </w:pPr>
            <w:r w:rsidRPr="0003182E">
              <w:rPr>
                <w:rFonts w:eastAsiaTheme="minorEastAsia"/>
                <w:b/>
                <w:sz w:val="16"/>
                <w:szCs w:val="16"/>
                <w:lang w:eastAsia="es-ES"/>
              </w:rPr>
              <w:t>Tasa de eficiencia:</w:t>
            </w:r>
          </w:p>
        </w:tc>
        <w:tc>
          <w:tcPr>
            <w:tcW w:w="2828" w:type="dxa"/>
            <w:vAlign w:val="center"/>
          </w:tcPr>
          <w:p w:rsidR="0003182E" w:rsidRPr="0003182E" w:rsidRDefault="0003182E" w:rsidP="0003182E">
            <w:pPr>
              <w:autoSpaceDE w:val="0"/>
              <w:autoSpaceDN w:val="0"/>
              <w:adjustRightInd w:val="0"/>
              <w:spacing w:after="0" w:line="240" w:lineRule="auto"/>
              <w:jc w:val="right"/>
              <w:rPr>
                <w:rFonts w:eastAsiaTheme="minorEastAsia"/>
                <w:sz w:val="16"/>
                <w:szCs w:val="16"/>
                <w:lang w:eastAsia="es-ES"/>
              </w:rPr>
            </w:pPr>
            <w:r w:rsidRPr="0003182E">
              <w:rPr>
                <w:rFonts w:eastAsiaTheme="minorEastAsia"/>
                <w:sz w:val="16"/>
                <w:szCs w:val="16"/>
                <w:lang w:eastAsia="es-ES"/>
              </w:rPr>
              <w:t>95%</w:t>
            </w:r>
          </w:p>
        </w:tc>
      </w:tr>
    </w:tbl>
    <w:p w:rsidR="002815E3" w:rsidRPr="0003182E" w:rsidRDefault="002815E3" w:rsidP="005377B5">
      <w:pPr>
        <w:spacing w:before="120" w:after="0"/>
        <w:rPr>
          <w:rFonts w:eastAsiaTheme="minorEastAsia" w:cstheme="minorHAnsi"/>
          <w:lang w:eastAsia="es-ES"/>
        </w:rPr>
      </w:pPr>
    </w:p>
    <w:sectPr w:rsidR="002815E3" w:rsidRPr="0003182E" w:rsidSect="0003182E">
      <w:pgSz w:w="11906" w:h="16838"/>
      <w:pgMar w:top="720" w:right="720" w:bottom="720" w:left="720" w:header="284"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49A" w:rsidRDefault="0081149A" w:rsidP="00AE5FF1">
      <w:pPr>
        <w:spacing w:after="0" w:line="240" w:lineRule="auto"/>
      </w:pPr>
      <w:r>
        <w:separator/>
      </w:r>
    </w:p>
  </w:endnote>
  <w:endnote w:type="continuationSeparator" w:id="0">
    <w:p w:rsidR="0081149A" w:rsidRDefault="0081149A" w:rsidP="00AE5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BoldItali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462" w:type="dxa"/>
      <w:tblBorders>
        <w:insideH w:val="single" w:sz="4" w:space="0" w:color="auto"/>
      </w:tblBorders>
      <w:tblLook w:val="00A0" w:firstRow="1" w:lastRow="0" w:firstColumn="1" w:lastColumn="0" w:noHBand="0" w:noVBand="0"/>
    </w:tblPr>
    <w:tblGrid>
      <w:gridCol w:w="3221"/>
      <w:gridCol w:w="3221"/>
      <w:gridCol w:w="3222"/>
    </w:tblGrid>
    <w:tr w:rsidR="00F4177C" w:rsidRPr="00431CE9" w:rsidTr="00F930E9">
      <w:tc>
        <w:tcPr>
          <w:tcW w:w="3221" w:type="dxa"/>
          <w:shd w:val="clear" w:color="auto" w:fill="878787"/>
        </w:tcPr>
        <w:p w:rsidR="00F4177C" w:rsidRPr="00431CE9" w:rsidRDefault="00F4177C" w:rsidP="00F930E9">
          <w:pPr>
            <w:pStyle w:val="Piedepgina"/>
            <w:rPr>
              <w:b/>
              <w:color w:val="FFFFFF"/>
            </w:rPr>
          </w:pPr>
          <w:r w:rsidRPr="00431CE9">
            <w:rPr>
              <w:b/>
              <w:color w:val="FFFFFF"/>
            </w:rPr>
            <w:t>SGC DE LA UCA</w:t>
          </w:r>
        </w:p>
      </w:tc>
      <w:tc>
        <w:tcPr>
          <w:tcW w:w="3221" w:type="dxa"/>
          <w:shd w:val="clear" w:color="auto" w:fill="878787"/>
        </w:tcPr>
        <w:p w:rsidR="00F4177C" w:rsidRPr="00A4640C" w:rsidRDefault="00F4177C" w:rsidP="00F930E9">
          <w:pPr>
            <w:pStyle w:val="Piedepgina"/>
            <w:jc w:val="center"/>
            <w:rPr>
              <w:b/>
              <w:color w:val="FFFFFF"/>
            </w:rPr>
          </w:pPr>
          <w:r w:rsidRPr="00A4640C">
            <w:rPr>
              <w:b/>
              <w:color w:val="FFFFFF"/>
            </w:rPr>
            <w:t>VERSIÓN 1.1 (</w:t>
          </w:r>
          <w:r>
            <w:rPr>
              <w:b/>
              <w:color w:val="FFFFFF"/>
            </w:rPr>
            <w:t xml:space="preserve">DICIEMBRE </w:t>
          </w:r>
          <w:r w:rsidRPr="00A4640C">
            <w:rPr>
              <w:b/>
              <w:color w:val="FFFFFF"/>
            </w:rPr>
            <w:t>2014)</w:t>
          </w:r>
        </w:p>
      </w:tc>
      <w:tc>
        <w:tcPr>
          <w:tcW w:w="3222" w:type="dxa"/>
          <w:shd w:val="clear" w:color="auto" w:fill="878787"/>
        </w:tcPr>
        <w:p w:rsidR="00F4177C" w:rsidRPr="00A4640C" w:rsidRDefault="00F4177C" w:rsidP="00F930E9">
          <w:pPr>
            <w:pStyle w:val="Piedepgina"/>
            <w:jc w:val="right"/>
            <w:rPr>
              <w:b/>
              <w:color w:val="FFFFFF"/>
            </w:rPr>
          </w:pPr>
          <w:r w:rsidRPr="00A4640C">
            <w:rPr>
              <w:b/>
              <w:color w:val="FFFFFF"/>
            </w:rPr>
            <w:t xml:space="preserve">Página </w:t>
          </w:r>
          <w:r w:rsidRPr="00A4640C">
            <w:rPr>
              <w:b/>
              <w:bCs/>
              <w:color w:val="FFFFFF"/>
            </w:rPr>
            <w:fldChar w:fldCharType="begin"/>
          </w:r>
          <w:r w:rsidRPr="00A4640C">
            <w:rPr>
              <w:b/>
              <w:bCs/>
              <w:color w:val="FFFFFF"/>
            </w:rPr>
            <w:instrText>PAGE</w:instrText>
          </w:r>
          <w:r w:rsidRPr="00A4640C">
            <w:rPr>
              <w:b/>
              <w:bCs/>
              <w:color w:val="FFFFFF"/>
            </w:rPr>
            <w:fldChar w:fldCharType="separate"/>
          </w:r>
          <w:r w:rsidR="000A7FEF">
            <w:rPr>
              <w:b/>
              <w:bCs/>
              <w:noProof/>
              <w:color w:val="FFFFFF"/>
            </w:rPr>
            <w:t>2</w:t>
          </w:r>
          <w:r w:rsidRPr="00A4640C">
            <w:rPr>
              <w:b/>
              <w:bCs/>
              <w:color w:val="FFFFFF"/>
            </w:rPr>
            <w:fldChar w:fldCharType="end"/>
          </w:r>
        </w:p>
      </w:tc>
    </w:tr>
  </w:tbl>
  <w:p w:rsidR="00F4177C" w:rsidRDefault="00F4177C" w:rsidP="00F930E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49A" w:rsidRDefault="0081149A" w:rsidP="00AE5FF1">
      <w:pPr>
        <w:spacing w:after="0" w:line="240" w:lineRule="auto"/>
      </w:pPr>
      <w:r>
        <w:separator/>
      </w:r>
    </w:p>
  </w:footnote>
  <w:footnote w:type="continuationSeparator" w:id="0">
    <w:p w:rsidR="0081149A" w:rsidRDefault="0081149A" w:rsidP="00AE5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F4177C" w:rsidRPr="00431CE9" w:rsidTr="00D51D6C">
      <w:trPr>
        <w:trHeight w:val="1191"/>
        <w:jc w:val="center"/>
      </w:trPr>
      <w:tc>
        <w:tcPr>
          <w:tcW w:w="2972" w:type="dxa"/>
          <w:vAlign w:val="center"/>
        </w:tcPr>
        <w:p w:rsidR="00F4177C" w:rsidRPr="00431CE9" w:rsidRDefault="00F4177C" w:rsidP="00F930E9">
          <w:pPr>
            <w:pStyle w:val="Encabezado"/>
            <w:jc w:val="center"/>
            <w:rPr>
              <w:color w:val="00607C"/>
            </w:rPr>
          </w:pPr>
          <w:r>
            <w:rPr>
              <w:noProof/>
              <w:lang w:val="es-ES_tradnl" w:eastAsia="es-ES_tradnl"/>
            </w:rPr>
            <w:drawing>
              <wp:anchor distT="0" distB="0" distL="114300" distR="114300" simplePos="0" relativeHeight="251657216" behindDoc="0" locked="0" layoutInCell="1" allowOverlap="1" wp14:anchorId="484225CA" wp14:editId="2CB08E80">
                <wp:simplePos x="0" y="0"/>
                <wp:positionH relativeFrom="column">
                  <wp:posOffset>64135</wp:posOffset>
                </wp:positionH>
                <wp:positionV relativeFrom="paragraph">
                  <wp:posOffset>38100</wp:posOffset>
                </wp:positionV>
                <wp:extent cx="1708785" cy="717550"/>
                <wp:effectExtent l="19050" t="0" r="5715"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F4177C" w:rsidRPr="00431CE9" w:rsidRDefault="00F4177C" w:rsidP="00F930E9">
          <w:pPr>
            <w:pStyle w:val="Encabezado"/>
            <w:jc w:val="center"/>
            <w:rPr>
              <w:rFonts w:cs="Calibri"/>
              <w:i/>
              <w:color w:val="00607C"/>
            </w:rPr>
          </w:pPr>
          <w:r w:rsidRPr="00431CE9">
            <w:rPr>
              <w:rFonts w:cs="Calibri"/>
              <w:i/>
              <w:color w:val="00607C"/>
            </w:rPr>
            <w:t xml:space="preserve">P12-Procedimiento para la modificación de </w:t>
          </w:r>
          <w:r>
            <w:rPr>
              <w:rFonts w:cs="Calibri"/>
              <w:i/>
              <w:color w:val="00607C"/>
            </w:rPr>
            <w:t>los títulos oficiales de Grado y Máster</w:t>
          </w:r>
        </w:p>
      </w:tc>
      <w:tc>
        <w:tcPr>
          <w:tcW w:w="3171" w:type="dxa"/>
          <w:vAlign w:val="center"/>
        </w:tcPr>
        <w:p w:rsidR="00F4177C" w:rsidRDefault="00F4177C" w:rsidP="00F930E9">
          <w:pPr>
            <w:pStyle w:val="Encabezado"/>
            <w:jc w:val="center"/>
            <w:rPr>
              <w:b/>
              <w:color w:val="00607C"/>
            </w:rPr>
          </w:pPr>
          <w:r w:rsidRPr="00131A97">
            <w:rPr>
              <w:b/>
              <w:color w:val="00607C"/>
            </w:rPr>
            <w:t xml:space="preserve">SGC DE LOS TÍTULOS </w:t>
          </w:r>
          <w:r>
            <w:rPr>
              <w:b/>
              <w:color w:val="00607C"/>
            </w:rPr>
            <w:t xml:space="preserve">DE </w:t>
          </w:r>
        </w:p>
        <w:p w:rsidR="00F4177C" w:rsidRPr="00431CE9" w:rsidRDefault="00F4177C" w:rsidP="00F930E9">
          <w:pPr>
            <w:pStyle w:val="Encabezado"/>
            <w:jc w:val="center"/>
            <w:rPr>
              <w:b/>
              <w:color w:val="00607C"/>
            </w:rPr>
          </w:pPr>
          <w:r>
            <w:rPr>
              <w:b/>
              <w:color w:val="00607C"/>
            </w:rPr>
            <w:t xml:space="preserve">GRADO Y MÁSTER </w:t>
          </w:r>
          <w:r w:rsidRPr="00131A97">
            <w:rPr>
              <w:b/>
              <w:color w:val="00607C"/>
            </w:rPr>
            <w:t>DE LA UNIVERSIDAD DE CÁDIZ</w:t>
          </w:r>
        </w:p>
      </w:tc>
    </w:tr>
  </w:tbl>
  <w:p w:rsidR="00F4177C" w:rsidRPr="00163922" w:rsidRDefault="00F4177C">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3E27"/>
    <w:multiLevelType w:val="hybridMultilevel"/>
    <w:tmpl w:val="79E847E0"/>
    <w:lvl w:ilvl="0" w:tplc="E55EE23C">
      <w:start w:val="3"/>
      <w:numFmt w:val="bullet"/>
      <w:lvlText w:val="-"/>
      <w:lvlJc w:val="left"/>
      <w:pPr>
        <w:ind w:left="720" w:hanging="360"/>
      </w:pPr>
      <w:rPr>
        <w:rFonts w:ascii="Calibri" w:eastAsia="Times New Roman"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9BA494D"/>
    <w:multiLevelType w:val="hybridMultilevel"/>
    <w:tmpl w:val="28301EE2"/>
    <w:lvl w:ilvl="0" w:tplc="F1E8F568">
      <w:start w:val="40"/>
      <w:numFmt w:val="bullet"/>
      <w:lvlText w:val=""/>
      <w:lvlJc w:val="left"/>
      <w:pPr>
        <w:ind w:left="720" w:hanging="360"/>
      </w:pPr>
      <w:rPr>
        <w:rFonts w:ascii="Wingdings" w:eastAsia="Times New Roman" w:hAnsi="Wingdings"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02D3110"/>
    <w:multiLevelType w:val="hybridMultilevel"/>
    <w:tmpl w:val="F886DF3E"/>
    <w:lvl w:ilvl="0" w:tplc="A29A8E34">
      <w:start w:val="2"/>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125594D"/>
    <w:multiLevelType w:val="hybridMultilevel"/>
    <w:tmpl w:val="71EE4B9C"/>
    <w:lvl w:ilvl="0" w:tplc="9D508A54">
      <w:numFmt w:val="bullet"/>
      <w:lvlText w:val="-"/>
      <w:lvlJc w:val="left"/>
      <w:pPr>
        <w:ind w:left="720" w:hanging="360"/>
      </w:pPr>
      <w:rPr>
        <w:rFonts w:ascii="Calibri" w:eastAsia="Calibri"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6F72C73"/>
    <w:multiLevelType w:val="hybridMultilevel"/>
    <w:tmpl w:val="3918A268"/>
    <w:lvl w:ilvl="0" w:tplc="E880012C">
      <w:numFmt w:val="bullet"/>
      <w:lvlText w:val="-"/>
      <w:lvlJc w:val="left"/>
      <w:pPr>
        <w:ind w:left="786" w:hanging="360"/>
      </w:pPr>
      <w:rPr>
        <w:rFonts w:ascii="Calibri" w:eastAsia="Times New Roman" w:hAnsi="Calibri" w:hint="default"/>
      </w:rPr>
    </w:lvl>
    <w:lvl w:ilvl="1" w:tplc="0C0A0003">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5" w15:restartNumberingAfterBreak="0">
    <w:nsid w:val="27ED6371"/>
    <w:multiLevelType w:val="multilevel"/>
    <w:tmpl w:val="48FC6A4C"/>
    <w:lvl w:ilvl="0">
      <w:start w:val="5"/>
      <w:numFmt w:val="decimal"/>
      <w:lvlText w:val="%1."/>
      <w:lvlJc w:val="left"/>
      <w:pPr>
        <w:ind w:left="360" w:hanging="360"/>
      </w:pPr>
      <w:rPr>
        <w:rFonts w:cs="Times New Roman" w:hint="default"/>
      </w:rPr>
    </w:lvl>
    <w:lvl w:ilvl="1">
      <w:start w:val="1"/>
      <w:numFmt w:val="decimal"/>
      <w:lvlText w:val="%1.%2."/>
      <w:lvlJc w:val="left"/>
      <w:pPr>
        <w:ind w:left="574" w:hanging="432"/>
      </w:pPr>
      <w:rPr>
        <w:rFonts w:cs="Times New Roman" w:hint="default"/>
        <w:b/>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29584B6C"/>
    <w:multiLevelType w:val="hybridMultilevel"/>
    <w:tmpl w:val="432A27F4"/>
    <w:lvl w:ilvl="0" w:tplc="4CBC3602">
      <w:start w:val="1"/>
      <w:numFmt w:val="bullet"/>
      <w:lvlText w:val="•"/>
      <w:lvlJc w:val="left"/>
      <w:pPr>
        <w:ind w:left="1114" w:hanging="360"/>
      </w:pPr>
      <w:rPr>
        <w:rFonts w:ascii="Arial" w:hAnsi="Arial" w:hint="default"/>
      </w:rPr>
    </w:lvl>
    <w:lvl w:ilvl="1" w:tplc="0C0A0003" w:tentative="1">
      <w:start w:val="1"/>
      <w:numFmt w:val="bullet"/>
      <w:lvlText w:val="o"/>
      <w:lvlJc w:val="left"/>
      <w:pPr>
        <w:ind w:left="1834" w:hanging="360"/>
      </w:pPr>
      <w:rPr>
        <w:rFonts w:ascii="Courier New" w:hAnsi="Courier New" w:cs="Courier New" w:hint="default"/>
      </w:rPr>
    </w:lvl>
    <w:lvl w:ilvl="2" w:tplc="0C0A0005" w:tentative="1">
      <w:start w:val="1"/>
      <w:numFmt w:val="bullet"/>
      <w:lvlText w:val=""/>
      <w:lvlJc w:val="left"/>
      <w:pPr>
        <w:ind w:left="2554" w:hanging="360"/>
      </w:pPr>
      <w:rPr>
        <w:rFonts w:ascii="Wingdings" w:hAnsi="Wingdings" w:hint="default"/>
      </w:rPr>
    </w:lvl>
    <w:lvl w:ilvl="3" w:tplc="0C0A0001" w:tentative="1">
      <w:start w:val="1"/>
      <w:numFmt w:val="bullet"/>
      <w:lvlText w:val=""/>
      <w:lvlJc w:val="left"/>
      <w:pPr>
        <w:ind w:left="3274" w:hanging="360"/>
      </w:pPr>
      <w:rPr>
        <w:rFonts w:ascii="Symbol" w:hAnsi="Symbol" w:hint="default"/>
      </w:rPr>
    </w:lvl>
    <w:lvl w:ilvl="4" w:tplc="0C0A0003" w:tentative="1">
      <w:start w:val="1"/>
      <w:numFmt w:val="bullet"/>
      <w:lvlText w:val="o"/>
      <w:lvlJc w:val="left"/>
      <w:pPr>
        <w:ind w:left="3994" w:hanging="360"/>
      </w:pPr>
      <w:rPr>
        <w:rFonts w:ascii="Courier New" w:hAnsi="Courier New" w:cs="Courier New" w:hint="default"/>
      </w:rPr>
    </w:lvl>
    <w:lvl w:ilvl="5" w:tplc="0C0A0005" w:tentative="1">
      <w:start w:val="1"/>
      <w:numFmt w:val="bullet"/>
      <w:lvlText w:val=""/>
      <w:lvlJc w:val="left"/>
      <w:pPr>
        <w:ind w:left="4714" w:hanging="360"/>
      </w:pPr>
      <w:rPr>
        <w:rFonts w:ascii="Wingdings" w:hAnsi="Wingdings" w:hint="default"/>
      </w:rPr>
    </w:lvl>
    <w:lvl w:ilvl="6" w:tplc="0C0A0001" w:tentative="1">
      <w:start w:val="1"/>
      <w:numFmt w:val="bullet"/>
      <w:lvlText w:val=""/>
      <w:lvlJc w:val="left"/>
      <w:pPr>
        <w:ind w:left="5434" w:hanging="360"/>
      </w:pPr>
      <w:rPr>
        <w:rFonts w:ascii="Symbol" w:hAnsi="Symbol" w:hint="default"/>
      </w:rPr>
    </w:lvl>
    <w:lvl w:ilvl="7" w:tplc="0C0A0003" w:tentative="1">
      <w:start w:val="1"/>
      <w:numFmt w:val="bullet"/>
      <w:lvlText w:val="o"/>
      <w:lvlJc w:val="left"/>
      <w:pPr>
        <w:ind w:left="6154" w:hanging="360"/>
      </w:pPr>
      <w:rPr>
        <w:rFonts w:ascii="Courier New" w:hAnsi="Courier New" w:cs="Courier New" w:hint="default"/>
      </w:rPr>
    </w:lvl>
    <w:lvl w:ilvl="8" w:tplc="0C0A0005" w:tentative="1">
      <w:start w:val="1"/>
      <w:numFmt w:val="bullet"/>
      <w:lvlText w:val=""/>
      <w:lvlJc w:val="left"/>
      <w:pPr>
        <w:ind w:left="6874" w:hanging="360"/>
      </w:pPr>
      <w:rPr>
        <w:rFonts w:ascii="Wingdings" w:hAnsi="Wingdings" w:hint="default"/>
      </w:rPr>
    </w:lvl>
  </w:abstractNum>
  <w:abstractNum w:abstractNumId="7" w15:restartNumberingAfterBreak="0">
    <w:nsid w:val="29F3116A"/>
    <w:multiLevelType w:val="hybridMultilevel"/>
    <w:tmpl w:val="71728176"/>
    <w:lvl w:ilvl="0" w:tplc="B7FA97FE">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7355D27"/>
    <w:multiLevelType w:val="hybridMultilevel"/>
    <w:tmpl w:val="D3C6C8FA"/>
    <w:lvl w:ilvl="0" w:tplc="9478353E">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7B345C3"/>
    <w:multiLevelType w:val="hybridMultilevel"/>
    <w:tmpl w:val="51FE131A"/>
    <w:lvl w:ilvl="0" w:tplc="1A9C19F0">
      <w:start w:val="1"/>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1874C52"/>
    <w:multiLevelType w:val="hybridMultilevel"/>
    <w:tmpl w:val="63DEBA72"/>
    <w:lvl w:ilvl="0" w:tplc="4CBC3602">
      <w:start w:val="1"/>
      <w:numFmt w:val="bullet"/>
      <w:lvlText w:val="•"/>
      <w:lvlJc w:val="left"/>
      <w:pPr>
        <w:ind w:left="1114" w:hanging="360"/>
      </w:pPr>
      <w:rPr>
        <w:rFonts w:ascii="Arial" w:hAnsi="Arial" w:hint="default"/>
      </w:rPr>
    </w:lvl>
    <w:lvl w:ilvl="1" w:tplc="0C0A0003" w:tentative="1">
      <w:start w:val="1"/>
      <w:numFmt w:val="bullet"/>
      <w:lvlText w:val="o"/>
      <w:lvlJc w:val="left"/>
      <w:pPr>
        <w:ind w:left="1834" w:hanging="360"/>
      </w:pPr>
      <w:rPr>
        <w:rFonts w:ascii="Courier New" w:hAnsi="Courier New" w:cs="Courier New" w:hint="default"/>
      </w:rPr>
    </w:lvl>
    <w:lvl w:ilvl="2" w:tplc="0C0A0005" w:tentative="1">
      <w:start w:val="1"/>
      <w:numFmt w:val="bullet"/>
      <w:lvlText w:val=""/>
      <w:lvlJc w:val="left"/>
      <w:pPr>
        <w:ind w:left="2554" w:hanging="360"/>
      </w:pPr>
      <w:rPr>
        <w:rFonts w:ascii="Wingdings" w:hAnsi="Wingdings" w:hint="default"/>
      </w:rPr>
    </w:lvl>
    <w:lvl w:ilvl="3" w:tplc="0C0A0001" w:tentative="1">
      <w:start w:val="1"/>
      <w:numFmt w:val="bullet"/>
      <w:lvlText w:val=""/>
      <w:lvlJc w:val="left"/>
      <w:pPr>
        <w:ind w:left="3274" w:hanging="360"/>
      </w:pPr>
      <w:rPr>
        <w:rFonts w:ascii="Symbol" w:hAnsi="Symbol" w:hint="default"/>
      </w:rPr>
    </w:lvl>
    <w:lvl w:ilvl="4" w:tplc="0C0A0003" w:tentative="1">
      <w:start w:val="1"/>
      <w:numFmt w:val="bullet"/>
      <w:lvlText w:val="o"/>
      <w:lvlJc w:val="left"/>
      <w:pPr>
        <w:ind w:left="3994" w:hanging="360"/>
      </w:pPr>
      <w:rPr>
        <w:rFonts w:ascii="Courier New" w:hAnsi="Courier New" w:cs="Courier New" w:hint="default"/>
      </w:rPr>
    </w:lvl>
    <w:lvl w:ilvl="5" w:tplc="0C0A0005" w:tentative="1">
      <w:start w:val="1"/>
      <w:numFmt w:val="bullet"/>
      <w:lvlText w:val=""/>
      <w:lvlJc w:val="left"/>
      <w:pPr>
        <w:ind w:left="4714" w:hanging="360"/>
      </w:pPr>
      <w:rPr>
        <w:rFonts w:ascii="Wingdings" w:hAnsi="Wingdings" w:hint="default"/>
      </w:rPr>
    </w:lvl>
    <w:lvl w:ilvl="6" w:tplc="0C0A0001" w:tentative="1">
      <w:start w:val="1"/>
      <w:numFmt w:val="bullet"/>
      <w:lvlText w:val=""/>
      <w:lvlJc w:val="left"/>
      <w:pPr>
        <w:ind w:left="5434" w:hanging="360"/>
      </w:pPr>
      <w:rPr>
        <w:rFonts w:ascii="Symbol" w:hAnsi="Symbol" w:hint="default"/>
      </w:rPr>
    </w:lvl>
    <w:lvl w:ilvl="7" w:tplc="0C0A0003" w:tentative="1">
      <w:start w:val="1"/>
      <w:numFmt w:val="bullet"/>
      <w:lvlText w:val="o"/>
      <w:lvlJc w:val="left"/>
      <w:pPr>
        <w:ind w:left="6154" w:hanging="360"/>
      </w:pPr>
      <w:rPr>
        <w:rFonts w:ascii="Courier New" w:hAnsi="Courier New" w:cs="Courier New" w:hint="default"/>
      </w:rPr>
    </w:lvl>
    <w:lvl w:ilvl="8" w:tplc="0C0A0005" w:tentative="1">
      <w:start w:val="1"/>
      <w:numFmt w:val="bullet"/>
      <w:lvlText w:val=""/>
      <w:lvlJc w:val="left"/>
      <w:pPr>
        <w:ind w:left="6874" w:hanging="360"/>
      </w:pPr>
      <w:rPr>
        <w:rFonts w:ascii="Wingdings" w:hAnsi="Wingdings" w:hint="default"/>
      </w:rPr>
    </w:lvl>
  </w:abstractNum>
  <w:abstractNum w:abstractNumId="11" w15:restartNumberingAfterBreak="0">
    <w:nsid w:val="62A75EF8"/>
    <w:multiLevelType w:val="multilevel"/>
    <w:tmpl w:val="A844CCF4"/>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66EE0AA3"/>
    <w:multiLevelType w:val="hybridMultilevel"/>
    <w:tmpl w:val="04B60326"/>
    <w:lvl w:ilvl="0" w:tplc="4028CA4A">
      <w:start w:val="1"/>
      <w:numFmt w:val="bullet"/>
      <w:lvlText w:val="-"/>
      <w:lvlJc w:val="left"/>
      <w:pPr>
        <w:ind w:left="394" w:hanging="360"/>
      </w:pPr>
      <w:rPr>
        <w:rFonts w:ascii="Calibri" w:eastAsiaTheme="minorHAnsi" w:hAnsi="Calibri" w:cstheme="minorBidi" w:hint="default"/>
      </w:rPr>
    </w:lvl>
    <w:lvl w:ilvl="1" w:tplc="0C0A0003" w:tentative="1">
      <w:start w:val="1"/>
      <w:numFmt w:val="bullet"/>
      <w:lvlText w:val="o"/>
      <w:lvlJc w:val="left"/>
      <w:pPr>
        <w:ind w:left="1114" w:hanging="360"/>
      </w:pPr>
      <w:rPr>
        <w:rFonts w:ascii="Courier New" w:hAnsi="Courier New" w:cs="Courier New" w:hint="default"/>
      </w:rPr>
    </w:lvl>
    <w:lvl w:ilvl="2" w:tplc="0C0A0005" w:tentative="1">
      <w:start w:val="1"/>
      <w:numFmt w:val="bullet"/>
      <w:lvlText w:val=""/>
      <w:lvlJc w:val="left"/>
      <w:pPr>
        <w:ind w:left="1834" w:hanging="360"/>
      </w:pPr>
      <w:rPr>
        <w:rFonts w:ascii="Wingdings" w:hAnsi="Wingdings" w:hint="default"/>
      </w:rPr>
    </w:lvl>
    <w:lvl w:ilvl="3" w:tplc="0C0A0001" w:tentative="1">
      <w:start w:val="1"/>
      <w:numFmt w:val="bullet"/>
      <w:lvlText w:val=""/>
      <w:lvlJc w:val="left"/>
      <w:pPr>
        <w:ind w:left="2554" w:hanging="360"/>
      </w:pPr>
      <w:rPr>
        <w:rFonts w:ascii="Symbol" w:hAnsi="Symbol" w:hint="default"/>
      </w:rPr>
    </w:lvl>
    <w:lvl w:ilvl="4" w:tplc="0C0A0003" w:tentative="1">
      <w:start w:val="1"/>
      <w:numFmt w:val="bullet"/>
      <w:lvlText w:val="o"/>
      <w:lvlJc w:val="left"/>
      <w:pPr>
        <w:ind w:left="3274" w:hanging="360"/>
      </w:pPr>
      <w:rPr>
        <w:rFonts w:ascii="Courier New" w:hAnsi="Courier New" w:cs="Courier New" w:hint="default"/>
      </w:rPr>
    </w:lvl>
    <w:lvl w:ilvl="5" w:tplc="0C0A0005" w:tentative="1">
      <w:start w:val="1"/>
      <w:numFmt w:val="bullet"/>
      <w:lvlText w:val=""/>
      <w:lvlJc w:val="left"/>
      <w:pPr>
        <w:ind w:left="3994" w:hanging="360"/>
      </w:pPr>
      <w:rPr>
        <w:rFonts w:ascii="Wingdings" w:hAnsi="Wingdings" w:hint="default"/>
      </w:rPr>
    </w:lvl>
    <w:lvl w:ilvl="6" w:tplc="0C0A0001" w:tentative="1">
      <w:start w:val="1"/>
      <w:numFmt w:val="bullet"/>
      <w:lvlText w:val=""/>
      <w:lvlJc w:val="left"/>
      <w:pPr>
        <w:ind w:left="4714" w:hanging="360"/>
      </w:pPr>
      <w:rPr>
        <w:rFonts w:ascii="Symbol" w:hAnsi="Symbol" w:hint="default"/>
      </w:rPr>
    </w:lvl>
    <w:lvl w:ilvl="7" w:tplc="0C0A0003" w:tentative="1">
      <w:start w:val="1"/>
      <w:numFmt w:val="bullet"/>
      <w:lvlText w:val="o"/>
      <w:lvlJc w:val="left"/>
      <w:pPr>
        <w:ind w:left="5434" w:hanging="360"/>
      </w:pPr>
      <w:rPr>
        <w:rFonts w:ascii="Courier New" w:hAnsi="Courier New" w:cs="Courier New" w:hint="default"/>
      </w:rPr>
    </w:lvl>
    <w:lvl w:ilvl="8" w:tplc="0C0A0005" w:tentative="1">
      <w:start w:val="1"/>
      <w:numFmt w:val="bullet"/>
      <w:lvlText w:val=""/>
      <w:lvlJc w:val="left"/>
      <w:pPr>
        <w:ind w:left="6154" w:hanging="360"/>
      </w:pPr>
      <w:rPr>
        <w:rFonts w:ascii="Wingdings" w:hAnsi="Wingdings" w:hint="default"/>
      </w:rPr>
    </w:lvl>
  </w:abstractNum>
  <w:abstractNum w:abstractNumId="13" w15:restartNumberingAfterBreak="0">
    <w:nsid w:val="7A7532AD"/>
    <w:multiLevelType w:val="hybridMultilevel"/>
    <w:tmpl w:val="C9F2D880"/>
    <w:lvl w:ilvl="0" w:tplc="E55EE23C">
      <w:start w:val="3"/>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
  </w:num>
  <w:num w:numId="4">
    <w:abstractNumId w:val="10"/>
  </w:num>
  <w:num w:numId="5">
    <w:abstractNumId w:val="6"/>
  </w:num>
  <w:num w:numId="6">
    <w:abstractNumId w:val="9"/>
  </w:num>
  <w:num w:numId="7">
    <w:abstractNumId w:val="0"/>
  </w:num>
  <w:num w:numId="8">
    <w:abstractNumId w:val="13"/>
  </w:num>
  <w:num w:numId="9">
    <w:abstractNumId w:val="11"/>
  </w:num>
  <w:num w:numId="10">
    <w:abstractNumId w:val="7"/>
  </w:num>
  <w:num w:numId="11">
    <w:abstractNumId w:val="3"/>
  </w:num>
  <w:num w:numId="12">
    <w:abstractNumId w:val="2"/>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D92"/>
    <w:rsid w:val="000132BC"/>
    <w:rsid w:val="00023C2E"/>
    <w:rsid w:val="0002687F"/>
    <w:rsid w:val="000311D9"/>
    <w:rsid w:val="0003170A"/>
    <w:rsid w:val="0003182E"/>
    <w:rsid w:val="00044DE1"/>
    <w:rsid w:val="00056D7E"/>
    <w:rsid w:val="0007610A"/>
    <w:rsid w:val="0008261E"/>
    <w:rsid w:val="000826FD"/>
    <w:rsid w:val="000960F6"/>
    <w:rsid w:val="00097E59"/>
    <w:rsid w:val="000A7FEF"/>
    <w:rsid w:val="000C58F4"/>
    <w:rsid w:val="000D40BA"/>
    <w:rsid w:val="000D6320"/>
    <w:rsid w:val="000E5943"/>
    <w:rsid w:val="000F724A"/>
    <w:rsid w:val="00163922"/>
    <w:rsid w:val="00173B0A"/>
    <w:rsid w:val="00176C71"/>
    <w:rsid w:val="00180202"/>
    <w:rsid w:val="00190CE2"/>
    <w:rsid w:val="001A1881"/>
    <w:rsid w:val="001C41B7"/>
    <w:rsid w:val="001E4728"/>
    <w:rsid w:val="001E79C2"/>
    <w:rsid w:val="00203936"/>
    <w:rsid w:val="00212930"/>
    <w:rsid w:val="00242D22"/>
    <w:rsid w:val="0024756A"/>
    <w:rsid w:val="002665D8"/>
    <w:rsid w:val="002815E3"/>
    <w:rsid w:val="002C6EFF"/>
    <w:rsid w:val="002D1B14"/>
    <w:rsid w:val="00310D92"/>
    <w:rsid w:val="00337CD8"/>
    <w:rsid w:val="00340973"/>
    <w:rsid w:val="00346600"/>
    <w:rsid w:val="003563C5"/>
    <w:rsid w:val="00365017"/>
    <w:rsid w:val="003801A2"/>
    <w:rsid w:val="003F7ABB"/>
    <w:rsid w:val="004243B1"/>
    <w:rsid w:val="00435BFE"/>
    <w:rsid w:val="00453796"/>
    <w:rsid w:val="00490DC5"/>
    <w:rsid w:val="004E36A8"/>
    <w:rsid w:val="00510D0E"/>
    <w:rsid w:val="00532709"/>
    <w:rsid w:val="005377B5"/>
    <w:rsid w:val="005622C3"/>
    <w:rsid w:val="00581E9F"/>
    <w:rsid w:val="005A3B5D"/>
    <w:rsid w:val="005C0F79"/>
    <w:rsid w:val="005C2D05"/>
    <w:rsid w:val="005D6878"/>
    <w:rsid w:val="005E39D4"/>
    <w:rsid w:val="005F0C42"/>
    <w:rsid w:val="005F479B"/>
    <w:rsid w:val="006061A0"/>
    <w:rsid w:val="00613742"/>
    <w:rsid w:val="00696BFF"/>
    <w:rsid w:val="006B315A"/>
    <w:rsid w:val="006B6041"/>
    <w:rsid w:val="006C02FE"/>
    <w:rsid w:val="006C7EBB"/>
    <w:rsid w:val="00747C1E"/>
    <w:rsid w:val="00771F6A"/>
    <w:rsid w:val="007C2A4B"/>
    <w:rsid w:val="007C5571"/>
    <w:rsid w:val="007C794D"/>
    <w:rsid w:val="007D43FF"/>
    <w:rsid w:val="007D7FB5"/>
    <w:rsid w:val="007F2E17"/>
    <w:rsid w:val="00807C1D"/>
    <w:rsid w:val="0081149A"/>
    <w:rsid w:val="008346DE"/>
    <w:rsid w:val="0083786A"/>
    <w:rsid w:val="00840B08"/>
    <w:rsid w:val="00847C0E"/>
    <w:rsid w:val="008520C3"/>
    <w:rsid w:val="00854295"/>
    <w:rsid w:val="00857471"/>
    <w:rsid w:val="0087045C"/>
    <w:rsid w:val="00883808"/>
    <w:rsid w:val="008D17F5"/>
    <w:rsid w:val="008F79C3"/>
    <w:rsid w:val="0090733B"/>
    <w:rsid w:val="0095115D"/>
    <w:rsid w:val="009A6866"/>
    <w:rsid w:val="009C71AC"/>
    <w:rsid w:val="009D637D"/>
    <w:rsid w:val="00A07414"/>
    <w:rsid w:val="00A07435"/>
    <w:rsid w:val="00A10463"/>
    <w:rsid w:val="00A41D02"/>
    <w:rsid w:val="00A508ED"/>
    <w:rsid w:val="00A53DDC"/>
    <w:rsid w:val="00A67F9D"/>
    <w:rsid w:val="00A73E68"/>
    <w:rsid w:val="00A942E3"/>
    <w:rsid w:val="00AA5171"/>
    <w:rsid w:val="00AC174B"/>
    <w:rsid w:val="00AC272C"/>
    <w:rsid w:val="00AE48C3"/>
    <w:rsid w:val="00AE5FF1"/>
    <w:rsid w:val="00B2640A"/>
    <w:rsid w:val="00B35D81"/>
    <w:rsid w:val="00B91180"/>
    <w:rsid w:val="00B95761"/>
    <w:rsid w:val="00BA2906"/>
    <w:rsid w:val="00C50144"/>
    <w:rsid w:val="00C61468"/>
    <w:rsid w:val="00D51D6C"/>
    <w:rsid w:val="00D75FCF"/>
    <w:rsid w:val="00DA1733"/>
    <w:rsid w:val="00DC73F8"/>
    <w:rsid w:val="00DF14D0"/>
    <w:rsid w:val="00E76C9E"/>
    <w:rsid w:val="00E81DC3"/>
    <w:rsid w:val="00EA77D3"/>
    <w:rsid w:val="00EC2ACB"/>
    <w:rsid w:val="00F0760B"/>
    <w:rsid w:val="00F33F92"/>
    <w:rsid w:val="00F4177C"/>
    <w:rsid w:val="00F930E9"/>
    <w:rsid w:val="00F93D37"/>
    <w:rsid w:val="00FB0B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E76793-AFA2-4650-9287-543B3067B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D92"/>
  </w:style>
  <w:style w:type="paragraph" w:styleId="Ttulo2">
    <w:name w:val="heading 2"/>
    <w:basedOn w:val="Normal"/>
    <w:next w:val="Normal"/>
    <w:link w:val="Ttulo2Car"/>
    <w:uiPriority w:val="99"/>
    <w:qFormat/>
    <w:rsid w:val="00F930E9"/>
    <w:pPr>
      <w:keepNext/>
      <w:spacing w:before="120" w:after="60" w:line="240" w:lineRule="auto"/>
      <w:jc w:val="both"/>
      <w:outlineLvl w:val="1"/>
    </w:pPr>
    <w:rPr>
      <w:rFonts w:ascii="Calibri" w:eastAsia="Times New Roman" w:hAnsi="Calibri" w:cs="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310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310D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10D92"/>
  </w:style>
  <w:style w:type="paragraph" w:styleId="Piedepgina">
    <w:name w:val="footer"/>
    <w:basedOn w:val="Normal"/>
    <w:link w:val="PiedepginaCar"/>
    <w:uiPriority w:val="99"/>
    <w:unhideWhenUsed/>
    <w:rsid w:val="004E36A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E36A8"/>
  </w:style>
  <w:style w:type="paragraph" w:styleId="Prrafodelista">
    <w:name w:val="List Paragraph"/>
    <w:basedOn w:val="Normal"/>
    <w:uiPriority w:val="99"/>
    <w:qFormat/>
    <w:rsid w:val="00BA2906"/>
    <w:pPr>
      <w:ind w:left="720"/>
      <w:contextualSpacing/>
    </w:pPr>
  </w:style>
  <w:style w:type="paragraph" w:customStyle="1" w:styleId="Prrafodelista1">
    <w:name w:val="Párrafo de lista1"/>
    <w:basedOn w:val="Normal"/>
    <w:uiPriority w:val="99"/>
    <w:rsid w:val="00BA2906"/>
    <w:pPr>
      <w:ind w:left="720"/>
      <w:contextualSpacing/>
    </w:pPr>
    <w:rPr>
      <w:rFonts w:ascii="Calibri" w:eastAsia="Times New Roman" w:hAnsi="Calibri" w:cs="Times New Roman"/>
    </w:rPr>
  </w:style>
  <w:style w:type="character" w:customStyle="1" w:styleId="Ttulo2Car">
    <w:name w:val="Título 2 Car"/>
    <w:basedOn w:val="Fuentedeprrafopredeter"/>
    <w:link w:val="Ttulo2"/>
    <w:uiPriority w:val="99"/>
    <w:rsid w:val="00F930E9"/>
    <w:rPr>
      <w:rFonts w:ascii="Calibri" w:eastAsia="Times New Roman" w:hAnsi="Calibri" w:cs="Times New Roman"/>
      <w:b/>
      <w:bCs/>
      <w:iCs/>
      <w:color w:val="800000"/>
      <w:sz w:val="24"/>
      <w:szCs w:val="28"/>
      <w:lang w:eastAsia="es-ES"/>
    </w:rPr>
  </w:style>
  <w:style w:type="character" w:styleId="Refdecomentario">
    <w:name w:val="annotation reference"/>
    <w:basedOn w:val="Fuentedeprrafopredeter"/>
    <w:uiPriority w:val="99"/>
    <w:unhideWhenUsed/>
    <w:rsid w:val="00337CD8"/>
    <w:rPr>
      <w:sz w:val="16"/>
      <w:szCs w:val="16"/>
    </w:rPr>
  </w:style>
  <w:style w:type="paragraph" w:styleId="Textocomentario">
    <w:name w:val="annotation text"/>
    <w:basedOn w:val="Normal"/>
    <w:link w:val="TextocomentarioCar"/>
    <w:uiPriority w:val="99"/>
    <w:unhideWhenUsed/>
    <w:rsid w:val="00337CD8"/>
    <w:pPr>
      <w:spacing w:line="240" w:lineRule="auto"/>
    </w:pPr>
    <w:rPr>
      <w:sz w:val="20"/>
      <w:szCs w:val="20"/>
    </w:rPr>
  </w:style>
  <w:style w:type="character" w:customStyle="1" w:styleId="TextocomentarioCar">
    <w:name w:val="Texto comentario Car"/>
    <w:basedOn w:val="Fuentedeprrafopredeter"/>
    <w:link w:val="Textocomentario"/>
    <w:uiPriority w:val="99"/>
    <w:rsid w:val="00337CD8"/>
    <w:rPr>
      <w:sz w:val="20"/>
      <w:szCs w:val="20"/>
    </w:rPr>
  </w:style>
  <w:style w:type="paragraph" w:styleId="Asuntodelcomentario">
    <w:name w:val="annotation subject"/>
    <w:basedOn w:val="Textocomentario"/>
    <w:next w:val="Textocomentario"/>
    <w:link w:val="AsuntodelcomentarioCar"/>
    <w:uiPriority w:val="99"/>
    <w:semiHidden/>
    <w:unhideWhenUsed/>
    <w:rsid w:val="00337CD8"/>
    <w:rPr>
      <w:b/>
      <w:bCs/>
    </w:rPr>
  </w:style>
  <w:style w:type="character" w:customStyle="1" w:styleId="AsuntodelcomentarioCar">
    <w:name w:val="Asunto del comentario Car"/>
    <w:basedOn w:val="TextocomentarioCar"/>
    <w:link w:val="Asuntodelcomentario"/>
    <w:uiPriority w:val="99"/>
    <w:semiHidden/>
    <w:rsid w:val="00337CD8"/>
    <w:rPr>
      <w:b/>
      <w:bCs/>
      <w:sz w:val="20"/>
      <w:szCs w:val="20"/>
    </w:rPr>
  </w:style>
  <w:style w:type="paragraph" w:styleId="Textodeglobo">
    <w:name w:val="Balloon Text"/>
    <w:basedOn w:val="Normal"/>
    <w:link w:val="TextodegloboCar"/>
    <w:uiPriority w:val="99"/>
    <w:semiHidden/>
    <w:unhideWhenUsed/>
    <w:rsid w:val="00337C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37CD8"/>
    <w:rPr>
      <w:rFonts w:ascii="Tahoma" w:hAnsi="Tahoma" w:cs="Tahoma"/>
      <w:sz w:val="16"/>
      <w:szCs w:val="16"/>
    </w:rPr>
  </w:style>
  <w:style w:type="numbering" w:customStyle="1" w:styleId="Sinlista1">
    <w:name w:val="Sin lista1"/>
    <w:next w:val="Sinlista"/>
    <w:uiPriority w:val="99"/>
    <w:semiHidden/>
    <w:unhideWhenUsed/>
    <w:rsid w:val="0003182E"/>
  </w:style>
  <w:style w:type="table" w:customStyle="1" w:styleId="Tablaconcuadrcula1">
    <w:name w:val="Tabla con cuadrícula1"/>
    <w:basedOn w:val="Tablanormal"/>
    <w:next w:val="Tablaconcuadrcula"/>
    <w:uiPriority w:val="99"/>
    <w:rsid w:val="0003182E"/>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3182E"/>
    <w:pPr>
      <w:autoSpaceDE w:val="0"/>
      <w:autoSpaceDN w:val="0"/>
      <w:adjustRightInd w:val="0"/>
      <w:spacing w:after="0" w:line="240" w:lineRule="auto"/>
    </w:pPr>
    <w:rPr>
      <w:rFonts w:ascii="Calibri" w:eastAsiaTheme="minorEastAsia" w:hAnsi="Calibri" w:cs="Calibri"/>
      <w:color w:val="000000"/>
      <w:sz w:val="24"/>
      <w:szCs w:val="24"/>
      <w:lang w:eastAsia="es-ES"/>
    </w:rPr>
  </w:style>
  <w:style w:type="character" w:styleId="Hipervnculo">
    <w:name w:val="Hyperlink"/>
    <w:uiPriority w:val="99"/>
    <w:rsid w:val="005D687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sgrado.uca.es/web/info_master.php?id=226&amp;curso=2011/1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cmaryambientales.uca.es/estudio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ca.es/centro/1C13/master" TargetMode="External"/><Relationship Id="rId4" Type="http://schemas.openxmlformats.org/officeDocument/2006/relationships/settings" Target="settings.xml"/><Relationship Id="rId9" Type="http://schemas.openxmlformats.org/officeDocument/2006/relationships/hyperlink" Target="http://ccmaryambientales.uca.es/master-en-gestion-integrada-de-areas-litorales-gia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83F9C-5DAC-4E2E-A0F6-3CDDDB5EF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8337</Words>
  <Characters>45858</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JOSE LUCENA MUÑOZ</dc:creator>
  <cp:keywords/>
  <dc:description/>
  <cp:lastModifiedBy>Mila</cp:lastModifiedBy>
  <cp:revision>2</cp:revision>
  <cp:lastPrinted>2018-02-12T08:40:00Z</cp:lastPrinted>
  <dcterms:created xsi:type="dcterms:W3CDTF">2018-08-30T11:41:00Z</dcterms:created>
  <dcterms:modified xsi:type="dcterms:W3CDTF">2018-08-30T11:41:00Z</dcterms:modified>
</cp:coreProperties>
</file>