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5CC35BB" w14:textId="77777777" w:rsidR="00FF3C91" w:rsidRDefault="00897CC1" w:rsidP="00FF3C91">
      <w:r>
        <w:rPr>
          <w:noProof/>
          <w:lang w:eastAsia="es-ES"/>
        </w:rPr>
        <mc:AlternateContent>
          <mc:Choice Requires="wps">
            <w:drawing>
              <wp:anchor distT="0" distB="0" distL="114300" distR="114300" simplePos="0" relativeHeight="251659264" behindDoc="0" locked="0" layoutInCell="1" allowOverlap="1" wp14:anchorId="310DBC09" wp14:editId="76F36DA6">
                <wp:simplePos x="0" y="0"/>
                <wp:positionH relativeFrom="column">
                  <wp:posOffset>-200025</wp:posOffset>
                </wp:positionH>
                <wp:positionV relativeFrom="paragraph">
                  <wp:posOffset>-460375</wp:posOffset>
                </wp:positionV>
                <wp:extent cx="582295" cy="7174865"/>
                <wp:effectExtent l="0" t="0" r="8255" b="698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69AF874C" id="Rectángulo redondeado 12" o:spid="_x0000_s1026" style="position:absolute;margin-left:-15.75pt;margin-top:-36.25pt;width:45.85pt;height:56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" fillcolor="#00607c"/>
            </w:pict>
          </mc:Fallback>
        </mc:AlternateContent>
      </w:r>
      <w:r>
        <w:rPr>
          <w:noProof/>
          <w:lang w:eastAsia="es-ES"/>
        </w:rPr>
        <mc:AlternateContent>
          <mc:Choice Requires="wps">
            <w:drawing>
              <wp:anchor distT="0" distB="0" distL="114300" distR="114300" simplePos="0" relativeHeight="251660288" behindDoc="0" locked="0" layoutInCell="1" allowOverlap="1" wp14:anchorId="73C264F9" wp14:editId="03A8A56A">
                <wp:simplePos x="0" y="0"/>
                <wp:positionH relativeFrom="column">
                  <wp:posOffset>-168275</wp:posOffset>
                </wp:positionH>
                <wp:positionV relativeFrom="paragraph">
                  <wp:posOffset>-441960</wp:posOffset>
                </wp:positionV>
                <wp:extent cx="567055" cy="7159625"/>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558C3" w14:textId="77777777" w:rsidR="000F4AE9" w:rsidRPr="0043673F" w:rsidRDefault="000F4AE9" w:rsidP="00FF3C91">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3C264F9" id="_x0000_t202" coordsize="21600,21600" o:spt="202" path="m,l,21600r21600,l21600,xe">
                <v:stroke joinstyle="miter"/>
                <v:path gradientshapeok="t" o:connecttype="rect"/>
              </v:shapetype>
              <v:shape id="Cuadro de texto 11" o:spid="_x0000_s1026" type="#_x0000_t202" style="position:absolute;margin-left:-13.25pt;margin-top:-34.8pt;width:44.65pt;height:5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" filled="f" stroked="f">
                <v:textbox style="layout-flow:vertical;mso-layout-flow-alt:bottom-to-top">
                  <w:txbxContent>
                    <w:p w14:paraId="593558C3" w14:textId="77777777" w:rsidR="000F4AE9" w:rsidRPr="0043673F" w:rsidRDefault="000F4AE9" w:rsidP="00FF3C91">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p>
    <w:p w14:paraId="263600DB" w14:textId="77777777" w:rsidR="00FF3C91" w:rsidRDefault="00FF3C91" w:rsidP="00FF3C91"/>
    <w:p w14:paraId="00CB94B3" w14:textId="77777777" w:rsidR="00FF3C91" w:rsidRDefault="00FF3C91" w:rsidP="00FF3C91"/>
    <w:p w14:paraId="1D1440EA" w14:textId="77777777" w:rsidR="00FF3C91" w:rsidRDefault="00FF3C91" w:rsidP="00FF3C91"/>
    <w:p w14:paraId="2D0B1917" w14:textId="77777777" w:rsidR="00FF3C91" w:rsidRDefault="00FF3C91" w:rsidP="00FF3C91"/>
    <w:p w14:paraId="1DCE62A8" w14:textId="77777777" w:rsidR="00FF3C91" w:rsidRDefault="00FF3C91" w:rsidP="00FF3C91"/>
    <w:p w14:paraId="11AB9A51" w14:textId="77777777" w:rsidR="00FF3C91" w:rsidRDefault="00FF3C91" w:rsidP="00FF3C91"/>
    <w:p w14:paraId="7F4BD7FF" w14:textId="77777777" w:rsidR="00FF3C91" w:rsidRDefault="00FF3C91" w:rsidP="00FF3C91"/>
    <w:p w14:paraId="1BAA4D88" w14:textId="77777777" w:rsidR="00FF3C91" w:rsidRDefault="00FF3C91" w:rsidP="00FF3C91"/>
    <w:p w14:paraId="6F6D2E40" w14:textId="77777777" w:rsidR="00FF3C91" w:rsidRDefault="00FF3C91" w:rsidP="00FF3C91"/>
    <w:p w14:paraId="4A9430E8" w14:textId="77777777" w:rsidR="00FF3C91" w:rsidRDefault="00FF3C91" w:rsidP="00FF3C91"/>
    <w:p w14:paraId="3224FE3D" w14:textId="77777777" w:rsidR="00FF3C91" w:rsidRDefault="00FF3C91" w:rsidP="00FF3C91"/>
    <w:p w14:paraId="503A285A" w14:textId="77777777" w:rsidR="00FF3C91" w:rsidRDefault="00FF3C91" w:rsidP="00FF3C91"/>
    <w:p w14:paraId="622AD564" w14:textId="77777777" w:rsidR="00FF3C91" w:rsidRDefault="00897CC1" w:rsidP="00FF3C91">
      <w:r>
        <w:rPr>
          <w:noProof/>
          <w:lang w:eastAsia="es-ES"/>
        </w:rPr>
        <mc:AlternateContent>
          <mc:Choice Requires="wps">
            <w:drawing>
              <wp:anchor distT="0" distB="0" distL="114300" distR="114300" simplePos="0" relativeHeight="251661312" behindDoc="0" locked="0" layoutInCell="1" allowOverlap="1" wp14:anchorId="77DE77D8" wp14:editId="2CA89D58">
                <wp:simplePos x="0" y="0"/>
                <wp:positionH relativeFrom="column">
                  <wp:posOffset>441960</wp:posOffset>
                </wp:positionH>
                <wp:positionV relativeFrom="paragraph">
                  <wp:posOffset>137160</wp:posOffset>
                </wp:positionV>
                <wp:extent cx="5819775" cy="676275"/>
                <wp:effectExtent l="0" t="0" r="9525"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76275"/>
                        </a:xfrm>
                        <a:prstGeom prst="rect">
                          <a:avLst/>
                        </a:prstGeom>
                        <a:solidFill>
                          <a:srgbClr val="FFFFFF"/>
                        </a:solidFill>
                        <a:ln w="9525">
                          <a:solidFill>
                            <a:srgbClr val="000000"/>
                          </a:solidFill>
                          <a:miter lim="800000"/>
                          <a:headEnd/>
                          <a:tailEnd/>
                        </a:ln>
                      </wps:spPr>
                      <wps:txbx>
                        <w:txbxContent>
                          <w:p w14:paraId="4F11EE92" w14:textId="0F5908C0" w:rsidR="000F4AE9" w:rsidRPr="00A3404F" w:rsidRDefault="000F4AE9" w:rsidP="00FF3C91">
                            <w:pPr>
                              <w:spacing w:after="0"/>
                              <w:jc w:val="right"/>
                              <w:rPr>
                                <w:sz w:val="32"/>
                                <w:szCs w:val="32"/>
                              </w:rPr>
                            </w:pPr>
                            <w:r>
                              <w:rPr>
                                <w:b/>
                                <w:sz w:val="32"/>
                                <w:szCs w:val="32"/>
                              </w:rPr>
                              <w:t xml:space="preserve">P09- </w:t>
                            </w:r>
                            <w:r w:rsidRPr="00DB76A5">
                              <w:rPr>
                                <w:b/>
                                <w:sz w:val="32"/>
                                <w:szCs w:val="32"/>
                              </w:rPr>
                              <w:t>PROCEDIMIENTO</w:t>
                            </w:r>
                            <w:r w:rsidRPr="00594EAC">
                              <w:rPr>
                                <w:b/>
                                <w:sz w:val="32"/>
                                <w:szCs w:val="32"/>
                              </w:rPr>
                              <w:t xml:space="preserve"> PARA EL ANÁLISIS Y MEJORA DE LA CALIDAD DEL PROFESORADO 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7DE77D8" id="Cuadro de texto 10" o:spid="_x0000_s1027" type="#_x0000_t202" style="position:absolute;margin-left:34.8pt;margin-top:10.8pt;width:458.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">
                <v:textbox>
                  <w:txbxContent>
                    <w:p w14:paraId="4F11EE92" w14:textId="0F5908C0" w:rsidR="000F4AE9" w:rsidRPr="00A3404F" w:rsidRDefault="000F4AE9" w:rsidP="00FF3C91">
                      <w:pPr>
                        <w:spacing w:after="0"/>
                        <w:jc w:val="right"/>
                        <w:rPr>
                          <w:sz w:val="32"/>
                          <w:szCs w:val="32"/>
                        </w:rPr>
                      </w:pPr>
                      <w:r>
                        <w:rPr>
                          <w:b/>
                          <w:sz w:val="32"/>
                          <w:szCs w:val="32"/>
                        </w:rPr>
                        <w:t xml:space="preserve">P09- </w:t>
                      </w:r>
                      <w:r w:rsidRPr="00DB76A5">
                        <w:rPr>
                          <w:b/>
                          <w:sz w:val="32"/>
                          <w:szCs w:val="32"/>
                        </w:rPr>
                        <w:t>PROCEDIMIENTO</w:t>
                      </w:r>
                      <w:r w:rsidRPr="00594EAC">
                        <w:rPr>
                          <w:b/>
                          <w:sz w:val="32"/>
                          <w:szCs w:val="32"/>
                        </w:rPr>
                        <w:t xml:space="preserve"> PARA EL ANÁLISIS Y MEJORA DE LA CALIDAD DEL PROFESORADO DEL PROGRAMA DE DOCTORADO</w:t>
                      </w:r>
                    </w:p>
                  </w:txbxContent>
                </v:textbox>
              </v:shape>
            </w:pict>
          </mc:Fallback>
        </mc:AlternateContent>
      </w:r>
    </w:p>
    <w:p w14:paraId="20494F39" w14:textId="77777777" w:rsidR="00FF3C91" w:rsidRDefault="00FF3C91" w:rsidP="00FF3C91"/>
    <w:p w14:paraId="3770F4C8" w14:textId="77777777" w:rsidR="00FF3C91" w:rsidRDefault="00FF3C91" w:rsidP="00FF3C91"/>
    <w:p w14:paraId="036B638B" w14:textId="77777777" w:rsidR="00FF3C91" w:rsidRDefault="00FF3C91" w:rsidP="00FF3C91"/>
    <w:p w14:paraId="49D67887" w14:textId="77777777" w:rsidR="00FF3C91" w:rsidRDefault="00FF3C91" w:rsidP="00FF3C91"/>
    <w:p w14:paraId="43DAB340" w14:textId="77777777" w:rsidR="00FF3C91" w:rsidRDefault="00FF3C91" w:rsidP="00FF3C91"/>
    <w:p w14:paraId="381B80C8" w14:textId="77777777" w:rsidR="00FF3C91" w:rsidRDefault="00FF3C91" w:rsidP="00FF3C91"/>
    <w:p w14:paraId="12284D07" w14:textId="77777777" w:rsidR="00FF3C91" w:rsidRDefault="00FF3C91" w:rsidP="00FF3C91"/>
    <w:p w14:paraId="2F1FCD40" w14:textId="77777777" w:rsidR="00FF3C91" w:rsidRDefault="00FF3C91" w:rsidP="00FF3C9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FF3C91" w:rsidRPr="00607CF6" w14:paraId="33543148" w14:textId="77777777" w:rsidTr="00F8239F">
        <w:trPr>
          <w:jc w:val="center"/>
        </w:trPr>
        <w:tc>
          <w:tcPr>
            <w:tcW w:w="9324" w:type="dxa"/>
            <w:gridSpan w:val="3"/>
            <w:shd w:val="clear" w:color="auto" w:fill="00607C"/>
          </w:tcPr>
          <w:p w14:paraId="7211E391" w14:textId="77777777" w:rsidR="00FF3C91" w:rsidRPr="000D01E7" w:rsidRDefault="00FF3C91" w:rsidP="00F8239F">
            <w:pPr>
              <w:spacing w:after="0" w:line="240" w:lineRule="auto"/>
              <w:jc w:val="center"/>
              <w:rPr>
                <w:b/>
                <w:color w:val="FFFFFF"/>
              </w:rPr>
            </w:pPr>
            <w:r w:rsidRPr="000D01E7">
              <w:rPr>
                <w:b/>
                <w:color w:val="FFFFFF"/>
              </w:rPr>
              <w:t>RESUMEN DE REVISIONES</w:t>
            </w:r>
          </w:p>
        </w:tc>
      </w:tr>
      <w:tr w:rsidR="00FF3C91" w:rsidRPr="00607CF6" w14:paraId="7B0823B6" w14:textId="77777777" w:rsidTr="00F8239F">
        <w:trPr>
          <w:jc w:val="center"/>
        </w:trPr>
        <w:tc>
          <w:tcPr>
            <w:tcW w:w="1460" w:type="dxa"/>
            <w:shd w:val="clear" w:color="auto" w:fill="00607C"/>
          </w:tcPr>
          <w:p w14:paraId="3FF35785" w14:textId="77777777" w:rsidR="00FF3C91" w:rsidRPr="000D01E7" w:rsidRDefault="00FF3C91" w:rsidP="00F8239F">
            <w:pPr>
              <w:spacing w:after="0" w:line="240" w:lineRule="auto"/>
              <w:jc w:val="center"/>
              <w:rPr>
                <w:b/>
                <w:color w:val="FFFFFF"/>
              </w:rPr>
            </w:pPr>
            <w:r w:rsidRPr="000D01E7">
              <w:rPr>
                <w:b/>
                <w:color w:val="FFFFFF"/>
              </w:rPr>
              <w:t>NÚMERO</w:t>
            </w:r>
          </w:p>
        </w:tc>
        <w:tc>
          <w:tcPr>
            <w:tcW w:w="1842" w:type="dxa"/>
            <w:shd w:val="clear" w:color="auto" w:fill="00607C"/>
          </w:tcPr>
          <w:p w14:paraId="75716447" w14:textId="77777777" w:rsidR="00FF3C91" w:rsidRPr="000D01E7" w:rsidRDefault="00FF3C91" w:rsidP="00F8239F">
            <w:pPr>
              <w:spacing w:after="0" w:line="240" w:lineRule="auto"/>
              <w:jc w:val="center"/>
              <w:rPr>
                <w:b/>
                <w:color w:val="FFFFFF"/>
              </w:rPr>
            </w:pPr>
            <w:r w:rsidRPr="000D01E7">
              <w:rPr>
                <w:b/>
                <w:color w:val="FFFFFF"/>
              </w:rPr>
              <w:t>FECHA</w:t>
            </w:r>
          </w:p>
        </w:tc>
        <w:tc>
          <w:tcPr>
            <w:tcW w:w="6022" w:type="dxa"/>
            <w:shd w:val="clear" w:color="auto" w:fill="00607C"/>
          </w:tcPr>
          <w:p w14:paraId="1A20E544" w14:textId="77777777" w:rsidR="00FF3C91" w:rsidRPr="000D01E7" w:rsidRDefault="00FF3C91" w:rsidP="00F8239F">
            <w:pPr>
              <w:spacing w:after="0" w:line="240" w:lineRule="auto"/>
              <w:jc w:val="center"/>
              <w:rPr>
                <w:b/>
                <w:color w:val="FFFFFF"/>
              </w:rPr>
            </w:pPr>
            <w:r w:rsidRPr="000D01E7">
              <w:rPr>
                <w:b/>
                <w:color w:val="FFFFFF"/>
              </w:rPr>
              <w:t>MODIFICACIÓN</w:t>
            </w:r>
          </w:p>
        </w:tc>
      </w:tr>
      <w:tr w:rsidR="007D6AB0" w:rsidRPr="00607CF6" w14:paraId="651667D7" w14:textId="77777777" w:rsidTr="00F8239F">
        <w:trPr>
          <w:jc w:val="center"/>
        </w:trPr>
        <w:tc>
          <w:tcPr>
            <w:tcW w:w="1460" w:type="dxa"/>
            <w:vAlign w:val="center"/>
          </w:tcPr>
          <w:p w14:paraId="024EFE4C" w14:textId="1CA336D4" w:rsidR="007D6AB0" w:rsidRPr="00B33FA5" w:rsidRDefault="00192301" w:rsidP="007D6AB0">
            <w:pPr>
              <w:spacing w:after="0" w:line="240" w:lineRule="auto"/>
              <w:jc w:val="center"/>
              <w:rPr>
                <w:sz w:val="18"/>
                <w:szCs w:val="18"/>
              </w:rPr>
            </w:pPr>
            <w:r>
              <w:rPr>
                <w:sz w:val="18"/>
                <w:szCs w:val="18"/>
              </w:rPr>
              <w:t>1.0</w:t>
            </w:r>
          </w:p>
        </w:tc>
        <w:tc>
          <w:tcPr>
            <w:tcW w:w="1842" w:type="dxa"/>
            <w:vAlign w:val="center"/>
          </w:tcPr>
          <w:p w14:paraId="2B7E62C8" w14:textId="45189CAB" w:rsidR="007D6AB0" w:rsidRPr="00B33FA5" w:rsidRDefault="00DB76A5" w:rsidP="007D6AB0">
            <w:pPr>
              <w:spacing w:after="0" w:line="240" w:lineRule="auto"/>
              <w:jc w:val="center"/>
              <w:rPr>
                <w:sz w:val="18"/>
                <w:szCs w:val="18"/>
              </w:rPr>
            </w:pPr>
            <w:r w:rsidRPr="00DB76A5">
              <w:rPr>
                <w:sz w:val="18"/>
                <w:szCs w:val="18"/>
                <w:highlight w:val="yellow"/>
              </w:rPr>
              <w:t>XXXX</w:t>
            </w:r>
          </w:p>
        </w:tc>
        <w:tc>
          <w:tcPr>
            <w:tcW w:w="6022" w:type="dxa"/>
            <w:vAlign w:val="center"/>
          </w:tcPr>
          <w:p w14:paraId="2AA05CD7" w14:textId="32B69F2B" w:rsidR="007D6AB0" w:rsidRPr="000D01E7" w:rsidRDefault="007D6AB0" w:rsidP="007D6AB0">
            <w:pPr>
              <w:spacing w:after="0" w:line="240" w:lineRule="auto"/>
              <w:jc w:val="center"/>
              <w:rPr>
                <w:sz w:val="18"/>
                <w:szCs w:val="18"/>
              </w:rPr>
            </w:pPr>
            <w:r>
              <w:rPr>
                <w:sz w:val="18"/>
                <w:szCs w:val="18"/>
              </w:rPr>
              <w:t xml:space="preserve">Versión inicial del </w:t>
            </w:r>
            <w:r w:rsidR="00DB76A5" w:rsidRPr="005678D4">
              <w:rPr>
                <w:sz w:val="18"/>
                <w:szCs w:val="18"/>
              </w:rPr>
              <w:t>SGCPD</w:t>
            </w:r>
            <w:r w:rsidRPr="005678D4">
              <w:rPr>
                <w:sz w:val="18"/>
                <w:szCs w:val="18"/>
              </w:rPr>
              <w:t xml:space="preserve"> </w:t>
            </w:r>
            <w:r w:rsidRPr="000D01E7">
              <w:rPr>
                <w:sz w:val="18"/>
                <w:szCs w:val="18"/>
              </w:rPr>
              <w:t>aprobada por Consejo de Gobierno</w:t>
            </w:r>
          </w:p>
        </w:tc>
      </w:tr>
      <w:tr w:rsidR="00FF3C91" w:rsidRPr="00607CF6" w14:paraId="7845517C" w14:textId="77777777" w:rsidTr="00F8239F">
        <w:trPr>
          <w:jc w:val="center"/>
        </w:trPr>
        <w:tc>
          <w:tcPr>
            <w:tcW w:w="1460" w:type="dxa"/>
            <w:vAlign w:val="center"/>
          </w:tcPr>
          <w:p w14:paraId="279A84BD" w14:textId="77777777" w:rsidR="00FF3C91" w:rsidRPr="000D01E7" w:rsidRDefault="00FF3C91" w:rsidP="00F8239F">
            <w:pPr>
              <w:spacing w:after="0" w:line="240" w:lineRule="auto"/>
              <w:jc w:val="center"/>
              <w:rPr>
                <w:sz w:val="18"/>
                <w:szCs w:val="18"/>
              </w:rPr>
            </w:pPr>
          </w:p>
        </w:tc>
        <w:tc>
          <w:tcPr>
            <w:tcW w:w="1842" w:type="dxa"/>
            <w:vAlign w:val="center"/>
          </w:tcPr>
          <w:p w14:paraId="6DE31422" w14:textId="77777777" w:rsidR="00FF3C91" w:rsidRPr="000D01E7" w:rsidRDefault="00FF3C91" w:rsidP="00F8239F">
            <w:pPr>
              <w:spacing w:after="0" w:line="240" w:lineRule="auto"/>
              <w:jc w:val="center"/>
              <w:rPr>
                <w:sz w:val="18"/>
                <w:szCs w:val="18"/>
              </w:rPr>
            </w:pPr>
          </w:p>
        </w:tc>
        <w:tc>
          <w:tcPr>
            <w:tcW w:w="6022" w:type="dxa"/>
            <w:vAlign w:val="center"/>
          </w:tcPr>
          <w:p w14:paraId="3B885583" w14:textId="77777777" w:rsidR="00FF3C91" w:rsidRPr="000D01E7" w:rsidRDefault="00FF3C91" w:rsidP="00F8239F">
            <w:pPr>
              <w:spacing w:after="0" w:line="240" w:lineRule="auto"/>
              <w:jc w:val="center"/>
              <w:rPr>
                <w:sz w:val="18"/>
                <w:szCs w:val="18"/>
              </w:rPr>
            </w:pPr>
          </w:p>
        </w:tc>
      </w:tr>
    </w:tbl>
    <w:p w14:paraId="16540C84" w14:textId="77777777" w:rsidR="00FF3C91" w:rsidRDefault="00FF3C91" w:rsidP="00FF3C91"/>
    <w:p w14:paraId="3170F135" w14:textId="77777777" w:rsidR="00FF3C91" w:rsidRDefault="00FF3C91" w:rsidP="00FF3C91">
      <w:pPr>
        <w:tabs>
          <w:tab w:val="left" w:pos="1192"/>
        </w:tabs>
        <w:spacing w:after="0" w:line="240" w:lineRule="auto"/>
      </w:pPr>
    </w:p>
    <w:p w14:paraId="54E23C25" w14:textId="77777777" w:rsidR="00FF3C91" w:rsidRDefault="00FF3C91" w:rsidP="00FF3C91">
      <w:pPr>
        <w:spacing w:after="0" w:line="240" w:lineRule="auto"/>
      </w:pPr>
      <w:r>
        <w:br w:type="page"/>
      </w:r>
    </w:p>
    <w:p w14:paraId="062A32A2" w14:textId="77777777" w:rsidR="00FF3C91" w:rsidRDefault="00FF3C91" w:rsidP="00FF3C91">
      <w:pPr>
        <w:spacing w:after="0" w:line="240" w:lineRule="auto"/>
        <w:rPr>
          <w:sz w:val="16"/>
          <w:szCs w:val="16"/>
        </w:rPr>
      </w:pPr>
    </w:p>
    <w:p w14:paraId="1BE52681" w14:textId="77777777" w:rsidR="009866B5" w:rsidRPr="00447902" w:rsidRDefault="009866B5" w:rsidP="00FF3C91">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FF3C91" w:rsidRPr="001A084C" w14:paraId="2FD9DB0F" w14:textId="77777777" w:rsidTr="00F8239F">
        <w:trPr>
          <w:trHeight w:val="573"/>
          <w:jc w:val="center"/>
        </w:trPr>
        <w:tc>
          <w:tcPr>
            <w:tcW w:w="1280" w:type="dxa"/>
            <w:shd w:val="clear" w:color="auto" w:fill="00607C"/>
          </w:tcPr>
          <w:p w14:paraId="4102D870" w14:textId="77777777" w:rsidR="00FF3C91" w:rsidRPr="00DB76A5" w:rsidRDefault="00FF3C91" w:rsidP="00F8239F">
            <w:pPr>
              <w:spacing w:after="0" w:line="240" w:lineRule="auto"/>
              <w:jc w:val="center"/>
              <w:rPr>
                <w:b/>
                <w:color w:val="FFFFFF"/>
                <w:sz w:val="24"/>
                <w:szCs w:val="24"/>
              </w:rPr>
            </w:pPr>
            <w:r w:rsidRPr="00DB76A5">
              <w:rPr>
                <w:b/>
                <w:color w:val="FFFFFF"/>
                <w:sz w:val="24"/>
                <w:szCs w:val="24"/>
              </w:rPr>
              <w:t>Código</w:t>
            </w:r>
          </w:p>
          <w:p w14:paraId="253615A8" w14:textId="7605D118" w:rsidR="00FF3C91" w:rsidRPr="001A084C" w:rsidRDefault="00FF3C91" w:rsidP="00DB76A5">
            <w:pPr>
              <w:spacing w:after="0" w:line="240" w:lineRule="auto"/>
              <w:jc w:val="center"/>
              <w:rPr>
                <w:b/>
                <w:color w:val="FFFFFF"/>
                <w:sz w:val="24"/>
                <w:szCs w:val="24"/>
              </w:rPr>
            </w:pPr>
            <w:r w:rsidRPr="00DB76A5">
              <w:rPr>
                <w:b/>
                <w:color w:val="FFFFFF"/>
                <w:sz w:val="24"/>
                <w:szCs w:val="24"/>
              </w:rPr>
              <w:t>P0</w:t>
            </w:r>
            <w:r w:rsidR="00DB76A5" w:rsidRPr="00DB76A5">
              <w:rPr>
                <w:b/>
                <w:color w:val="FFFFFF"/>
                <w:sz w:val="24"/>
                <w:szCs w:val="24"/>
              </w:rPr>
              <w:t>9</w:t>
            </w:r>
          </w:p>
        </w:tc>
        <w:tc>
          <w:tcPr>
            <w:tcW w:w="8478" w:type="dxa"/>
            <w:shd w:val="clear" w:color="auto" w:fill="00607C"/>
          </w:tcPr>
          <w:p w14:paraId="26E9A71F" w14:textId="77777777" w:rsidR="00FF3C91" w:rsidRDefault="00FF3C91" w:rsidP="00F8239F">
            <w:pPr>
              <w:spacing w:after="0" w:line="240" w:lineRule="auto"/>
              <w:jc w:val="right"/>
              <w:rPr>
                <w:b/>
                <w:color w:val="FFFFFF"/>
                <w:sz w:val="24"/>
                <w:szCs w:val="24"/>
              </w:rPr>
            </w:pPr>
            <w:r w:rsidRPr="00FF3C91">
              <w:rPr>
                <w:b/>
                <w:color w:val="FFFFFF"/>
                <w:sz w:val="24"/>
                <w:szCs w:val="24"/>
              </w:rPr>
              <w:t xml:space="preserve">PROCEDIMIENTO PARA EL ANÁLISIS Y MEJORA DE LA CALIDAD </w:t>
            </w:r>
          </w:p>
          <w:p w14:paraId="6CBD28F9" w14:textId="77777777" w:rsidR="00FF3C91" w:rsidRPr="001A084C" w:rsidRDefault="00FF3C91" w:rsidP="00F8239F">
            <w:pPr>
              <w:spacing w:after="0" w:line="240" w:lineRule="auto"/>
              <w:jc w:val="right"/>
              <w:rPr>
                <w:b/>
                <w:color w:val="FFFFFF"/>
                <w:sz w:val="24"/>
                <w:szCs w:val="24"/>
              </w:rPr>
            </w:pPr>
            <w:r w:rsidRPr="00FF3C91">
              <w:rPr>
                <w:b/>
                <w:color w:val="FFFFFF"/>
                <w:sz w:val="24"/>
                <w:szCs w:val="24"/>
              </w:rPr>
              <w:t>DEL PROFESORADO DEL PROGRAMA DE DOCTORADO</w:t>
            </w:r>
          </w:p>
        </w:tc>
      </w:tr>
    </w:tbl>
    <w:p w14:paraId="53B59901" w14:textId="77777777" w:rsidR="00FF3C91" w:rsidRPr="00BC0830" w:rsidRDefault="00FF3C91" w:rsidP="00FF3C91">
      <w:pPr>
        <w:spacing w:after="0" w:line="240" w:lineRule="auto"/>
        <w:rPr>
          <w:b/>
        </w:rPr>
      </w:pPr>
    </w:p>
    <w:p w14:paraId="78BB8AEF" w14:textId="77777777" w:rsidR="00FF3C91" w:rsidRPr="00BC0830" w:rsidRDefault="00FF3C91" w:rsidP="00FF3C91">
      <w:pPr>
        <w:pStyle w:val="Prrafodelista"/>
        <w:numPr>
          <w:ilvl w:val="0"/>
          <w:numId w:val="1"/>
        </w:numPr>
        <w:spacing w:after="0"/>
        <w:jc w:val="both"/>
        <w:rPr>
          <w:b/>
          <w:sz w:val="24"/>
          <w:szCs w:val="24"/>
        </w:rPr>
      </w:pPr>
      <w:r w:rsidRPr="00BC0830">
        <w:rPr>
          <w:b/>
          <w:sz w:val="24"/>
          <w:szCs w:val="24"/>
        </w:rPr>
        <w:t>OBJETO.</w:t>
      </w:r>
    </w:p>
    <w:p w14:paraId="4DCDEF48" w14:textId="00CA4EB7" w:rsidR="00FF3C91" w:rsidRPr="004D65C8" w:rsidRDefault="00FF3C91" w:rsidP="001D5D87">
      <w:pPr>
        <w:autoSpaceDE w:val="0"/>
        <w:autoSpaceDN w:val="0"/>
        <w:adjustRightInd w:val="0"/>
        <w:spacing w:after="0"/>
        <w:ind w:left="360"/>
        <w:jc w:val="both"/>
        <w:rPr>
          <w:color w:val="FF0000"/>
        </w:rPr>
      </w:pPr>
      <w:r w:rsidRPr="004D65C8">
        <w:rPr>
          <w:color w:val="FF0000"/>
        </w:rPr>
        <w:t xml:space="preserve">El propósito de este procedimiento es </w:t>
      </w:r>
      <w:r w:rsidR="001D5D87" w:rsidRPr="004D65C8">
        <w:rPr>
          <w:color w:val="FF0000"/>
        </w:rPr>
        <w:t>obtener información para la mejora de la calidad de los miembros de los equipos de investigación integrados en el programa de doctorado (PD). Dicha información debe servir de guía para la toma de decisiones.</w:t>
      </w:r>
    </w:p>
    <w:p w14:paraId="6C3A7667" w14:textId="752B760A" w:rsidR="00BC0830" w:rsidRDefault="00BC0830" w:rsidP="001D5D87">
      <w:pPr>
        <w:autoSpaceDE w:val="0"/>
        <w:autoSpaceDN w:val="0"/>
        <w:adjustRightInd w:val="0"/>
        <w:spacing w:after="0"/>
        <w:ind w:left="360"/>
        <w:jc w:val="both"/>
      </w:pPr>
    </w:p>
    <w:p w14:paraId="1F5C506D" w14:textId="4BE03380" w:rsidR="00BC0830" w:rsidRPr="00BC0830" w:rsidRDefault="00BC0830" w:rsidP="00BC0830">
      <w:pPr>
        <w:pStyle w:val="Prrafodelista"/>
        <w:numPr>
          <w:ilvl w:val="0"/>
          <w:numId w:val="1"/>
        </w:numPr>
        <w:autoSpaceDE w:val="0"/>
        <w:autoSpaceDN w:val="0"/>
        <w:adjustRightInd w:val="0"/>
        <w:spacing w:after="0"/>
        <w:jc w:val="both"/>
        <w:rPr>
          <w:b/>
          <w:sz w:val="24"/>
          <w:szCs w:val="24"/>
        </w:rPr>
      </w:pPr>
      <w:r w:rsidRPr="00BC0830">
        <w:rPr>
          <w:b/>
          <w:sz w:val="24"/>
          <w:szCs w:val="24"/>
        </w:rPr>
        <w:t>REFERENCIAS NORMATIVAS</w:t>
      </w:r>
      <w:r w:rsidR="00EA2DB6">
        <w:rPr>
          <w:b/>
          <w:sz w:val="24"/>
          <w:szCs w:val="24"/>
        </w:rPr>
        <w:t>.</w:t>
      </w:r>
    </w:p>
    <w:p w14:paraId="2D569E7C" w14:textId="03678B30" w:rsidR="00BC0830" w:rsidRDefault="00BC0830" w:rsidP="00BC0830">
      <w:pPr>
        <w:autoSpaceDE w:val="0"/>
        <w:autoSpaceDN w:val="0"/>
        <w:adjustRightInd w:val="0"/>
        <w:spacing w:after="0"/>
        <w:jc w:val="both"/>
      </w:pPr>
    </w:p>
    <w:p w14:paraId="1DEDFFF4" w14:textId="77777777" w:rsidR="00BC0830" w:rsidRPr="004D65C8" w:rsidRDefault="00BC0830" w:rsidP="005A198C">
      <w:pPr>
        <w:pStyle w:val="Prrafodelista"/>
        <w:numPr>
          <w:ilvl w:val="0"/>
          <w:numId w:val="10"/>
        </w:numPr>
        <w:autoSpaceDE w:val="0"/>
        <w:autoSpaceDN w:val="0"/>
        <w:adjustRightInd w:val="0"/>
        <w:spacing w:after="0"/>
        <w:ind w:left="811" w:right="536" w:hanging="357"/>
        <w:jc w:val="both"/>
        <w:rPr>
          <w:color w:val="FF0000"/>
        </w:rPr>
      </w:pPr>
      <w:r w:rsidRPr="004D65C8">
        <w:rPr>
          <w:color w:val="FF0000"/>
        </w:rPr>
        <w:t>Ley Orgánica 4/2007, de 12 de abril por la que se modifica la Ley Orgánica 6/2001, de 21 de diciembre de Universidades.</w:t>
      </w:r>
    </w:p>
    <w:p w14:paraId="48C53D7E" w14:textId="77777777" w:rsidR="005A198C" w:rsidRPr="004D65C8" w:rsidRDefault="005A198C" w:rsidP="005A198C">
      <w:pPr>
        <w:pStyle w:val="Prrafodelista"/>
        <w:numPr>
          <w:ilvl w:val="0"/>
          <w:numId w:val="10"/>
        </w:numPr>
        <w:autoSpaceDE w:val="0"/>
        <w:autoSpaceDN w:val="0"/>
        <w:adjustRightInd w:val="0"/>
        <w:spacing w:after="0"/>
        <w:ind w:left="811"/>
        <w:jc w:val="both"/>
        <w:rPr>
          <w:color w:val="FF0000"/>
        </w:rPr>
      </w:pPr>
      <w:r w:rsidRPr="004D65C8">
        <w:rPr>
          <w:color w:val="FF0000"/>
        </w:rPr>
        <w:t>Real Decreto 1393/2007, de 29 de octubre, por el que se establece la ordenación de las enseñanzas universitarias oficiales.</w:t>
      </w:r>
    </w:p>
    <w:p w14:paraId="44A1DF61" w14:textId="77777777" w:rsidR="00BC0830" w:rsidRPr="004D65C8" w:rsidRDefault="00BC0830" w:rsidP="005A198C">
      <w:pPr>
        <w:pStyle w:val="Prrafodelista"/>
        <w:numPr>
          <w:ilvl w:val="0"/>
          <w:numId w:val="10"/>
        </w:numPr>
        <w:autoSpaceDE w:val="0"/>
        <w:autoSpaceDN w:val="0"/>
        <w:adjustRightInd w:val="0"/>
        <w:spacing w:after="0"/>
        <w:ind w:left="811" w:right="536" w:hanging="357"/>
        <w:jc w:val="both"/>
        <w:rPr>
          <w:color w:val="FF0000"/>
        </w:rPr>
      </w:pPr>
      <w:r w:rsidRPr="004D65C8">
        <w:rPr>
          <w:color w:val="FF0000"/>
        </w:rPr>
        <w:t>Real Decreto 99/2011, de 28 de enero, por el que se regulan las enseñanzas oficiales de Doctorado.</w:t>
      </w:r>
    </w:p>
    <w:p w14:paraId="11035599" w14:textId="77777777" w:rsidR="00BC0830" w:rsidRPr="004D65C8" w:rsidRDefault="00BC0830" w:rsidP="005A198C">
      <w:pPr>
        <w:pStyle w:val="Prrafodelista"/>
        <w:numPr>
          <w:ilvl w:val="0"/>
          <w:numId w:val="10"/>
        </w:numPr>
        <w:autoSpaceDE w:val="0"/>
        <w:autoSpaceDN w:val="0"/>
        <w:adjustRightInd w:val="0"/>
        <w:spacing w:after="0"/>
        <w:ind w:left="811" w:right="536" w:hanging="357"/>
        <w:jc w:val="both"/>
        <w:rPr>
          <w:rFonts w:cs="Verdana"/>
          <w:color w:val="FF0000"/>
        </w:rPr>
      </w:pPr>
      <w:r w:rsidRPr="004D65C8">
        <w:rPr>
          <w:rFonts w:cs="Verdana"/>
          <w:color w:val="FF0000"/>
        </w:rPr>
        <w:t>Reglamento UCA/CG06/2012, de 27 de junio de 2012, por el que se regula la ordenación de los estudios de doctorado en la Universidad de Cádiz.</w:t>
      </w:r>
    </w:p>
    <w:p w14:paraId="47F77B64" w14:textId="77777777" w:rsidR="00BC0830" w:rsidRPr="004D65C8" w:rsidRDefault="00BC0830" w:rsidP="005A198C">
      <w:pPr>
        <w:pStyle w:val="Prrafodelista"/>
        <w:numPr>
          <w:ilvl w:val="0"/>
          <w:numId w:val="10"/>
        </w:numPr>
        <w:autoSpaceDE w:val="0"/>
        <w:autoSpaceDN w:val="0"/>
        <w:adjustRightInd w:val="0"/>
        <w:spacing w:after="0"/>
        <w:ind w:left="811" w:right="536" w:hanging="357"/>
        <w:jc w:val="both"/>
        <w:rPr>
          <w:rFonts w:cs="Verdana"/>
          <w:color w:val="FF0000"/>
        </w:rPr>
      </w:pPr>
      <w:r w:rsidRPr="004D65C8">
        <w:rPr>
          <w:color w:val="FF0000"/>
        </w:rPr>
        <w:t>Procedimiento para el seguimiento de los Programas de Doctorado (versión v02, 22 de junio de 2017), establecido por la Dirección de Evaluación y Acreditación (DEVA) de la Agencia Andaluza del Conocimiento (ACC).</w:t>
      </w:r>
    </w:p>
    <w:p w14:paraId="7C4576A1" w14:textId="77777777" w:rsidR="00BC0830" w:rsidRPr="004D65C8" w:rsidRDefault="00BC0830" w:rsidP="005A198C">
      <w:pPr>
        <w:pStyle w:val="Prrafodelista"/>
        <w:numPr>
          <w:ilvl w:val="0"/>
          <w:numId w:val="10"/>
        </w:numPr>
        <w:autoSpaceDE w:val="0"/>
        <w:autoSpaceDN w:val="0"/>
        <w:adjustRightInd w:val="0"/>
        <w:spacing w:after="0"/>
        <w:ind w:left="811" w:right="536" w:hanging="357"/>
        <w:jc w:val="both"/>
        <w:rPr>
          <w:rFonts w:cs="Verdana"/>
          <w:color w:val="FF0000"/>
        </w:rPr>
      </w:pPr>
      <w:r w:rsidRPr="004D65C8">
        <w:rPr>
          <w:color w:val="FF0000"/>
        </w:rPr>
        <w:t>Guía para la renovación de la acreditación de los Programas de Doctorado de la Dirección de Evaluación y Acreditación de la AAC (versión v01, 22 de junio de 2017).</w:t>
      </w:r>
    </w:p>
    <w:p w14:paraId="36537047" w14:textId="34CF6F1B" w:rsidR="00BC0830" w:rsidRDefault="00BC0830" w:rsidP="00BC0830">
      <w:pPr>
        <w:autoSpaceDE w:val="0"/>
        <w:autoSpaceDN w:val="0"/>
        <w:adjustRightInd w:val="0"/>
        <w:spacing w:after="0"/>
        <w:ind w:left="426"/>
        <w:jc w:val="both"/>
      </w:pPr>
    </w:p>
    <w:p w14:paraId="646FB9B5" w14:textId="27583A0D" w:rsidR="00FF3C91" w:rsidRDefault="00FF3C91" w:rsidP="00FF3C91">
      <w:pPr>
        <w:pStyle w:val="Prrafodelista"/>
        <w:numPr>
          <w:ilvl w:val="0"/>
          <w:numId w:val="1"/>
        </w:numPr>
        <w:spacing w:after="0"/>
        <w:jc w:val="both"/>
        <w:rPr>
          <w:b/>
          <w:sz w:val="24"/>
          <w:szCs w:val="24"/>
        </w:rPr>
      </w:pPr>
      <w:r w:rsidRPr="00766225">
        <w:rPr>
          <w:b/>
          <w:sz w:val="24"/>
          <w:szCs w:val="24"/>
        </w:rPr>
        <w:t>DESARROLLO DEL PROCEDIMIENTO.</w:t>
      </w:r>
    </w:p>
    <w:p w14:paraId="7EB7C8E7" w14:textId="77777777" w:rsidR="00572E29" w:rsidRPr="00766225" w:rsidRDefault="00572E29" w:rsidP="00572E29">
      <w:pPr>
        <w:pStyle w:val="Prrafodelista"/>
        <w:spacing w:after="0"/>
        <w:ind w:left="786"/>
        <w:jc w:val="both"/>
        <w:rPr>
          <w:b/>
          <w:sz w:val="24"/>
          <w:szCs w:val="24"/>
        </w:rPr>
      </w:pPr>
    </w:p>
    <w:p w14:paraId="2D34327E" w14:textId="1934A22D" w:rsidR="001D5D87" w:rsidRPr="004D65C8" w:rsidRDefault="001D5D87" w:rsidP="00FF3C91">
      <w:pPr>
        <w:spacing w:after="0"/>
        <w:ind w:left="454"/>
        <w:jc w:val="both"/>
        <w:rPr>
          <w:color w:val="FF0000"/>
        </w:rPr>
      </w:pPr>
      <w:r w:rsidRPr="004D65C8">
        <w:rPr>
          <w:color w:val="FF0000"/>
        </w:rPr>
        <w:t xml:space="preserve">Los </w:t>
      </w:r>
      <w:r w:rsidR="00E3678F" w:rsidRPr="004D65C8">
        <w:rPr>
          <w:color w:val="FF0000"/>
        </w:rPr>
        <w:t>Vi</w:t>
      </w:r>
      <w:r w:rsidRPr="004D65C8">
        <w:rPr>
          <w:color w:val="FF0000"/>
        </w:rPr>
        <w:t>cerrectores competentes en materia de investigación y de estudios de posgrado, a través de las unidades de gestión correspondientes, elaborarán cada curso académico un informe de manera centralizada en donde se desglose información sobre la calidad científica de los equipos de investigación. Dicho informe será remitido a la Comisión de Calidad del PD, la cual valorará las diferentes contribuciones científicas, los proyectos de investigación, etc.</w:t>
      </w:r>
    </w:p>
    <w:p w14:paraId="4681C82A" w14:textId="77777777" w:rsidR="001D5D87" w:rsidRPr="004D65C8" w:rsidRDefault="001D5D87" w:rsidP="00FF3C91">
      <w:pPr>
        <w:spacing w:after="0"/>
        <w:ind w:left="454"/>
        <w:jc w:val="both"/>
        <w:rPr>
          <w:color w:val="FF0000"/>
        </w:rPr>
      </w:pPr>
    </w:p>
    <w:p w14:paraId="7BE8DC87" w14:textId="77777777" w:rsidR="009866B5" w:rsidRPr="004D65C8" w:rsidRDefault="009866B5" w:rsidP="009866B5">
      <w:pPr>
        <w:spacing w:after="0"/>
        <w:ind w:left="454"/>
        <w:jc w:val="both"/>
        <w:rPr>
          <w:color w:val="FF0000"/>
        </w:rPr>
      </w:pPr>
      <w:r w:rsidRPr="004D65C8">
        <w:rPr>
          <w:color w:val="FF0000"/>
        </w:rPr>
        <w:t>Además de dicho informe el coordinador del programa de doctorado, junto con la CCD, recabarán información sobre la supervisión (tutela y dirección) del PD. En dicha información se valorará la concreción y claridad de los criterios para la asignación de tutor/a, director/a; la oferta tutorial; la coherencia tutor/director/doctorando/línea de investigación; recursos para la supervisión y asesoramiento (plan d</w:t>
      </w:r>
      <w:r w:rsidR="00950C24" w:rsidRPr="004D65C8">
        <w:rPr>
          <w:color w:val="FF0000"/>
        </w:rPr>
        <w:t>e</w:t>
      </w:r>
      <w:r w:rsidR="00EC0CC9" w:rsidRPr="004D65C8">
        <w:rPr>
          <w:color w:val="FF0000"/>
        </w:rPr>
        <w:t xml:space="preserve"> investigación, documento de actividades y t</w:t>
      </w:r>
      <w:r w:rsidRPr="004D65C8">
        <w:rPr>
          <w:color w:val="FF0000"/>
        </w:rPr>
        <w:t>esis doctoral); incidencias surgidas en el proceso de supervisión/dirección.</w:t>
      </w:r>
    </w:p>
    <w:p w14:paraId="00F84EDD" w14:textId="77777777" w:rsidR="009866B5" w:rsidRPr="004D65C8" w:rsidRDefault="009866B5" w:rsidP="009866B5">
      <w:pPr>
        <w:spacing w:after="0"/>
        <w:ind w:left="454"/>
        <w:jc w:val="both"/>
        <w:rPr>
          <w:color w:val="FF0000"/>
        </w:rPr>
      </w:pPr>
    </w:p>
    <w:p w14:paraId="50F61D1F" w14:textId="6A6DF110" w:rsidR="00FF3C91" w:rsidRPr="004D65C8" w:rsidRDefault="009A7B4C" w:rsidP="009866B5">
      <w:pPr>
        <w:spacing w:after="0"/>
        <w:ind w:left="454"/>
        <w:jc w:val="both"/>
        <w:rPr>
          <w:color w:val="FF0000"/>
        </w:rPr>
      </w:pPr>
      <w:r w:rsidRPr="004D65C8">
        <w:rPr>
          <w:color w:val="FF0000"/>
        </w:rPr>
        <w:t>El Servicio</w:t>
      </w:r>
      <w:r w:rsidR="009866B5" w:rsidRPr="004D65C8">
        <w:rPr>
          <w:color w:val="FF0000"/>
        </w:rPr>
        <w:t xml:space="preserve"> </w:t>
      </w:r>
      <w:r w:rsidR="00DB76A5" w:rsidRPr="004D65C8">
        <w:rPr>
          <w:color w:val="FF0000"/>
        </w:rPr>
        <w:t>de Gestión de la Calidad y Títulos</w:t>
      </w:r>
      <w:r w:rsidR="005C0F4D" w:rsidRPr="004D65C8">
        <w:rPr>
          <w:color w:val="FF0000"/>
        </w:rPr>
        <w:t>,</w:t>
      </w:r>
      <w:r w:rsidR="009866B5" w:rsidRPr="004D65C8">
        <w:rPr>
          <w:color w:val="FF0000"/>
        </w:rPr>
        <w:t xml:space="preserve"> remitirá al coordinador del PD la información recabada a través de la encuesta de opini</w:t>
      </w:r>
      <w:r w:rsidR="00226EE8" w:rsidRPr="004D65C8">
        <w:rPr>
          <w:color w:val="FF0000"/>
        </w:rPr>
        <w:t xml:space="preserve">ón. La CCD del PD realizará un </w:t>
      </w:r>
      <w:r w:rsidR="009866B5" w:rsidRPr="004D65C8">
        <w:rPr>
          <w:color w:val="FF0000"/>
        </w:rPr>
        <w:t>análisis y valoración de dicha información.</w:t>
      </w:r>
    </w:p>
    <w:p w14:paraId="0CC807E1" w14:textId="77777777" w:rsidR="00FF3C91" w:rsidRPr="004D65C8" w:rsidRDefault="00FF3C91" w:rsidP="00FF3C91">
      <w:pPr>
        <w:spacing w:after="0"/>
        <w:ind w:left="454"/>
        <w:jc w:val="both"/>
        <w:rPr>
          <w:color w:val="FF0000"/>
        </w:rPr>
      </w:pPr>
    </w:p>
    <w:p w14:paraId="70E30AF7" w14:textId="3E5BCB56" w:rsidR="00FF3C91" w:rsidRPr="004D65C8" w:rsidRDefault="00FF3C91" w:rsidP="00FF3C91">
      <w:pPr>
        <w:spacing w:after="0"/>
        <w:ind w:left="454"/>
        <w:jc w:val="both"/>
        <w:rPr>
          <w:color w:val="FF0000"/>
        </w:rPr>
      </w:pPr>
      <w:r w:rsidRPr="004D65C8">
        <w:rPr>
          <w:color w:val="FF0000"/>
        </w:rPr>
        <w:t xml:space="preserve">Dicha valoración deberá ser revisada y aprobada por la Comisión Académica del PD, que será la responsable de examinar el </w:t>
      </w:r>
      <w:r w:rsidR="00A071F5" w:rsidRPr="004D65C8">
        <w:rPr>
          <w:color w:val="FF0000"/>
        </w:rPr>
        <w:t xml:space="preserve">grado de </w:t>
      </w:r>
      <w:r w:rsidRPr="004D65C8">
        <w:rPr>
          <w:color w:val="FF0000"/>
        </w:rPr>
        <w:t xml:space="preserve">cumplimiento </w:t>
      </w:r>
      <w:r w:rsidR="00A071F5" w:rsidRPr="004D65C8">
        <w:rPr>
          <w:color w:val="FF0000"/>
        </w:rPr>
        <w:t xml:space="preserve">según el </w:t>
      </w:r>
      <w:r w:rsidR="00EC0CC9" w:rsidRPr="004D65C8">
        <w:rPr>
          <w:color w:val="FF0000"/>
        </w:rPr>
        <w:t>estimado en la m</w:t>
      </w:r>
      <w:r w:rsidRPr="004D65C8">
        <w:rPr>
          <w:color w:val="FF0000"/>
        </w:rPr>
        <w:t xml:space="preserve">emoria de </w:t>
      </w:r>
      <w:r w:rsidR="00226EE8" w:rsidRPr="004D65C8">
        <w:rPr>
          <w:color w:val="FF0000"/>
        </w:rPr>
        <w:t>verificación, y</w:t>
      </w:r>
      <w:r w:rsidRPr="004D65C8">
        <w:rPr>
          <w:color w:val="FF0000"/>
        </w:rPr>
        <w:t xml:space="preserve"> quedará reflejada en el procedimiento de seguimiento, análisis y mejora del programa de doctorado, en donde se definirán los puntos fuertes y débiles.</w:t>
      </w:r>
    </w:p>
    <w:p w14:paraId="62948A17" w14:textId="77828B1D" w:rsidR="00270725" w:rsidRPr="004D65C8" w:rsidRDefault="00270725" w:rsidP="00FF3C91">
      <w:pPr>
        <w:spacing w:after="0"/>
        <w:ind w:left="454"/>
        <w:jc w:val="both"/>
        <w:rPr>
          <w:color w:val="FF0000"/>
        </w:rPr>
      </w:pPr>
    </w:p>
    <w:p w14:paraId="4168C179" w14:textId="77777777" w:rsidR="00013809" w:rsidRPr="004D65C8" w:rsidRDefault="00270725" w:rsidP="00270725">
      <w:pPr>
        <w:spacing w:after="0"/>
        <w:ind w:left="454"/>
        <w:jc w:val="both"/>
        <w:rPr>
          <w:rFonts w:eastAsiaTheme="minorHAnsi" w:cs="Calibri"/>
          <w:color w:val="FF0000"/>
        </w:rPr>
      </w:pPr>
      <w:r w:rsidRPr="004D65C8">
        <w:rPr>
          <w:color w:val="FF0000"/>
        </w:rPr>
        <w:t xml:space="preserve">Así mismo, </w:t>
      </w:r>
      <w:r w:rsidRPr="004D65C8">
        <w:rPr>
          <w:color w:val="FF0000"/>
          <w:highlight w:val="green"/>
        </w:rPr>
        <w:t>xxx</w:t>
      </w:r>
      <w:r w:rsidRPr="004D65C8">
        <w:rPr>
          <w:color w:val="FF0000"/>
        </w:rPr>
        <w:t xml:space="preserve">, deberá comprobar que el </w:t>
      </w:r>
      <w:r w:rsidRPr="004D65C8">
        <w:rPr>
          <w:rFonts w:eastAsiaTheme="minorHAnsi" w:cs="Calibri"/>
          <w:color w:val="FF0000"/>
        </w:rPr>
        <w:t xml:space="preserve">personal académico </w:t>
      </w:r>
      <w:r w:rsidR="00532812" w:rsidRPr="004D65C8">
        <w:rPr>
          <w:rFonts w:eastAsiaTheme="minorHAnsi" w:cs="Calibri"/>
          <w:color w:val="FF0000"/>
        </w:rPr>
        <w:t xml:space="preserve">e investigador </w:t>
      </w:r>
      <w:r w:rsidRPr="004D65C8">
        <w:rPr>
          <w:rFonts w:eastAsiaTheme="minorHAnsi" w:cs="Calibri"/>
          <w:color w:val="FF0000"/>
        </w:rPr>
        <w:t>es</w:t>
      </w:r>
      <w:r w:rsidR="00013809" w:rsidRPr="004D65C8">
        <w:rPr>
          <w:rFonts w:eastAsiaTheme="minorHAnsi" w:cs="Calibri"/>
          <w:color w:val="FF0000"/>
        </w:rPr>
        <w:t>:</w:t>
      </w:r>
    </w:p>
    <w:p w14:paraId="3D1AF66C" w14:textId="21CAD8A8" w:rsidR="00013809" w:rsidRPr="004D65C8" w:rsidRDefault="00013809" w:rsidP="00013809">
      <w:pPr>
        <w:pStyle w:val="Prrafodelista"/>
        <w:numPr>
          <w:ilvl w:val="0"/>
          <w:numId w:val="13"/>
        </w:numPr>
        <w:spacing w:after="0"/>
        <w:jc w:val="both"/>
        <w:rPr>
          <w:rFonts w:eastAsiaTheme="minorHAnsi" w:cs="Calibri"/>
          <w:color w:val="FF0000"/>
        </w:rPr>
      </w:pPr>
      <w:r w:rsidRPr="004D65C8">
        <w:rPr>
          <w:rFonts w:eastAsiaTheme="minorHAnsi" w:cs="Calibri"/>
          <w:color w:val="FF0000"/>
        </w:rPr>
        <w:t>S</w:t>
      </w:r>
      <w:r w:rsidR="00270725" w:rsidRPr="004D65C8">
        <w:rPr>
          <w:rFonts w:eastAsiaTheme="minorHAnsi" w:cs="Calibri"/>
          <w:color w:val="FF0000"/>
        </w:rPr>
        <w:t>uficiente y su gr</w:t>
      </w:r>
      <w:r w:rsidR="00532812" w:rsidRPr="004D65C8">
        <w:rPr>
          <w:rFonts w:eastAsiaTheme="minorHAnsi" w:cs="Calibri"/>
          <w:color w:val="FF0000"/>
        </w:rPr>
        <w:t>ado de dedicación, experiencia,</w:t>
      </w:r>
      <w:r w:rsidR="00270725" w:rsidRPr="004D65C8">
        <w:rPr>
          <w:rFonts w:eastAsiaTheme="minorHAnsi" w:cs="Calibri"/>
          <w:color w:val="FF0000"/>
        </w:rPr>
        <w:t xml:space="preserve"> cualificación</w:t>
      </w:r>
      <w:r w:rsidR="00532812" w:rsidRPr="004D65C8">
        <w:rPr>
          <w:rFonts w:eastAsiaTheme="minorHAnsi" w:cs="Calibri"/>
          <w:color w:val="FF0000"/>
        </w:rPr>
        <w:t xml:space="preserve"> y competencia</w:t>
      </w:r>
      <w:r w:rsidR="00270725" w:rsidRPr="004D65C8">
        <w:rPr>
          <w:rFonts w:eastAsiaTheme="minorHAnsi" w:cs="Calibri"/>
          <w:color w:val="FF0000"/>
        </w:rPr>
        <w:t xml:space="preserve"> es adecuado al programa de doctorado según el ámbito científico y el número de estudiantes.</w:t>
      </w:r>
      <w:r w:rsidR="00532812" w:rsidRPr="004D65C8">
        <w:rPr>
          <w:rFonts w:eastAsiaTheme="minorHAnsi" w:cs="Calibri"/>
          <w:color w:val="FF0000"/>
        </w:rPr>
        <w:t xml:space="preserve"> </w:t>
      </w:r>
    </w:p>
    <w:p w14:paraId="7DE661DF" w14:textId="25D909FD" w:rsidR="00490B2D" w:rsidRPr="004D65C8" w:rsidRDefault="00490B2D" w:rsidP="00013809">
      <w:pPr>
        <w:pStyle w:val="Prrafodelista"/>
        <w:numPr>
          <w:ilvl w:val="0"/>
          <w:numId w:val="13"/>
        </w:numPr>
        <w:spacing w:after="0"/>
        <w:jc w:val="both"/>
        <w:rPr>
          <w:rFonts w:eastAsiaTheme="minorHAnsi" w:cs="Calibri"/>
          <w:color w:val="FF0000"/>
        </w:rPr>
      </w:pPr>
      <w:r w:rsidRPr="004D65C8">
        <w:rPr>
          <w:rFonts w:eastAsiaTheme="minorHAnsi" w:cs="Calibri"/>
          <w:color w:val="FF0000"/>
        </w:rPr>
        <w:t>Dispone de la dedicación necesaria para desarrollar sus funciones de forma adecuada.</w:t>
      </w:r>
    </w:p>
    <w:p w14:paraId="56D43117" w14:textId="60A14B2C" w:rsidR="00013809" w:rsidRPr="004D65C8" w:rsidRDefault="00013809" w:rsidP="00013809">
      <w:pPr>
        <w:pStyle w:val="Prrafodelista"/>
        <w:numPr>
          <w:ilvl w:val="0"/>
          <w:numId w:val="13"/>
        </w:numPr>
        <w:spacing w:after="0"/>
        <w:jc w:val="both"/>
        <w:rPr>
          <w:rFonts w:eastAsiaTheme="minorHAnsi" w:cs="Calibri"/>
          <w:color w:val="FF0000"/>
        </w:rPr>
      </w:pPr>
      <w:r w:rsidRPr="004D65C8">
        <w:rPr>
          <w:rFonts w:eastAsiaTheme="minorHAnsi" w:cs="Calibri"/>
          <w:color w:val="FF0000"/>
        </w:rPr>
        <w:t>Cumple los requisitos exigidos para su participación en el programa y acredita su calidad y experiencia investigadora</w:t>
      </w:r>
      <w:r w:rsidR="00490B2D" w:rsidRPr="004D65C8">
        <w:rPr>
          <w:rFonts w:eastAsiaTheme="minorHAnsi" w:cs="Calibri"/>
          <w:color w:val="FF0000"/>
        </w:rPr>
        <w:t>.</w:t>
      </w:r>
    </w:p>
    <w:p w14:paraId="26CDBE50" w14:textId="3ECF9DDD" w:rsidR="00490B2D" w:rsidRPr="004D65C8" w:rsidRDefault="00490B2D" w:rsidP="00013809">
      <w:pPr>
        <w:pStyle w:val="Prrafodelista"/>
        <w:numPr>
          <w:ilvl w:val="0"/>
          <w:numId w:val="13"/>
        </w:numPr>
        <w:spacing w:after="0"/>
        <w:jc w:val="both"/>
        <w:rPr>
          <w:rFonts w:eastAsiaTheme="minorHAnsi" w:cs="Calibri"/>
          <w:color w:val="FF0000"/>
        </w:rPr>
      </w:pPr>
      <w:r w:rsidRPr="004D65C8">
        <w:rPr>
          <w:rFonts w:eastAsiaTheme="minorHAnsi" w:cs="Calibri"/>
          <w:color w:val="FF0000"/>
        </w:rPr>
        <w:t>El grado de participación de expertos internacionales en las comisiones de seguimiento y tribunales de tesis es adecuado en el ámbito científico del programa.</w:t>
      </w:r>
    </w:p>
    <w:p w14:paraId="30678DD1" w14:textId="77777777" w:rsidR="00013809" w:rsidRPr="004D65C8" w:rsidRDefault="00013809" w:rsidP="00270725">
      <w:pPr>
        <w:spacing w:after="0"/>
        <w:ind w:left="454"/>
        <w:jc w:val="both"/>
        <w:rPr>
          <w:rFonts w:eastAsiaTheme="minorHAnsi" w:cs="Calibri"/>
          <w:color w:val="FF0000"/>
        </w:rPr>
      </w:pPr>
    </w:p>
    <w:p w14:paraId="46889A54" w14:textId="77777777" w:rsidR="006D15AE" w:rsidRPr="004D65C8" w:rsidRDefault="00532812" w:rsidP="006D15AE">
      <w:pPr>
        <w:spacing w:after="0"/>
        <w:ind w:left="454"/>
        <w:jc w:val="both"/>
        <w:rPr>
          <w:rFonts w:eastAsiaTheme="minorHAnsi" w:cs="Calibri"/>
          <w:color w:val="FF0000"/>
        </w:rPr>
      </w:pPr>
      <w:r w:rsidRPr="004D65C8">
        <w:rPr>
          <w:rFonts w:eastAsiaTheme="minorHAnsi" w:cs="Calibri"/>
          <w:color w:val="FF0000"/>
          <w:highlight w:val="green"/>
        </w:rPr>
        <w:t>XXX</w:t>
      </w:r>
      <w:r w:rsidRPr="004D65C8">
        <w:rPr>
          <w:rFonts w:eastAsiaTheme="minorHAnsi" w:cs="Calibri"/>
          <w:color w:val="FF0000"/>
        </w:rPr>
        <w:t>, asegurará además de la utilización de procesos justos y transparentes para la contratación y el desarrollo de su personal.</w:t>
      </w:r>
    </w:p>
    <w:p w14:paraId="5C10418A" w14:textId="77777777" w:rsidR="006D15AE" w:rsidRPr="004D65C8" w:rsidRDefault="006D15AE" w:rsidP="006D15AE">
      <w:pPr>
        <w:spacing w:after="0"/>
        <w:ind w:left="454"/>
        <w:jc w:val="both"/>
        <w:rPr>
          <w:rFonts w:eastAsiaTheme="minorHAnsi" w:cs="Calibri"/>
          <w:color w:val="FF0000"/>
        </w:rPr>
      </w:pPr>
    </w:p>
    <w:p w14:paraId="1D5F300D" w14:textId="7EC129E7" w:rsidR="00532812" w:rsidRPr="004D65C8" w:rsidRDefault="006D15AE" w:rsidP="006D15AE">
      <w:pPr>
        <w:spacing w:after="0"/>
        <w:ind w:left="454"/>
        <w:jc w:val="both"/>
        <w:rPr>
          <w:rFonts w:eastAsiaTheme="minorHAnsi" w:cs="Calibri"/>
          <w:color w:val="FF0000"/>
        </w:rPr>
      </w:pPr>
      <w:r w:rsidRPr="004D65C8">
        <w:rPr>
          <w:rFonts w:eastAsiaTheme="minorHAnsi" w:cs="Calibri"/>
          <w:color w:val="FF0000"/>
        </w:rPr>
        <w:t>La universidad contará</w:t>
      </w:r>
      <w:r w:rsidR="00532812" w:rsidRPr="004D65C8">
        <w:rPr>
          <w:rFonts w:eastAsiaTheme="minorHAnsi" w:cs="Calibri"/>
          <w:color w:val="FF0000"/>
        </w:rPr>
        <w:t xml:space="preserve"> con mecanismos de reconocimiento de la labor de tutorización y dirección de tesis. </w:t>
      </w:r>
    </w:p>
    <w:p w14:paraId="7A2D8AF7" w14:textId="77777777" w:rsidR="00532812" w:rsidRPr="005678D4" w:rsidRDefault="00532812" w:rsidP="00532812">
      <w:pPr>
        <w:pStyle w:val="Prrafodelista"/>
        <w:spacing w:after="0"/>
        <w:ind w:left="786"/>
        <w:jc w:val="both"/>
        <w:rPr>
          <w:b/>
          <w:sz w:val="24"/>
          <w:szCs w:val="24"/>
        </w:rPr>
      </w:pPr>
    </w:p>
    <w:p w14:paraId="20080CD9" w14:textId="1CF83C49" w:rsidR="00FF3C91" w:rsidRDefault="00FF3C91" w:rsidP="00FF3C91">
      <w:pPr>
        <w:pStyle w:val="Prrafodelista"/>
        <w:numPr>
          <w:ilvl w:val="0"/>
          <w:numId w:val="1"/>
        </w:numPr>
        <w:spacing w:after="0"/>
        <w:jc w:val="both"/>
        <w:rPr>
          <w:b/>
          <w:sz w:val="24"/>
          <w:szCs w:val="24"/>
        </w:rPr>
      </w:pPr>
      <w:r>
        <w:rPr>
          <w:b/>
          <w:sz w:val="24"/>
          <w:szCs w:val="24"/>
        </w:rPr>
        <w:t>SEGUIMIENTO Y MEDICIÓN.</w:t>
      </w:r>
    </w:p>
    <w:p w14:paraId="6FE1AAB5" w14:textId="77777777" w:rsidR="00FF3C91" w:rsidRDefault="00FF3C91" w:rsidP="00FF3C91">
      <w:pPr>
        <w:spacing w:after="0"/>
        <w:ind w:left="360"/>
        <w:jc w:val="both"/>
      </w:pPr>
      <w:r>
        <w:t xml:space="preserve">Para el seguimiento y medición de este procedimiento se utilizarán los siguientes indicadores: </w:t>
      </w:r>
    </w:p>
    <w:p w14:paraId="3F5EE5B4" w14:textId="77777777" w:rsidR="00226EE8" w:rsidRDefault="00226EE8" w:rsidP="00FF3C91">
      <w:pPr>
        <w:spacing w:after="0"/>
        <w:ind w:left="360"/>
        <w:jc w:val="both"/>
      </w:pPr>
    </w:p>
    <w:p w14:paraId="5ABD58F8"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ISGCPD-P09-01: Nº Profesores que participan en el Programa de Doctorado (PD)</w:t>
      </w:r>
    </w:p>
    <w:p w14:paraId="18AC5A4B"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ISGCPD-P09-02: Nº Profesores UCA que participan en el Programa de Doctorado (PD), de la UCA.</w:t>
      </w:r>
    </w:p>
    <w:p w14:paraId="45EE917B"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ISGCPD-P09-03: Nº Profesores del Programa de Doctorado con funciones de tutores / directores.</w:t>
      </w:r>
    </w:p>
    <w:p w14:paraId="51D2EFA1"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ISGCPD-P09-04: Nº Sexenios del profesorado UCA vinculado al Programa de Doctorado.</w:t>
      </w:r>
    </w:p>
    <w:p w14:paraId="3DF169FB"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ISGCPD-P09-05: Tasa de profesorado UCA vinculado al Programa de Doctorado con Sexenios vivos</w:t>
      </w:r>
    </w:p>
    <w:p w14:paraId="2FCC9074"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 xml:space="preserve">ISGCPD-P09-06: Sexenios potenciales del profesorado UCA vinculado al Programa de Doctorado </w:t>
      </w:r>
    </w:p>
    <w:p w14:paraId="6F24F621"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ISGCPD-P09-07: Número de proyectos de investigación competitivos vivos</w:t>
      </w:r>
    </w:p>
    <w:p w14:paraId="315F029A"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ISGCPD-P09-08: Número de patentes cuya autoría pertenece a los investigadores vinculados al Programa de Doctorado.</w:t>
      </w:r>
    </w:p>
    <w:p w14:paraId="30B27020"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ISGCPD-P09-09: Porcentaje de participación de investigadores en proyectos de investigación activos en convocatorias públicas.</w:t>
      </w:r>
    </w:p>
    <w:p w14:paraId="17960A7E"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ISGCPD-P09-10: Porcentaje de participación de investigadores en acciones formativas.</w:t>
      </w:r>
    </w:p>
    <w:p w14:paraId="66A69ADE"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ISGCPD-P09-11: Número de directores de tesis defendidas.</w:t>
      </w:r>
    </w:p>
    <w:p w14:paraId="54873E0B"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ISGCPD-P09-12: Grado de satisfacción global de los doctorandos con la labor de dirección y tutela de su director/a de tesis</w:t>
      </w:r>
    </w:p>
    <w:p w14:paraId="107166B5" w14:textId="77777777" w:rsidR="00F559FE" w:rsidRPr="00F559FE" w:rsidRDefault="00F559FE" w:rsidP="00F559FE">
      <w:pPr>
        <w:pStyle w:val="Default"/>
        <w:numPr>
          <w:ilvl w:val="0"/>
          <w:numId w:val="9"/>
        </w:numPr>
        <w:adjustRightInd/>
        <w:ind w:left="1418"/>
        <w:jc w:val="both"/>
        <w:rPr>
          <w:rFonts w:ascii="Calibri" w:hAnsi="Calibri" w:cs="Calibri"/>
          <w:color w:val="FF0000"/>
          <w:sz w:val="22"/>
          <w:szCs w:val="22"/>
        </w:rPr>
      </w:pPr>
      <w:r w:rsidRPr="00F559FE">
        <w:rPr>
          <w:rFonts w:ascii="Calibri" w:hAnsi="Calibri" w:cs="Calibri"/>
          <w:color w:val="FF0000"/>
          <w:sz w:val="22"/>
          <w:szCs w:val="22"/>
        </w:rPr>
        <w:t>ISGCPD-P09-13: Grado de satisfacción global de los doctorandos con la labor de tutela</w:t>
      </w:r>
    </w:p>
    <w:p w14:paraId="6261BDDB" w14:textId="77777777" w:rsidR="00F559FE" w:rsidRPr="003A48F3" w:rsidRDefault="00F559FE" w:rsidP="00FF3C91">
      <w:pPr>
        <w:spacing w:after="0"/>
        <w:ind w:left="360"/>
        <w:jc w:val="both"/>
      </w:pPr>
    </w:p>
    <w:p w14:paraId="709D5857" w14:textId="52A47211" w:rsidR="009866B5" w:rsidRDefault="009866B5" w:rsidP="003A48F3">
      <w:pPr>
        <w:spacing w:after="0"/>
        <w:jc w:val="both"/>
        <w:rPr>
          <w:rFonts w:cs="Arial"/>
          <w:color w:val="000000"/>
          <w:sz w:val="16"/>
        </w:rPr>
      </w:pPr>
    </w:p>
    <w:p w14:paraId="5F52FAD6" w14:textId="77777777" w:rsidR="009866B5" w:rsidRPr="00C34FFD" w:rsidRDefault="009866B5" w:rsidP="00FF3C91">
      <w:pPr>
        <w:pStyle w:val="Prrafodelista"/>
        <w:spacing w:after="0"/>
        <w:ind w:left="360"/>
        <w:jc w:val="both"/>
        <w:rPr>
          <w:rFonts w:cs="Arial"/>
          <w:color w:val="000000"/>
          <w:sz w:val="16"/>
        </w:rPr>
      </w:pPr>
    </w:p>
    <w:p w14:paraId="0D6DE00D" w14:textId="712CE0C0" w:rsidR="00FF3C91" w:rsidRDefault="003A48F3" w:rsidP="00FF3C91">
      <w:pPr>
        <w:pStyle w:val="Prrafodelista"/>
        <w:numPr>
          <w:ilvl w:val="0"/>
          <w:numId w:val="1"/>
        </w:numPr>
        <w:spacing w:after="0"/>
        <w:jc w:val="both"/>
        <w:rPr>
          <w:b/>
          <w:sz w:val="24"/>
          <w:szCs w:val="24"/>
        </w:rPr>
      </w:pPr>
      <w:r>
        <w:rPr>
          <w:b/>
          <w:sz w:val="24"/>
          <w:szCs w:val="24"/>
        </w:rPr>
        <w:t xml:space="preserve">FORMATOS, REGISTROS Y </w:t>
      </w:r>
      <w:r w:rsidR="00FF3C91" w:rsidRPr="003A48F3">
        <w:rPr>
          <w:b/>
          <w:sz w:val="24"/>
          <w:szCs w:val="24"/>
        </w:rPr>
        <w:t>HERRAMIENTAS.</w:t>
      </w:r>
    </w:p>
    <w:p w14:paraId="005D74C9" w14:textId="60CA4FFE" w:rsidR="00FF3C91" w:rsidRDefault="00FF3C91" w:rsidP="00FF3C91">
      <w:pPr>
        <w:pStyle w:val="Prrafodelista"/>
        <w:tabs>
          <w:tab w:val="left" w:pos="1965"/>
        </w:tabs>
        <w:spacing w:after="0"/>
        <w:ind w:left="708"/>
        <w:jc w:val="both"/>
      </w:pPr>
      <w:r w:rsidRPr="003A48F3">
        <w:t>Formato:</w:t>
      </w:r>
      <w:r w:rsidRPr="003A48F3">
        <w:tab/>
      </w:r>
    </w:p>
    <w:p w14:paraId="1C560615" w14:textId="26370DEE" w:rsidR="00FF3C91" w:rsidRDefault="00FF3C91" w:rsidP="00F6305F">
      <w:pPr>
        <w:pStyle w:val="Prrafodelista"/>
        <w:numPr>
          <w:ilvl w:val="0"/>
          <w:numId w:val="5"/>
        </w:numPr>
        <w:spacing w:after="0"/>
        <w:ind w:left="1321" w:hanging="357"/>
      </w:pPr>
      <w:r w:rsidRPr="00F6305F">
        <w:t>F</w:t>
      </w:r>
      <w:r w:rsidR="00DB76A5" w:rsidRPr="00F6305F">
        <w:t>SGCPD</w:t>
      </w:r>
      <w:r w:rsidRPr="00F6305F">
        <w:t>-P0</w:t>
      </w:r>
      <w:r w:rsidR="00F6305F" w:rsidRPr="00F6305F">
        <w:t>9</w:t>
      </w:r>
      <w:r w:rsidRPr="00F6305F">
        <w:t xml:space="preserve">-01: Informe de indicadores del procedimiento para </w:t>
      </w:r>
      <w:r w:rsidR="009866B5" w:rsidRPr="00F6305F">
        <w:t>el análisis y mejora de la calidad del profesorado.</w:t>
      </w:r>
    </w:p>
    <w:p w14:paraId="63079FE2" w14:textId="1AB159C8" w:rsidR="00F6305F" w:rsidRDefault="00F6305F" w:rsidP="00F6305F">
      <w:pPr>
        <w:spacing w:after="0"/>
        <w:ind w:left="708"/>
      </w:pPr>
      <w:r>
        <w:t>Registros</w:t>
      </w:r>
    </w:p>
    <w:p w14:paraId="7DB421C7" w14:textId="6559AB5D" w:rsidR="009535EC" w:rsidRDefault="009535EC" w:rsidP="009535EC">
      <w:pPr>
        <w:pStyle w:val="Prrafodelista"/>
        <w:numPr>
          <w:ilvl w:val="0"/>
          <w:numId w:val="5"/>
        </w:numPr>
        <w:spacing w:after="0"/>
        <w:ind w:left="1321" w:hanging="357"/>
      </w:pPr>
      <w:r>
        <w:t>R</w:t>
      </w:r>
      <w:r w:rsidRPr="00F6305F">
        <w:t>SGCPD-P09-01: Informe de indicadores del procedimiento para el análisis y mejora de la calidad del profesorado.</w:t>
      </w:r>
    </w:p>
    <w:p w14:paraId="5B9F685A" w14:textId="38877691" w:rsidR="00492C93" w:rsidRDefault="00492C93">
      <w:r>
        <w:br w:type="page"/>
      </w:r>
    </w:p>
    <w:p w14:paraId="3FDC6FBE" w14:textId="77777777" w:rsidR="00192301" w:rsidRDefault="00192301" w:rsidP="009535EC">
      <w:pPr>
        <w:pStyle w:val="Prrafodelista"/>
        <w:spacing w:after="0"/>
        <w:ind w:left="1321"/>
      </w:pPr>
    </w:p>
    <w:p w14:paraId="18E4522F" w14:textId="5BEFFD3F" w:rsidR="009535EC" w:rsidRPr="009535EC" w:rsidRDefault="009535EC" w:rsidP="009535EC">
      <w:pPr>
        <w:pStyle w:val="Prrafodelista"/>
        <w:numPr>
          <w:ilvl w:val="0"/>
          <w:numId w:val="1"/>
        </w:numPr>
        <w:spacing w:after="0"/>
        <w:jc w:val="both"/>
        <w:rPr>
          <w:b/>
          <w:sz w:val="24"/>
          <w:szCs w:val="24"/>
        </w:rPr>
      </w:pPr>
      <w:r w:rsidRPr="009535EC">
        <w:rPr>
          <w:b/>
          <w:sz w:val="24"/>
          <w:szCs w:val="24"/>
        </w:rPr>
        <w:t>CRONOGRAMA DEL PROCEDIMIENTO</w:t>
      </w:r>
    </w:p>
    <w:p w14:paraId="346E1E1F" w14:textId="7F866566" w:rsidR="009535EC" w:rsidRDefault="009535EC" w:rsidP="009535EC">
      <w:pPr>
        <w:pStyle w:val="Prrafodelista"/>
        <w:spacing w:after="0"/>
        <w:ind w:left="1321"/>
      </w:pPr>
    </w:p>
    <w:p w14:paraId="25612F77" w14:textId="1BE26837" w:rsidR="009535EC" w:rsidRPr="004D65C8" w:rsidRDefault="009535EC" w:rsidP="009535EC">
      <w:pPr>
        <w:spacing w:line="240" w:lineRule="auto"/>
        <w:jc w:val="center"/>
        <w:rPr>
          <w:b/>
          <w:color w:val="FF0000"/>
        </w:rPr>
      </w:pPr>
    </w:p>
    <w:tbl>
      <w:tblPr>
        <w:tblpPr w:leftFromText="141" w:rightFromText="141" w:vertAnchor="text" w:tblpXSpec="right" w:tblpY="1"/>
        <w:tblOverlap w:val="neve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957"/>
        <w:gridCol w:w="1559"/>
        <w:gridCol w:w="236"/>
        <w:gridCol w:w="1229"/>
        <w:gridCol w:w="31"/>
        <w:gridCol w:w="141"/>
        <w:gridCol w:w="205"/>
        <w:gridCol w:w="745"/>
        <w:gridCol w:w="107"/>
        <w:gridCol w:w="34"/>
        <w:gridCol w:w="115"/>
        <w:gridCol w:w="305"/>
        <w:gridCol w:w="107"/>
        <w:gridCol w:w="34"/>
        <w:gridCol w:w="1088"/>
        <w:gridCol w:w="107"/>
        <w:gridCol w:w="34"/>
      </w:tblGrid>
      <w:tr w:rsidR="004D65C8" w:rsidRPr="004D65C8" w14:paraId="2F15753C" w14:textId="77777777" w:rsidTr="00E3678F">
        <w:trPr>
          <w:gridAfter w:val="2"/>
          <w:wAfter w:w="141" w:type="dxa"/>
          <w:trHeight w:val="397"/>
        </w:trPr>
        <w:tc>
          <w:tcPr>
            <w:tcW w:w="2015" w:type="dxa"/>
            <w:shd w:val="clear" w:color="auto" w:fill="00607C"/>
            <w:vAlign w:val="center"/>
          </w:tcPr>
          <w:p w14:paraId="1C66B542" w14:textId="77777777" w:rsidR="009535EC" w:rsidRPr="004D65C8" w:rsidRDefault="009535EC" w:rsidP="00F8239F">
            <w:pPr>
              <w:spacing w:after="0" w:line="240" w:lineRule="auto"/>
              <w:jc w:val="center"/>
              <w:rPr>
                <w:b/>
                <w:color w:val="FF0000"/>
                <w:sz w:val="20"/>
                <w:szCs w:val="20"/>
              </w:rPr>
            </w:pPr>
            <w:r w:rsidRPr="004D65C8">
              <w:rPr>
                <w:b/>
                <w:color w:val="FF0000"/>
                <w:sz w:val="20"/>
                <w:szCs w:val="20"/>
              </w:rPr>
              <w:t>RESPONSABLES</w:t>
            </w:r>
          </w:p>
        </w:tc>
        <w:tc>
          <w:tcPr>
            <w:tcW w:w="957" w:type="dxa"/>
            <w:tcBorders>
              <w:top w:val="nil"/>
              <w:bottom w:val="nil"/>
            </w:tcBorders>
            <w:shd w:val="clear" w:color="auto" w:fill="FFFFFF"/>
            <w:vAlign w:val="center"/>
          </w:tcPr>
          <w:p w14:paraId="2B447454" w14:textId="77777777" w:rsidR="009535EC" w:rsidRPr="004D65C8" w:rsidRDefault="009535EC" w:rsidP="00F8239F">
            <w:pPr>
              <w:spacing w:after="0" w:line="240" w:lineRule="auto"/>
              <w:jc w:val="center"/>
              <w:rPr>
                <w:b/>
                <w:color w:val="FF0000"/>
                <w:sz w:val="20"/>
                <w:szCs w:val="20"/>
              </w:rPr>
            </w:pPr>
          </w:p>
        </w:tc>
        <w:tc>
          <w:tcPr>
            <w:tcW w:w="1559" w:type="dxa"/>
            <w:tcBorders>
              <w:bottom w:val="single" w:sz="4" w:space="0" w:color="auto"/>
            </w:tcBorders>
            <w:shd w:val="clear" w:color="auto" w:fill="00607C"/>
            <w:vAlign w:val="center"/>
          </w:tcPr>
          <w:p w14:paraId="7C2F7BB3" w14:textId="77777777" w:rsidR="009535EC" w:rsidRPr="004D65C8" w:rsidRDefault="009535EC" w:rsidP="00F8239F">
            <w:pPr>
              <w:spacing w:after="0" w:line="240" w:lineRule="auto"/>
              <w:jc w:val="center"/>
              <w:rPr>
                <w:b/>
                <w:color w:val="FF0000"/>
                <w:sz w:val="20"/>
                <w:szCs w:val="20"/>
              </w:rPr>
            </w:pPr>
            <w:r w:rsidRPr="004D65C8">
              <w:rPr>
                <w:b/>
                <w:color w:val="FF0000"/>
                <w:sz w:val="20"/>
                <w:szCs w:val="20"/>
              </w:rPr>
              <w:t>ACTIVIDADES</w:t>
            </w:r>
          </w:p>
        </w:tc>
        <w:tc>
          <w:tcPr>
            <w:tcW w:w="1496" w:type="dxa"/>
            <w:gridSpan w:val="3"/>
            <w:tcBorders>
              <w:top w:val="nil"/>
              <w:bottom w:val="nil"/>
            </w:tcBorders>
            <w:shd w:val="clear" w:color="auto" w:fill="FFFFFF"/>
            <w:vAlign w:val="center"/>
          </w:tcPr>
          <w:p w14:paraId="44A98347" w14:textId="77777777" w:rsidR="009535EC" w:rsidRPr="004D65C8" w:rsidRDefault="009535EC" w:rsidP="00F8239F">
            <w:pPr>
              <w:spacing w:after="0" w:line="240" w:lineRule="auto"/>
              <w:jc w:val="center"/>
              <w:rPr>
                <w:b/>
                <w:color w:val="FF0000"/>
                <w:sz w:val="20"/>
                <w:szCs w:val="20"/>
              </w:rPr>
            </w:pPr>
          </w:p>
        </w:tc>
        <w:tc>
          <w:tcPr>
            <w:tcW w:w="1091" w:type="dxa"/>
            <w:gridSpan w:val="3"/>
            <w:shd w:val="clear" w:color="auto" w:fill="00607C"/>
            <w:vAlign w:val="center"/>
          </w:tcPr>
          <w:p w14:paraId="361E215F" w14:textId="77777777" w:rsidR="009535EC" w:rsidRPr="004D65C8" w:rsidRDefault="009535EC" w:rsidP="00F8239F">
            <w:pPr>
              <w:spacing w:after="0" w:line="240" w:lineRule="auto"/>
              <w:jc w:val="center"/>
              <w:rPr>
                <w:b/>
                <w:color w:val="FF0000"/>
                <w:sz w:val="20"/>
                <w:szCs w:val="20"/>
              </w:rPr>
            </w:pPr>
            <w:r w:rsidRPr="004D65C8">
              <w:rPr>
                <w:b/>
                <w:color w:val="FF0000"/>
                <w:sz w:val="20"/>
                <w:szCs w:val="20"/>
              </w:rPr>
              <w:t>PLAZOS</w:t>
            </w:r>
          </w:p>
        </w:tc>
        <w:tc>
          <w:tcPr>
            <w:tcW w:w="561" w:type="dxa"/>
            <w:gridSpan w:val="4"/>
            <w:tcBorders>
              <w:top w:val="nil"/>
              <w:bottom w:val="nil"/>
            </w:tcBorders>
            <w:shd w:val="clear" w:color="auto" w:fill="FFFFFF"/>
            <w:vAlign w:val="center"/>
          </w:tcPr>
          <w:p w14:paraId="3CF3068A" w14:textId="77777777" w:rsidR="009535EC" w:rsidRPr="004D65C8" w:rsidRDefault="009535EC" w:rsidP="00F8239F">
            <w:pPr>
              <w:spacing w:after="0" w:line="240" w:lineRule="auto"/>
              <w:jc w:val="center"/>
              <w:rPr>
                <w:b/>
                <w:color w:val="FF0000"/>
                <w:sz w:val="20"/>
                <w:szCs w:val="20"/>
              </w:rPr>
            </w:pPr>
          </w:p>
        </w:tc>
        <w:tc>
          <w:tcPr>
            <w:tcW w:w="1229" w:type="dxa"/>
            <w:gridSpan w:val="3"/>
            <w:shd w:val="clear" w:color="auto" w:fill="00607C"/>
            <w:vAlign w:val="center"/>
          </w:tcPr>
          <w:p w14:paraId="524EAB7B" w14:textId="77777777" w:rsidR="009535EC" w:rsidRPr="004D65C8" w:rsidRDefault="009535EC" w:rsidP="00F8239F">
            <w:pPr>
              <w:spacing w:after="0" w:line="240" w:lineRule="auto"/>
              <w:jc w:val="center"/>
              <w:rPr>
                <w:b/>
                <w:color w:val="FF0000"/>
                <w:sz w:val="20"/>
                <w:szCs w:val="20"/>
              </w:rPr>
            </w:pPr>
            <w:r w:rsidRPr="004D65C8">
              <w:rPr>
                <w:b/>
                <w:color w:val="FF0000"/>
                <w:sz w:val="20"/>
                <w:szCs w:val="20"/>
              </w:rPr>
              <w:t>REGISTROS</w:t>
            </w:r>
          </w:p>
        </w:tc>
      </w:tr>
      <w:tr w:rsidR="004D65C8" w:rsidRPr="004D65C8" w14:paraId="4270D51B" w14:textId="77777777" w:rsidTr="00555CF7">
        <w:trPr>
          <w:gridAfter w:val="2"/>
          <w:wAfter w:w="141" w:type="dxa"/>
          <w:trHeight w:val="397"/>
        </w:trPr>
        <w:tc>
          <w:tcPr>
            <w:tcW w:w="2015" w:type="dxa"/>
            <w:tcBorders>
              <w:left w:val="nil"/>
              <w:bottom w:val="nil"/>
              <w:right w:val="nil"/>
            </w:tcBorders>
            <w:shd w:val="clear" w:color="auto" w:fill="FFFFFF"/>
            <w:vAlign w:val="center"/>
          </w:tcPr>
          <w:p w14:paraId="653F59AF" w14:textId="77777777" w:rsidR="009535EC" w:rsidRPr="004D65C8" w:rsidRDefault="009535EC" w:rsidP="00F8239F">
            <w:pPr>
              <w:spacing w:after="0" w:line="240" w:lineRule="auto"/>
              <w:jc w:val="center"/>
              <w:rPr>
                <w:rFonts w:cs="Calibri"/>
                <w:color w:val="FF0000"/>
                <w:sz w:val="18"/>
                <w:szCs w:val="18"/>
              </w:rPr>
            </w:pPr>
          </w:p>
        </w:tc>
        <w:tc>
          <w:tcPr>
            <w:tcW w:w="957" w:type="dxa"/>
            <w:tcBorders>
              <w:top w:val="nil"/>
              <w:left w:val="nil"/>
              <w:bottom w:val="nil"/>
              <w:right w:val="nil"/>
            </w:tcBorders>
            <w:shd w:val="clear" w:color="auto" w:fill="FFFFFF"/>
            <w:vAlign w:val="center"/>
          </w:tcPr>
          <w:p w14:paraId="4A607513" w14:textId="77777777" w:rsidR="009535EC" w:rsidRPr="004D65C8" w:rsidRDefault="009535EC" w:rsidP="00F8239F">
            <w:pPr>
              <w:spacing w:after="0" w:line="240" w:lineRule="auto"/>
              <w:jc w:val="center"/>
              <w:rPr>
                <w:rFonts w:cs="Calibri"/>
                <w:color w:val="FF0000"/>
                <w:sz w:val="18"/>
                <w:szCs w:val="18"/>
              </w:rPr>
            </w:pPr>
          </w:p>
        </w:tc>
        <w:tc>
          <w:tcPr>
            <w:tcW w:w="1559" w:type="dxa"/>
            <w:tcBorders>
              <w:left w:val="nil"/>
              <w:bottom w:val="nil"/>
              <w:right w:val="nil"/>
            </w:tcBorders>
            <w:shd w:val="clear" w:color="auto" w:fill="FFFFFF"/>
            <w:vAlign w:val="center"/>
          </w:tcPr>
          <w:p w14:paraId="71784652" w14:textId="77777777" w:rsidR="009535EC" w:rsidRPr="004D65C8" w:rsidRDefault="009535EC" w:rsidP="00F8239F">
            <w:pPr>
              <w:spacing w:after="0" w:line="240" w:lineRule="auto"/>
              <w:jc w:val="center"/>
              <w:rPr>
                <w:rFonts w:cs="Calibri"/>
                <w:color w:val="FF0000"/>
                <w:sz w:val="18"/>
                <w:szCs w:val="18"/>
              </w:rPr>
            </w:pPr>
          </w:p>
        </w:tc>
        <w:tc>
          <w:tcPr>
            <w:tcW w:w="1496" w:type="dxa"/>
            <w:gridSpan w:val="3"/>
            <w:tcBorders>
              <w:top w:val="nil"/>
              <w:left w:val="nil"/>
              <w:bottom w:val="nil"/>
              <w:right w:val="nil"/>
            </w:tcBorders>
            <w:shd w:val="clear" w:color="auto" w:fill="FFFFFF"/>
            <w:vAlign w:val="center"/>
          </w:tcPr>
          <w:p w14:paraId="2E2EB1A0" w14:textId="77777777" w:rsidR="009535EC" w:rsidRPr="004D65C8" w:rsidRDefault="009535EC" w:rsidP="00F8239F">
            <w:pPr>
              <w:spacing w:after="0" w:line="240" w:lineRule="auto"/>
              <w:jc w:val="center"/>
              <w:rPr>
                <w:rFonts w:cs="Calibri"/>
                <w:color w:val="FF0000"/>
                <w:sz w:val="18"/>
                <w:szCs w:val="18"/>
              </w:rPr>
            </w:pPr>
          </w:p>
        </w:tc>
        <w:tc>
          <w:tcPr>
            <w:tcW w:w="1091" w:type="dxa"/>
            <w:gridSpan w:val="3"/>
            <w:tcBorders>
              <w:left w:val="nil"/>
              <w:bottom w:val="nil"/>
              <w:right w:val="nil"/>
            </w:tcBorders>
            <w:shd w:val="clear" w:color="auto" w:fill="FFFFFF"/>
            <w:vAlign w:val="center"/>
          </w:tcPr>
          <w:p w14:paraId="50610816" w14:textId="77777777" w:rsidR="009535EC" w:rsidRPr="004D65C8" w:rsidRDefault="009535EC" w:rsidP="00F8239F">
            <w:pPr>
              <w:spacing w:after="0" w:line="240" w:lineRule="auto"/>
              <w:jc w:val="center"/>
              <w:rPr>
                <w:rFonts w:cs="Calibri"/>
                <w:color w:val="FF0000"/>
                <w:sz w:val="18"/>
                <w:szCs w:val="18"/>
              </w:rPr>
            </w:pPr>
          </w:p>
        </w:tc>
        <w:tc>
          <w:tcPr>
            <w:tcW w:w="561" w:type="dxa"/>
            <w:gridSpan w:val="4"/>
            <w:tcBorders>
              <w:top w:val="nil"/>
              <w:left w:val="nil"/>
              <w:bottom w:val="nil"/>
              <w:right w:val="nil"/>
            </w:tcBorders>
            <w:shd w:val="clear" w:color="auto" w:fill="FFFFFF"/>
            <w:vAlign w:val="center"/>
          </w:tcPr>
          <w:p w14:paraId="35802057" w14:textId="77777777" w:rsidR="009535EC" w:rsidRPr="004D65C8" w:rsidRDefault="009535EC" w:rsidP="00F8239F">
            <w:pPr>
              <w:spacing w:after="0" w:line="240" w:lineRule="auto"/>
              <w:jc w:val="center"/>
              <w:rPr>
                <w:rFonts w:cs="Calibri"/>
                <w:color w:val="FF0000"/>
                <w:sz w:val="18"/>
                <w:szCs w:val="18"/>
              </w:rPr>
            </w:pPr>
          </w:p>
        </w:tc>
        <w:tc>
          <w:tcPr>
            <w:tcW w:w="1229" w:type="dxa"/>
            <w:gridSpan w:val="3"/>
            <w:tcBorders>
              <w:left w:val="nil"/>
              <w:bottom w:val="nil"/>
              <w:right w:val="nil"/>
            </w:tcBorders>
            <w:shd w:val="clear" w:color="auto" w:fill="FFFFFF"/>
            <w:vAlign w:val="center"/>
          </w:tcPr>
          <w:p w14:paraId="0F65761C" w14:textId="77777777" w:rsidR="009535EC" w:rsidRPr="004D65C8" w:rsidRDefault="009535EC" w:rsidP="00F8239F">
            <w:pPr>
              <w:spacing w:after="0" w:line="240" w:lineRule="auto"/>
              <w:jc w:val="center"/>
              <w:rPr>
                <w:rFonts w:cs="Calibri"/>
                <w:color w:val="FF0000"/>
                <w:sz w:val="18"/>
                <w:szCs w:val="18"/>
              </w:rPr>
            </w:pPr>
          </w:p>
        </w:tc>
      </w:tr>
      <w:tr w:rsidR="004D65C8" w:rsidRPr="004D65C8" w14:paraId="473107CF" w14:textId="77777777" w:rsidTr="00555CF7">
        <w:trPr>
          <w:gridAfter w:val="1"/>
          <w:wAfter w:w="34" w:type="dxa"/>
          <w:trHeight w:val="1448"/>
        </w:trPr>
        <w:tc>
          <w:tcPr>
            <w:tcW w:w="2015" w:type="dxa"/>
            <w:tcBorders>
              <w:top w:val="nil"/>
              <w:left w:val="nil"/>
              <w:bottom w:val="dashSmallGap" w:sz="4" w:space="0" w:color="auto"/>
              <w:right w:val="nil"/>
            </w:tcBorders>
            <w:vAlign w:val="center"/>
          </w:tcPr>
          <w:p w14:paraId="7DAC4AD7" w14:textId="4D763B9F" w:rsidR="009535EC" w:rsidRPr="004D65C8" w:rsidRDefault="002C01BD" w:rsidP="00F8239F">
            <w:pPr>
              <w:spacing w:after="0" w:line="240" w:lineRule="auto"/>
              <w:jc w:val="center"/>
              <w:rPr>
                <w:rFonts w:cs="Calibri"/>
                <w:color w:val="FF0000"/>
                <w:sz w:val="18"/>
                <w:szCs w:val="18"/>
              </w:rPr>
            </w:pPr>
            <w:r w:rsidRPr="004D65C8">
              <w:rPr>
                <w:rFonts w:cs="Calibri"/>
                <w:color w:val="FF0000"/>
                <w:sz w:val="18"/>
                <w:szCs w:val="18"/>
              </w:rPr>
              <w:t>Vicerrectorado de Investigación</w:t>
            </w:r>
          </w:p>
        </w:tc>
        <w:tc>
          <w:tcPr>
            <w:tcW w:w="957" w:type="dxa"/>
            <w:tcBorders>
              <w:top w:val="nil"/>
              <w:left w:val="nil"/>
              <w:bottom w:val="nil"/>
              <w:right w:val="single" w:sz="4" w:space="0" w:color="auto"/>
            </w:tcBorders>
            <w:shd w:val="clear" w:color="auto" w:fill="FFFFFF"/>
            <w:vAlign w:val="center"/>
          </w:tcPr>
          <w:p w14:paraId="55C018BC" w14:textId="77777777" w:rsidR="009535EC" w:rsidRPr="004D65C8" w:rsidRDefault="009535EC" w:rsidP="00F8239F">
            <w:pPr>
              <w:spacing w:after="0" w:line="240" w:lineRule="auto"/>
              <w:jc w:val="center"/>
              <w:rPr>
                <w:rFonts w:cs="Calibri"/>
                <w:color w:val="FF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C5C5C5"/>
          </w:tcPr>
          <w:p w14:paraId="3293738E" w14:textId="77777777" w:rsidR="009535EC" w:rsidRPr="004D65C8" w:rsidRDefault="002C01BD" w:rsidP="00F8239F">
            <w:pPr>
              <w:spacing w:after="0" w:line="240" w:lineRule="auto"/>
              <w:jc w:val="center"/>
              <w:rPr>
                <w:rFonts w:cs="Calibri"/>
                <w:color w:val="FF0000"/>
                <w:sz w:val="18"/>
                <w:szCs w:val="18"/>
              </w:rPr>
            </w:pPr>
            <w:r w:rsidRPr="004D65C8">
              <w:rPr>
                <w:rFonts w:cs="Calibri"/>
                <w:color w:val="FF0000"/>
                <w:sz w:val="18"/>
                <w:szCs w:val="18"/>
              </w:rPr>
              <w:t>Informe Vicerrectorado</w:t>
            </w:r>
          </w:p>
          <w:p w14:paraId="4581BD3D" w14:textId="28BDBB71" w:rsidR="002C01BD" w:rsidRPr="004D65C8" w:rsidRDefault="002C01BD" w:rsidP="002C01BD">
            <w:pPr>
              <w:spacing w:after="0" w:line="240" w:lineRule="auto"/>
              <w:jc w:val="center"/>
              <w:rPr>
                <w:rFonts w:cs="Calibri"/>
                <w:color w:val="FF0000"/>
                <w:sz w:val="14"/>
                <w:szCs w:val="14"/>
              </w:rPr>
            </w:pPr>
            <w:r w:rsidRPr="004D65C8">
              <w:rPr>
                <w:rFonts w:cs="Calibri"/>
                <w:color w:val="FF0000"/>
                <w:sz w:val="18"/>
                <w:szCs w:val="18"/>
              </w:rPr>
              <w:t>Sobre la Calidad Científica de los equipos de Investigación</w:t>
            </w:r>
          </w:p>
        </w:tc>
        <w:tc>
          <w:tcPr>
            <w:tcW w:w="236" w:type="dxa"/>
            <w:tcBorders>
              <w:top w:val="nil"/>
              <w:left w:val="single" w:sz="4" w:space="0" w:color="auto"/>
              <w:bottom w:val="nil"/>
              <w:right w:val="nil"/>
            </w:tcBorders>
          </w:tcPr>
          <w:p w14:paraId="1D4597F1" w14:textId="77777777" w:rsidR="009535EC" w:rsidRPr="004D65C8" w:rsidRDefault="009535EC" w:rsidP="00F8239F">
            <w:pPr>
              <w:spacing w:after="0" w:line="240" w:lineRule="auto"/>
              <w:jc w:val="center"/>
              <w:rPr>
                <w:rFonts w:cs="Calibri"/>
                <w:color w:val="FF0000"/>
                <w:sz w:val="18"/>
                <w:szCs w:val="18"/>
              </w:rPr>
            </w:pPr>
          </w:p>
        </w:tc>
        <w:tc>
          <w:tcPr>
            <w:tcW w:w="1260" w:type="dxa"/>
            <w:gridSpan w:val="2"/>
            <w:tcBorders>
              <w:top w:val="nil"/>
              <w:left w:val="nil"/>
              <w:bottom w:val="nil"/>
              <w:right w:val="nil"/>
            </w:tcBorders>
            <w:vAlign w:val="center"/>
          </w:tcPr>
          <w:p w14:paraId="11E2B6AB" w14:textId="77777777" w:rsidR="009535EC" w:rsidRPr="004D65C8" w:rsidRDefault="009535EC" w:rsidP="00F8239F">
            <w:pPr>
              <w:spacing w:after="0" w:line="240" w:lineRule="auto"/>
              <w:jc w:val="center"/>
              <w:rPr>
                <w:rFonts w:cs="Calibri"/>
                <w:color w:val="FF0000"/>
                <w:sz w:val="18"/>
                <w:szCs w:val="18"/>
              </w:rPr>
            </w:pPr>
          </w:p>
        </w:tc>
        <w:tc>
          <w:tcPr>
            <w:tcW w:w="1198" w:type="dxa"/>
            <w:gridSpan w:val="4"/>
            <w:tcBorders>
              <w:top w:val="nil"/>
              <w:left w:val="nil"/>
              <w:bottom w:val="dashSmallGap" w:sz="4" w:space="0" w:color="auto"/>
              <w:right w:val="nil"/>
            </w:tcBorders>
            <w:vAlign w:val="center"/>
          </w:tcPr>
          <w:p w14:paraId="418687DA" w14:textId="0F0D5084" w:rsidR="009535EC" w:rsidRPr="004D65C8" w:rsidRDefault="00CC6EEC" w:rsidP="00F8239F">
            <w:pPr>
              <w:spacing w:after="0" w:line="240" w:lineRule="auto"/>
              <w:jc w:val="center"/>
              <w:rPr>
                <w:rFonts w:cs="Calibri"/>
                <w:color w:val="FF0000"/>
                <w:sz w:val="18"/>
                <w:szCs w:val="18"/>
              </w:rPr>
            </w:pPr>
            <w:r w:rsidRPr="004D65C8">
              <w:rPr>
                <w:rFonts w:cs="Calibri"/>
                <w:color w:val="FF0000"/>
                <w:sz w:val="18"/>
                <w:szCs w:val="18"/>
              </w:rPr>
              <w:t>Septiembre</w:t>
            </w:r>
          </w:p>
        </w:tc>
        <w:tc>
          <w:tcPr>
            <w:tcW w:w="561" w:type="dxa"/>
            <w:gridSpan w:val="4"/>
            <w:tcBorders>
              <w:top w:val="nil"/>
              <w:left w:val="nil"/>
              <w:bottom w:val="nil"/>
              <w:right w:val="nil"/>
            </w:tcBorders>
            <w:vAlign w:val="center"/>
          </w:tcPr>
          <w:p w14:paraId="611685D8" w14:textId="77777777" w:rsidR="009535EC" w:rsidRPr="004D65C8" w:rsidRDefault="009535EC" w:rsidP="00F8239F">
            <w:pPr>
              <w:spacing w:after="0" w:line="240" w:lineRule="auto"/>
              <w:jc w:val="center"/>
              <w:rPr>
                <w:rFonts w:cs="Calibri"/>
                <w:color w:val="FF0000"/>
                <w:sz w:val="18"/>
                <w:szCs w:val="18"/>
              </w:rPr>
            </w:pPr>
          </w:p>
        </w:tc>
        <w:tc>
          <w:tcPr>
            <w:tcW w:w="1229" w:type="dxa"/>
            <w:gridSpan w:val="3"/>
            <w:tcBorders>
              <w:top w:val="nil"/>
              <w:left w:val="nil"/>
              <w:bottom w:val="nil"/>
              <w:right w:val="nil"/>
            </w:tcBorders>
            <w:vAlign w:val="center"/>
          </w:tcPr>
          <w:p w14:paraId="38198C88" w14:textId="77777777" w:rsidR="009535EC" w:rsidRPr="004D65C8" w:rsidRDefault="009535EC" w:rsidP="00F8239F">
            <w:pPr>
              <w:spacing w:after="0" w:line="240" w:lineRule="auto"/>
              <w:jc w:val="center"/>
              <w:rPr>
                <w:rFonts w:cs="Calibri"/>
                <w:color w:val="FF0000"/>
                <w:sz w:val="16"/>
                <w:szCs w:val="16"/>
              </w:rPr>
            </w:pPr>
          </w:p>
        </w:tc>
      </w:tr>
      <w:tr w:rsidR="004D65C8" w:rsidRPr="004D65C8" w14:paraId="3AADA0B1" w14:textId="77777777" w:rsidTr="00555CF7">
        <w:trPr>
          <w:gridAfter w:val="2"/>
          <w:wAfter w:w="141" w:type="dxa"/>
          <w:trHeight w:val="70"/>
        </w:trPr>
        <w:tc>
          <w:tcPr>
            <w:tcW w:w="2015" w:type="dxa"/>
            <w:tcBorders>
              <w:top w:val="dashSmallGap" w:sz="4" w:space="0" w:color="auto"/>
              <w:left w:val="nil"/>
              <w:bottom w:val="nil"/>
              <w:right w:val="nil"/>
            </w:tcBorders>
            <w:vAlign w:val="center"/>
          </w:tcPr>
          <w:p w14:paraId="3F057833" w14:textId="77777777" w:rsidR="009535EC" w:rsidRPr="004D65C8" w:rsidRDefault="009535EC" w:rsidP="00F8239F">
            <w:pPr>
              <w:spacing w:after="0" w:line="240" w:lineRule="auto"/>
              <w:jc w:val="center"/>
              <w:rPr>
                <w:rFonts w:cs="Calibri"/>
                <w:color w:val="FF0000"/>
                <w:sz w:val="18"/>
                <w:szCs w:val="18"/>
              </w:rPr>
            </w:pPr>
          </w:p>
        </w:tc>
        <w:tc>
          <w:tcPr>
            <w:tcW w:w="957" w:type="dxa"/>
            <w:tcBorders>
              <w:top w:val="nil"/>
              <w:left w:val="nil"/>
              <w:bottom w:val="nil"/>
              <w:right w:val="nil"/>
            </w:tcBorders>
            <w:vAlign w:val="center"/>
          </w:tcPr>
          <w:p w14:paraId="4FE11ADD" w14:textId="77777777" w:rsidR="009535EC" w:rsidRPr="004D65C8" w:rsidRDefault="009535EC" w:rsidP="00F8239F">
            <w:pPr>
              <w:spacing w:after="0" w:line="240" w:lineRule="auto"/>
              <w:jc w:val="center"/>
              <w:rPr>
                <w:rFonts w:cs="Calibri"/>
                <w:color w:val="FF0000"/>
                <w:sz w:val="18"/>
                <w:szCs w:val="18"/>
              </w:rPr>
            </w:pPr>
          </w:p>
        </w:tc>
        <w:tc>
          <w:tcPr>
            <w:tcW w:w="1559" w:type="dxa"/>
            <w:tcBorders>
              <w:top w:val="nil"/>
              <w:left w:val="nil"/>
              <w:bottom w:val="nil"/>
              <w:right w:val="nil"/>
            </w:tcBorders>
            <w:vAlign w:val="center"/>
          </w:tcPr>
          <w:p w14:paraId="09D05E10" w14:textId="01083A85" w:rsidR="009535EC" w:rsidRPr="004D65C8" w:rsidRDefault="009535EC" w:rsidP="00F8239F">
            <w:pPr>
              <w:spacing w:after="0" w:line="240" w:lineRule="auto"/>
              <w:jc w:val="center"/>
              <w:rPr>
                <w:rFonts w:cs="Calibri"/>
                <w:color w:val="FF0000"/>
                <w:sz w:val="18"/>
                <w:szCs w:val="18"/>
              </w:rPr>
            </w:pPr>
          </w:p>
        </w:tc>
        <w:tc>
          <w:tcPr>
            <w:tcW w:w="1496" w:type="dxa"/>
            <w:gridSpan w:val="3"/>
            <w:tcBorders>
              <w:top w:val="nil"/>
              <w:left w:val="nil"/>
              <w:bottom w:val="nil"/>
              <w:right w:val="nil"/>
            </w:tcBorders>
            <w:vAlign w:val="center"/>
          </w:tcPr>
          <w:p w14:paraId="19B5541F" w14:textId="77777777" w:rsidR="009535EC" w:rsidRPr="004D65C8" w:rsidRDefault="009535EC" w:rsidP="00F8239F">
            <w:pPr>
              <w:spacing w:after="0" w:line="240" w:lineRule="auto"/>
              <w:jc w:val="center"/>
              <w:rPr>
                <w:rFonts w:cs="Calibri"/>
                <w:color w:val="FF0000"/>
                <w:sz w:val="18"/>
                <w:szCs w:val="18"/>
              </w:rPr>
            </w:pPr>
          </w:p>
        </w:tc>
        <w:tc>
          <w:tcPr>
            <w:tcW w:w="1091" w:type="dxa"/>
            <w:gridSpan w:val="3"/>
            <w:tcBorders>
              <w:top w:val="nil"/>
              <w:left w:val="nil"/>
              <w:bottom w:val="nil"/>
              <w:right w:val="nil"/>
            </w:tcBorders>
            <w:vAlign w:val="center"/>
          </w:tcPr>
          <w:p w14:paraId="5C68E79A" w14:textId="77777777" w:rsidR="009535EC" w:rsidRPr="004D65C8" w:rsidRDefault="009535EC" w:rsidP="00F8239F">
            <w:pPr>
              <w:spacing w:after="0" w:line="240" w:lineRule="auto"/>
              <w:jc w:val="center"/>
              <w:rPr>
                <w:rFonts w:cs="Calibri"/>
                <w:color w:val="FF0000"/>
                <w:sz w:val="18"/>
                <w:szCs w:val="18"/>
              </w:rPr>
            </w:pPr>
          </w:p>
        </w:tc>
        <w:tc>
          <w:tcPr>
            <w:tcW w:w="561" w:type="dxa"/>
            <w:gridSpan w:val="4"/>
            <w:tcBorders>
              <w:top w:val="nil"/>
              <w:left w:val="nil"/>
              <w:bottom w:val="nil"/>
              <w:right w:val="nil"/>
            </w:tcBorders>
            <w:vAlign w:val="center"/>
          </w:tcPr>
          <w:p w14:paraId="3F89DD95" w14:textId="77777777" w:rsidR="009535EC" w:rsidRPr="004D65C8" w:rsidRDefault="009535EC" w:rsidP="00F8239F">
            <w:pPr>
              <w:spacing w:after="0" w:line="240" w:lineRule="auto"/>
              <w:jc w:val="center"/>
              <w:rPr>
                <w:rFonts w:cs="Calibri"/>
                <w:color w:val="FF0000"/>
                <w:sz w:val="18"/>
                <w:szCs w:val="18"/>
              </w:rPr>
            </w:pPr>
          </w:p>
        </w:tc>
        <w:tc>
          <w:tcPr>
            <w:tcW w:w="1229" w:type="dxa"/>
            <w:gridSpan w:val="3"/>
            <w:tcBorders>
              <w:top w:val="nil"/>
              <w:left w:val="nil"/>
              <w:bottom w:val="nil"/>
              <w:right w:val="nil"/>
            </w:tcBorders>
            <w:vAlign w:val="center"/>
          </w:tcPr>
          <w:p w14:paraId="2706606B" w14:textId="77777777" w:rsidR="009535EC" w:rsidRPr="004D65C8" w:rsidRDefault="009535EC" w:rsidP="00F8239F">
            <w:pPr>
              <w:spacing w:after="0" w:line="240" w:lineRule="auto"/>
              <w:jc w:val="center"/>
              <w:rPr>
                <w:rFonts w:cs="Calibri"/>
                <w:color w:val="FF0000"/>
                <w:sz w:val="16"/>
                <w:szCs w:val="16"/>
              </w:rPr>
            </w:pPr>
          </w:p>
        </w:tc>
      </w:tr>
      <w:tr w:rsidR="004D65C8" w:rsidRPr="004D65C8" w14:paraId="5AC367D0" w14:textId="77777777" w:rsidTr="00555CF7">
        <w:trPr>
          <w:gridAfter w:val="6"/>
          <w:wAfter w:w="1675" w:type="dxa"/>
          <w:trHeight w:val="192"/>
        </w:trPr>
        <w:tc>
          <w:tcPr>
            <w:tcW w:w="2015" w:type="dxa"/>
            <w:tcBorders>
              <w:top w:val="nil"/>
              <w:left w:val="nil"/>
              <w:bottom w:val="nil"/>
              <w:right w:val="nil"/>
            </w:tcBorders>
            <w:vAlign w:val="center"/>
          </w:tcPr>
          <w:p w14:paraId="31FA8C81" w14:textId="1181D17F" w:rsidR="00CC6EEC" w:rsidRPr="004D65C8" w:rsidRDefault="00CC6EEC" w:rsidP="00F8239F">
            <w:pPr>
              <w:spacing w:after="0" w:line="240" w:lineRule="auto"/>
              <w:jc w:val="center"/>
              <w:rPr>
                <w:rFonts w:cs="Calibri"/>
                <w:color w:val="FF0000"/>
                <w:sz w:val="18"/>
                <w:szCs w:val="18"/>
                <w:highlight w:val="yellow"/>
              </w:rPr>
            </w:pPr>
          </w:p>
        </w:tc>
        <w:tc>
          <w:tcPr>
            <w:tcW w:w="957" w:type="dxa"/>
            <w:tcBorders>
              <w:top w:val="nil"/>
              <w:left w:val="nil"/>
              <w:bottom w:val="nil"/>
              <w:right w:val="nil"/>
            </w:tcBorders>
            <w:vAlign w:val="center"/>
          </w:tcPr>
          <w:p w14:paraId="73ED0169" w14:textId="77777777" w:rsidR="00CC6EEC" w:rsidRPr="004D65C8" w:rsidRDefault="00CC6EEC" w:rsidP="00F8239F">
            <w:pPr>
              <w:spacing w:after="0" w:line="240" w:lineRule="auto"/>
              <w:jc w:val="center"/>
              <w:rPr>
                <w:rFonts w:cs="Calibri"/>
                <w:color w:val="FF0000"/>
                <w:sz w:val="18"/>
                <w:szCs w:val="18"/>
                <w:highlight w:val="yellow"/>
              </w:rPr>
            </w:pPr>
          </w:p>
        </w:tc>
        <w:tc>
          <w:tcPr>
            <w:tcW w:w="1559" w:type="dxa"/>
            <w:tcBorders>
              <w:top w:val="nil"/>
              <w:left w:val="nil"/>
              <w:bottom w:val="nil"/>
              <w:right w:val="nil"/>
            </w:tcBorders>
            <w:vAlign w:val="center"/>
          </w:tcPr>
          <w:p w14:paraId="665BFD19" w14:textId="3D7A13F8" w:rsidR="00CC6EEC" w:rsidRPr="004D65C8" w:rsidRDefault="00937AE2" w:rsidP="00F8239F">
            <w:pPr>
              <w:spacing w:before="120" w:after="120" w:line="240" w:lineRule="auto"/>
              <w:jc w:val="center"/>
              <w:rPr>
                <w:rFonts w:cs="Calibri"/>
                <w:color w:val="FF0000"/>
                <w:sz w:val="18"/>
                <w:szCs w:val="18"/>
                <w:highlight w:val="yellow"/>
              </w:rPr>
            </w:pPr>
            <w:r w:rsidRPr="004D65C8">
              <w:rPr>
                <w:rFonts w:cs="Calibri"/>
                <w:noProof/>
                <w:color w:val="FF0000"/>
                <w:sz w:val="18"/>
                <w:szCs w:val="18"/>
                <w:highlight w:val="yellow"/>
                <w:lang w:eastAsia="es-ES"/>
              </w:rPr>
              <mc:AlternateContent>
                <mc:Choice Requires="wps">
                  <w:drawing>
                    <wp:anchor distT="0" distB="0" distL="114300" distR="114300" simplePos="0" relativeHeight="251668480" behindDoc="0" locked="0" layoutInCell="1" allowOverlap="1" wp14:anchorId="60026F97" wp14:editId="2F4876BD">
                      <wp:simplePos x="0" y="0"/>
                      <wp:positionH relativeFrom="column">
                        <wp:posOffset>488950</wp:posOffset>
                      </wp:positionH>
                      <wp:positionV relativeFrom="paragraph">
                        <wp:posOffset>-133350</wp:posOffset>
                      </wp:positionV>
                      <wp:extent cx="635" cy="237490"/>
                      <wp:effectExtent l="95250" t="0" r="56515" b="29210"/>
                      <wp:wrapNone/>
                      <wp:docPr id="9"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7490"/>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85A5151" id="_x0000_t32" coordsize="21600,21600" o:spt="32" o:oned="t" path="m,l21600,21600e" filled="f">
                      <v:path arrowok="t" fillok="f" o:connecttype="none"/>
                      <o:lock v:ext="edit" shapetype="t"/>
                    </v:shapetype>
                    <v:shape id="AutoShape 32" o:spid="_x0000_s1026" type="#_x0000_t32" style="position:absolute;margin-left:38.5pt;margin-top:-10.5pt;width:.05pt;height:1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" strokeweight=".5pt">
                      <v:stroke endarrow="open"/>
                    </v:shape>
                  </w:pict>
                </mc:Fallback>
              </mc:AlternateContent>
            </w:r>
          </w:p>
        </w:tc>
        <w:tc>
          <w:tcPr>
            <w:tcW w:w="236" w:type="dxa"/>
            <w:tcBorders>
              <w:top w:val="nil"/>
              <w:left w:val="nil"/>
              <w:bottom w:val="nil"/>
              <w:right w:val="nil"/>
            </w:tcBorders>
            <w:vAlign w:val="center"/>
          </w:tcPr>
          <w:p w14:paraId="7395F7B6" w14:textId="77777777" w:rsidR="00CC6EEC" w:rsidRPr="004D65C8" w:rsidRDefault="00CC6EEC" w:rsidP="00F8239F">
            <w:pPr>
              <w:spacing w:after="0" w:line="240" w:lineRule="auto"/>
              <w:jc w:val="center"/>
              <w:rPr>
                <w:rFonts w:cs="Calibri"/>
                <w:color w:val="FF0000"/>
                <w:sz w:val="18"/>
                <w:szCs w:val="18"/>
                <w:highlight w:val="yellow"/>
              </w:rPr>
            </w:pPr>
          </w:p>
        </w:tc>
        <w:tc>
          <w:tcPr>
            <w:tcW w:w="1229" w:type="dxa"/>
            <w:tcBorders>
              <w:top w:val="nil"/>
              <w:left w:val="nil"/>
              <w:bottom w:val="nil"/>
              <w:right w:val="nil"/>
            </w:tcBorders>
            <w:vAlign w:val="center"/>
          </w:tcPr>
          <w:p w14:paraId="5B4CF9D3" w14:textId="7B4159AF" w:rsidR="00CC6EEC" w:rsidRPr="004D65C8" w:rsidRDefault="00CC6EEC" w:rsidP="00F8239F">
            <w:pPr>
              <w:spacing w:after="0" w:line="240" w:lineRule="auto"/>
              <w:jc w:val="center"/>
              <w:rPr>
                <w:rFonts w:cs="Calibri"/>
                <w:color w:val="FF0000"/>
                <w:sz w:val="18"/>
                <w:szCs w:val="18"/>
                <w:highlight w:val="yellow"/>
              </w:rPr>
            </w:pPr>
          </w:p>
        </w:tc>
        <w:tc>
          <w:tcPr>
            <w:tcW w:w="377" w:type="dxa"/>
            <w:gridSpan w:val="3"/>
            <w:tcBorders>
              <w:top w:val="nil"/>
              <w:left w:val="nil"/>
              <w:bottom w:val="nil"/>
              <w:right w:val="nil"/>
            </w:tcBorders>
            <w:vAlign w:val="center"/>
          </w:tcPr>
          <w:p w14:paraId="33190578" w14:textId="77777777" w:rsidR="00CC6EEC" w:rsidRPr="004D65C8" w:rsidRDefault="00CC6EEC" w:rsidP="00F8239F">
            <w:pPr>
              <w:spacing w:after="0" w:line="240" w:lineRule="auto"/>
              <w:jc w:val="center"/>
              <w:rPr>
                <w:rFonts w:cs="Calibri"/>
                <w:color w:val="FF0000"/>
                <w:sz w:val="18"/>
                <w:szCs w:val="18"/>
                <w:highlight w:val="yellow"/>
              </w:rPr>
            </w:pPr>
          </w:p>
        </w:tc>
        <w:tc>
          <w:tcPr>
            <w:tcW w:w="1001" w:type="dxa"/>
            <w:gridSpan w:val="4"/>
            <w:tcBorders>
              <w:top w:val="nil"/>
              <w:left w:val="nil"/>
              <w:bottom w:val="nil"/>
              <w:right w:val="nil"/>
            </w:tcBorders>
            <w:vAlign w:val="center"/>
          </w:tcPr>
          <w:p w14:paraId="61F3A30F" w14:textId="77777777" w:rsidR="00CC6EEC" w:rsidRPr="004D65C8" w:rsidRDefault="00CC6EEC" w:rsidP="00F8239F">
            <w:pPr>
              <w:spacing w:after="0" w:line="240" w:lineRule="auto"/>
              <w:jc w:val="center"/>
              <w:rPr>
                <w:rFonts w:cs="Calibri"/>
                <w:color w:val="FF0000"/>
                <w:sz w:val="16"/>
                <w:szCs w:val="16"/>
                <w:highlight w:val="yellow"/>
              </w:rPr>
            </w:pPr>
          </w:p>
        </w:tc>
      </w:tr>
      <w:tr w:rsidR="004D65C8" w:rsidRPr="004D65C8" w14:paraId="032C2E5A" w14:textId="77777777" w:rsidTr="00555CF7">
        <w:trPr>
          <w:gridAfter w:val="2"/>
          <w:wAfter w:w="141" w:type="dxa"/>
          <w:trHeight w:val="284"/>
        </w:trPr>
        <w:tc>
          <w:tcPr>
            <w:tcW w:w="2015" w:type="dxa"/>
            <w:tcBorders>
              <w:top w:val="nil"/>
              <w:left w:val="nil"/>
              <w:bottom w:val="dashSmallGap" w:sz="4" w:space="0" w:color="auto"/>
              <w:right w:val="nil"/>
            </w:tcBorders>
            <w:vAlign w:val="center"/>
          </w:tcPr>
          <w:p w14:paraId="05B5AFFB" w14:textId="0D0EBBE5" w:rsidR="007A671C" w:rsidRPr="004D65C8" w:rsidRDefault="007A671C" w:rsidP="00F8239F">
            <w:pPr>
              <w:spacing w:after="0" w:line="240" w:lineRule="auto"/>
              <w:jc w:val="center"/>
              <w:rPr>
                <w:color w:val="FF0000"/>
              </w:rPr>
            </w:pPr>
            <w:r w:rsidRPr="004D65C8">
              <w:rPr>
                <w:rFonts w:cs="Calibri"/>
                <w:color w:val="FF0000"/>
                <w:sz w:val="18"/>
                <w:szCs w:val="18"/>
              </w:rPr>
              <w:t>Comisión de Calidad del PD</w:t>
            </w:r>
          </w:p>
        </w:tc>
        <w:tc>
          <w:tcPr>
            <w:tcW w:w="957" w:type="dxa"/>
            <w:tcBorders>
              <w:top w:val="nil"/>
              <w:left w:val="nil"/>
              <w:bottom w:val="nil"/>
              <w:right w:val="single" w:sz="4" w:space="0" w:color="auto"/>
            </w:tcBorders>
            <w:vAlign w:val="center"/>
          </w:tcPr>
          <w:p w14:paraId="262CF352" w14:textId="77777777" w:rsidR="007A671C" w:rsidRPr="004D65C8" w:rsidRDefault="007A671C" w:rsidP="00F8239F">
            <w:pPr>
              <w:spacing w:after="0" w:line="240" w:lineRule="auto"/>
              <w:jc w:val="center"/>
              <w:rPr>
                <w:color w:val="FF0000"/>
              </w:rPr>
            </w:pPr>
          </w:p>
        </w:tc>
        <w:tc>
          <w:tcPr>
            <w:tcW w:w="1559" w:type="dxa"/>
            <w:tcBorders>
              <w:top w:val="single" w:sz="4" w:space="0" w:color="auto"/>
              <w:left w:val="single" w:sz="4" w:space="0" w:color="auto"/>
              <w:bottom w:val="single" w:sz="4" w:space="0" w:color="auto"/>
              <w:right w:val="single" w:sz="4" w:space="0" w:color="auto"/>
            </w:tcBorders>
            <w:shd w:val="clear" w:color="auto" w:fill="C5C5C5"/>
            <w:vAlign w:val="center"/>
          </w:tcPr>
          <w:p w14:paraId="58329F31" w14:textId="293E2B99" w:rsidR="007A671C" w:rsidRPr="004D65C8" w:rsidRDefault="007A671C" w:rsidP="00F8239F">
            <w:pPr>
              <w:spacing w:before="120" w:after="120" w:line="240" w:lineRule="auto"/>
              <w:jc w:val="center"/>
              <w:rPr>
                <w:rFonts w:cs="Calibri"/>
                <w:color w:val="FF0000"/>
                <w:sz w:val="18"/>
                <w:szCs w:val="18"/>
              </w:rPr>
            </w:pPr>
            <w:r w:rsidRPr="004D65C8">
              <w:rPr>
                <w:rFonts w:cs="Calibri"/>
                <w:color w:val="FF0000"/>
                <w:sz w:val="18"/>
                <w:szCs w:val="18"/>
              </w:rPr>
              <w:t xml:space="preserve">Valoración </w:t>
            </w:r>
            <w:r w:rsidR="00FE674A" w:rsidRPr="004D65C8">
              <w:rPr>
                <w:rFonts w:cs="Calibri"/>
                <w:color w:val="FF0000"/>
                <w:sz w:val="18"/>
                <w:szCs w:val="18"/>
              </w:rPr>
              <w:t>de las contribuciones científicas</w:t>
            </w:r>
          </w:p>
          <w:p w14:paraId="3813BDEE" w14:textId="319FBD6C" w:rsidR="007A671C" w:rsidRPr="004D65C8" w:rsidRDefault="007A671C" w:rsidP="00F8239F">
            <w:pPr>
              <w:spacing w:before="120" w:after="120" w:line="240" w:lineRule="auto"/>
              <w:jc w:val="center"/>
              <w:rPr>
                <w:rFonts w:cs="Calibri"/>
                <w:color w:val="FF0000"/>
                <w:sz w:val="18"/>
                <w:szCs w:val="18"/>
              </w:rPr>
            </w:pPr>
          </w:p>
          <w:p w14:paraId="22BA84B7" w14:textId="1F4F1635" w:rsidR="007A671C" w:rsidRPr="004D65C8" w:rsidRDefault="007A671C" w:rsidP="00F8239F">
            <w:pPr>
              <w:spacing w:before="120" w:after="120" w:line="240" w:lineRule="auto"/>
              <w:jc w:val="center"/>
              <w:rPr>
                <w:rFonts w:cs="Calibri"/>
                <w:color w:val="FF0000"/>
                <w:sz w:val="18"/>
                <w:szCs w:val="18"/>
              </w:rPr>
            </w:pPr>
          </w:p>
        </w:tc>
        <w:tc>
          <w:tcPr>
            <w:tcW w:w="1496" w:type="dxa"/>
            <w:gridSpan w:val="3"/>
            <w:tcBorders>
              <w:top w:val="nil"/>
              <w:left w:val="single" w:sz="4" w:space="0" w:color="auto"/>
              <w:bottom w:val="nil"/>
              <w:right w:val="nil"/>
            </w:tcBorders>
            <w:vAlign w:val="center"/>
          </w:tcPr>
          <w:p w14:paraId="68823047" w14:textId="77777777" w:rsidR="007A671C" w:rsidRPr="004D65C8" w:rsidRDefault="007A671C" w:rsidP="00F8239F">
            <w:pPr>
              <w:spacing w:after="0" w:line="240" w:lineRule="auto"/>
              <w:jc w:val="center"/>
              <w:rPr>
                <w:rFonts w:cs="Calibri"/>
                <w:color w:val="FF0000"/>
                <w:sz w:val="18"/>
                <w:szCs w:val="18"/>
              </w:rPr>
            </w:pPr>
          </w:p>
        </w:tc>
        <w:tc>
          <w:tcPr>
            <w:tcW w:w="1091" w:type="dxa"/>
            <w:gridSpan w:val="3"/>
            <w:tcBorders>
              <w:top w:val="nil"/>
              <w:left w:val="nil"/>
              <w:bottom w:val="dashSmallGap" w:sz="4" w:space="0" w:color="auto"/>
              <w:right w:val="nil"/>
            </w:tcBorders>
            <w:vAlign w:val="center"/>
          </w:tcPr>
          <w:p w14:paraId="6582FECA" w14:textId="3A0B0E95" w:rsidR="007A671C" w:rsidRPr="004D65C8" w:rsidRDefault="007A671C" w:rsidP="00F8239F">
            <w:pPr>
              <w:spacing w:after="0" w:line="240" w:lineRule="auto"/>
              <w:jc w:val="center"/>
              <w:rPr>
                <w:rFonts w:cs="Calibri"/>
                <w:color w:val="FF0000"/>
                <w:sz w:val="18"/>
                <w:szCs w:val="18"/>
              </w:rPr>
            </w:pPr>
            <w:r w:rsidRPr="004D65C8">
              <w:rPr>
                <w:rFonts w:cs="Calibri"/>
                <w:color w:val="FF0000"/>
                <w:sz w:val="18"/>
                <w:szCs w:val="18"/>
              </w:rPr>
              <w:t>Septiembre</w:t>
            </w:r>
          </w:p>
        </w:tc>
        <w:tc>
          <w:tcPr>
            <w:tcW w:w="561" w:type="dxa"/>
            <w:gridSpan w:val="4"/>
            <w:tcBorders>
              <w:top w:val="nil"/>
              <w:left w:val="nil"/>
              <w:bottom w:val="nil"/>
              <w:right w:val="nil"/>
            </w:tcBorders>
            <w:vAlign w:val="center"/>
          </w:tcPr>
          <w:p w14:paraId="6D7573E8" w14:textId="77777777" w:rsidR="007A671C" w:rsidRPr="004D65C8" w:rsidRDefault="007A671C" w:rsidP="00F8239F">
            <w:pPr>
              <w:spacing w:after="0" w:line="240" w:lineRule="auto"/>
              <w:jc w:val="center"/>
              <w:rPr>
                <w:rFonts w:cs="Calibri"/>
                <w:color w:val="FF0000"/>
                <w:sz w:val="18"/>
                <w:szCs w:val="18"/>
              </w:rPr>
            </w:pPr>
          </w:p>
        </w:tc>
        <w:tc>
          <w:tcPr>
            <w:tcW w:w="1229" w:type="dxa"/>
            <w:gridSpan w:val="3"/>
            <w:tcBorders>
              <w:top w:val="nil"/>
              <w:left w:val="nil"/>
              <w:bottom w:val="nil"/>
              <w:right w:val="nil"/>
            </w:tcBorders>
            <w:vAlign w:val="center"/>
          </w:tcPr>
          <w:p w14:paraId="4DEC7408" w14:textId="77777777" w:rsidR="007A671C" w:rsidRPr="004D65C8" w:rsidRDefault="007A671C" w:rsidP="00F8239F">
            <w:pPr>
              <w:spacing w:after="0" w:line="240" w:lineRule="auto"/>
              <w:jc w:val="center"/>
              <w:rPr>
                <w:rFonts w:cs="Calibri"/>
                <w:color w:val="FF0000"/>
                <w:sz w:val="16"/>
                <w:szCs w:val="16"/>
              </w:rPr>
            </w:pPr>
          </w:p>
        </w:tc>
      </w:tr>
      <w:tr w:rsidR="004D65C8" w:rsidRPr="004D65C8" w14:paraId="767D3CB1" w14:textId="77777777" w:rsidTr="00555CF7">
        <w:trPr>
          <w:trHeight w:val="126"/>
        </w:trPr>
        <w:tc>
          <w:tcPr>
            <w:tcW w:w="2015" w:type="dxa"/>
            <w:tcBorders>
              <w:top w:val="dashSmallGap" w:sz="4" w:space="0" w:color="auto"/>
              <w:left w:val="nil"/>
              <w:bottom w:val="nil"/>
              <w:right w:val="nil"/>
            </w:tcBorders>
            <w:vAlign w:val="center"/>
          </w:tcPr>
          <w:p w14:paraId="438F8126" w14:textId="77777777" w:rsidR="007A671C" w:rsidRPr="004D65C8" w:rsidRDefault="007A671C" w:rsidP="00F8239F">
            <w:pPr>
              <w:spacing w:after="0" w:line="240" w:lineRule="auto"/>
              <w:jc w:val="center"/>
              <w:rPr>
                <w:rFonts w:cs="Calibri"/>
                <w:color w:val="FF0000"/>
                <w:sz w:val="18"/>
                <w:szCs w:val="18"/>
              </w:rPr>
            </w:pPr>
          </w:p>
        </w:tc>
        <w:tc>
          <w:tcPr>
            <w:tcW w:w="957" w:type="dxa"/>
            <w:tcBorders>
              <w:top w:val="nil"/>
              <w:left w:val="nil"/>
              <w:bottom w:val="nil"/>
              <w:right w:val="nil"/>
            </w:tcBorders>
            <w:vAlign w:val="center"/>
          </w:tcPr>
          <w:p w14:paraId="735A6365" w14:textId="77777777" w:rsidR="007A671C" w:rsidRPr="004D65C8" w:rsidRDefault="007A671C" w:rsidP="00F8239F">
            <w:pPr>
              <w:spacing w:after="0" w:line="240" w:lineRule="auto"/>
              <w:jc w:val="center"/>
              <w:rPr>
                <w:rFonts w:cs="Calibri"/>
                <w:color w:val="FF0000"/>
                <w:sz w:val="18"/>
                <w:szCs w:val="18"/>
              </w:rPr>
            </w:pPr>
          </w:p>
        </w:tc>
        <w:tc>
          <w:tcPr>
            <w:tcW w:w="1559" w:type="dxa"/>
            <w:tcBorders>
              <w:top w:val="nil"/>
              <w:left w:val="nil"/>
              <w:bottom w:val="nil"/>
              <w:right w:val="nil"/>
            </w:tcBorders>
            <w:shd w:val="clear" w:color="auto" w:fill="auto"/>
            <w:vAlign w:val="center"/>
          </w:tcPr>
          <w:p w14:paraId="6DA41CAA" w14:textId="77777777" w:rsidR="007A671C" w:rsidRPr="004D65C8" w:rsidRDefault="007A671C" w:rsidP="00F8239F">
            <w:pPr>
              <w:spacing w:before="120" w:after="120" w:line="240" w:lineRule="auto"/>
              <w:jc w:val="center"/>
              <w:rPr>
                <w:rFonts w:cs="Calibri"/>
                <w:color w:val="FF0000"/>
                <w:sz w:val="18"/>
                <w:szCs w:val="18"/>
              </w:rPr>
            </w:pPr>
          </w:p>
        </w:tc>
        <w:tc>
          <w:tcPr>
            <w:tcW w:w="236" w:type="dxa"/>
            <w:tcBorders>
              <w:top w:val="nil"/>
              <w:left w:val="nil"/>
              <w:bottom w:val="nil"/>
              <w:right w:val="nil"/>
            </w:tcBorders>
            <w:vAlign w:val="center"/>
          </w:tcPr>
          <w:p w14:paraId="4BEC9314" w14:textId="77777777" w:rsidR="007A671C" w:rsidRPr="004D65C8" w:rsidRDefault="007A671C" w:rsidP="00F8239F">
            <w:pPr>
              <w:spacing w:before="120" w:after="120" w:line="240" w:lineRule="auto"/>
              <w:jc w:val="center"/>
              <w:rPr>
                <w:rFonts w:cs="Calibri"/>
                <w:color w:val="FF0000"/>
                <w:sz w:val="18"/>
                <w:szCs w:val="18"/>
              </w:rPr>
            </w:pPr>
          </w:p>
        </w:tc>
        <w:tc>
          <w:tcPr>
            <w:tcW w:w="1401" w:type="dxa"/>
            <w:gridSpan w:val="3"/>
            <w:tcBorders>
              <w:top w:val="nil"/>
              <w:left w:val="nil"/>
              <w:bottom w:val="nil"/>
              <w:right w:val="nil"/>
            </w:tcBorders>
            <w:vAlign w:val="center"/>
          </w:tcPr>
          <w:p w14:paraId="4DD340B4" w14:textId="77777777" w:rsidR="007A671C" w:rsidRPr="004D65C8" w:rsidRDefault="007A671C" w:rsidP="00F8239F">
            <w:pPr>
              <w:spacing w:after="0" w:line="240" w:lineRule="auto"/>
              <w:jc w:val="center"/>
              <w:rPr>
                <w:rFonts w:cs="Calibri"/>
                <w:color w:val="FF0000"/>
                <w:sz w:val="18"/>
                <w:szCs w:val="18"/>
              </w:rPr>
            </w:pPr>
          </w:p>
        </w:tc>
        <w:tc>
          <w:tcPr>
            <w:tcW w:w="1091" w:type="dxa"/>
            <w:gridSpan w:val="4"/>
            <w:tcBorders>
              <w:top w:val="nil"/>
              <w:left w:val="nil"/>
              <w:bottom w:val="nil"/>
              <w:right w:val="nil"/>
            </w:tcBorders>
            <w:vAlign w:val="center"/>
          </w:tcPr>
          <w:p w14:paraId="3C661C72" w14:textId="77777777" w:rsidR="007A671C" w:rsidRPr="004D65C8" w:rsidRDefault="007A671C" w:rsidP="00F8239F">
            <w:pPr>
              <w:spacing w:after="0" w:line="240" w:lineRule="auto"/>
              <w:jc w:val="center"/>
              <w:rPr>
                <w:rFonts w:cs="Calibri"/>
                <w:color w:val="FF0000"/>
                <w:sz w:val="18"/>
                <w:szCs w:val="18"/>
              </w:rPr>
            </w:pPr>
          </w:p>
        </w:tc>
        <w:tc>
          <w:tcPr>
            <w:tcW w:w="561" w:type="dxa"/>
            <w:gridSpan w:val="4"/>
            <w:tcBorders>
              <w:top w:val="nil"/>
              <w:left w:val="nil"/>
              <w:bottom w:val="nil"/>
              <w:right w:val="nil"/>
            </w:tcBorders>
            <w:vAlign w:val="center"/>
          </w:tcPr>
          <w:p w14:paraId="345E2033" w14:textId="77777777" w:rsidR="007A671C" w:rsidRPr="004D65C8" w:rsidRDefault="007A671C" w:rsidP="00F8239F">
            <w:pPr>
              <w:spacing w:after="0" w:line="240" w:lineRule="auto"/>
              <w:jc w:val="center"/>
              <w:rPr>
                <w:rFonts w:cs="Calibri"/>
                <w:color w:val="FF0000"/>
                <w:sz w:val="18"/>
                <w:szCs w:val="18"/>
              </w:rPr>
            </w:pPr>
          </w:p>
        </w:tc>
        <w:tc>
          <w:tcPr>
            <w:tcW w:w="1229" w:type="dxa"/>
            <w:gridSpan w:val="3"/>
            <w:tcBorders>
              <w:top w:val="nil"/>
              <w:left w:val="nil"/>
              <w:bottom w:val="nil"/>
              <w:right w:val="nil"/>
            </w:tcBorders>
            <w:vAlign w:val="center"/>
          </w:tcPr>
          <w:p w14:paraId="1A0615C1" w14:textId="77777777" w:rsidR="007A671C" w:rsidRPr="004D65C8" w:rsidRDefault="007A671C" w:rsidP="00F8239F">
            <w:pPr>
              <w:spacing w:after="0" w:line="240" w:lineRule="auto"/>
              <w:jc w:val="center"/>
              <w:rPr>
                <w:rFonts w:cs="Calibri"/>
                <w:color w:val="FF0000"/>
                <w:sz w:val="16"/>
                <w:szCs w:val="16"/>
              </w:rPr>
            </w:pPr>
          </w:p>
        </w:tc>
      </w:tr>
    </w:tbl>
    <w:p w14:paraId="50FAE532" w14:textId="77777777" w:rsidR="009535EC" w:rsidRPr="004D65C8" w:rsidRDefault="009535EC" w:rsidP="009535EC">
      <w:pPr>
        <w:rPr>
          <w:color w:val="FF0000"/>
        </w:rPr>
      </w:pPr>
    </w:p>
    <w:p w14:paraId="44379957" w14:textId="3F4B3360" w:rsidR="009535EC" w:rsidRPr="004D65C8" w:rsidRDefault="009535EC" w:rsidP="009535EC">
      <w:pPr>
        <w:rPr>
          <w:color w:val="FF0000"/>
        </w:rPr>
      </w:pPr>
    </w:p>
    <w:p w14:paraId="240277D9" w14:textId="06AAE076" w:rsidR="009535EC" w:rsidRPr="004D65C8" w:rsidRDefault="009535EC" w:rsidP="009535EC">
      <w:pPr>
        <w:rPr>
          <w:color w:val="FF0000"/>
        </w:rPr>
      </w:pPr>
    </w:p>
    <w:p w14:paraId="0DBC8020" w14:textId="66D9656A" w:rsidR="009535EC" w:rsidRPr="004D65C8" w:rsidRDefault="009535EC" w:rsidP="009535EC">
      <w:pPr>
        <w:rPr>
          <w:color w:val="FF0000"/>
        </w:rPr>
      </w:pPr>
    </w:p>
    <w:p w14:paraId="138BF942" w14:textId="564DFE5F" w:rsidR="009535EC" w:rsidRPr="004D65C8" w:rsidRDefault="009535EC" w:rsidP="009535EC">
      <w:pPr>
        <w:rPr>
          <w:color w:val="FF0000"/>
        </w:rPr>
      </w:pPr>
    </w:p>
    <w:p w14:paraId="4707C6D1" w14:textId="4D7B8F52" w:rsidR="009535EC" w:rsidRPr="004D65C8" w:rsidRDefault="009535EC" w:rsidP="009535EC">
      <w:pPr>
        <w:rPr>
          <w:color w:val="FF0000"/>
        </w:rPr>
      </w:pPr>
    </w:p>
    <w:p w14:paraId="1063175F" w14:textId="758D015C" w:rsidR="009535EC" w:rsidRPr="004D65C8" w:rsidRDefault="009535EC" w:rsidP="009535EC">
      <w:pPr>
        <w:rPr>
          <w:color w:val="FF0000"/>
        </w:rPr>
      </w:pPr>
    </w:p>
    <w:tbl>
      <w:tblPr>
        <w:tblpPr w:leftFromText="141" w:rightFromText="141" w:vertAnchor="text" w:tblpXSpec="right" w:tblpY="1"/>
        <w:tblOverlap w:val="neve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
        <w:gridCol w:w="1906"/>
        <w:gridCol w:w="108"/>
        <w:gridCol w:w="402"/>
        <w:gridCol w:w="108"/>
        <w:gridCol w:w="2881"/>
        <w:gridCol w:w="103"/>
        <w:gridCol w:w="410"/>
        <w:gridCol w:w="1230"/>
        <w:gridCol w:w="188"/>
        <w:gridCol w:w="178"/>
        <w:gridCol w:w="105"/>
        <w:gridCol w:w="1269"/>
        <w:gridCol w:w="108"/>
      </w:tblGrid>
      <w:tr w:rsidR="004D65C8" w:rsidRPr="004D65C8" w14:paraId="4533A33D" w14:textId="77777777" w:rsidTr="00492C93">
        <w:trPr>
          <w:gridBefore w:val="1"/>
          <w:wBefore w:w="108" w:type="dxa"/>
          <w:trHeight w:val="990"/>
        </w:trPr>
        <w:tc>
          <w:tcPr>
            <w:tcW w:w="2015" w:type="dxa"/>
            <w:gridSpan w:val="2"/>
            <w:tcBorders>
              <w:top w:val="dashSmallGap" w:sz="4" w:space="0" w:color="auto"/>
              <w:left w:val="nil"/>
              <w:bottom w:val="dashSmallGap" w:sz="4" w:space="0" w:color="auto"/>
              <w:right w:val="nil"/>
            </w:tcBorders>
            <w:vAlign w:val="center"/>
          </w:tcPr>
          <w:p w14:paraId="28B2C82F" w14:textId="60C3179C" w:rsidR="009535EC" w:rsidRPr="004D65C8" w:rsidRDefault="00E3678F" w:rsidP="00F8239F">
            <w:pPr>
              <w:spacing w:after="0" w:line="240" w:lineRule="auto"/>
              <w:jc w:val="center"/>
              <w:rPr>
                <w:rFonts w:cs="Calibri"/>
                <w:color w:val="FF0000"/>
                <w:sz w:val="18"/>
                <w:szCs w:val="18"/>
              </w:rPr>
            </w:pPr>
            <w:r w:rsidRPr="004D65C8">
              <w:rPr>
                <w:rFonts w:cs="Calibri"/>
                <w:color w:val="FF0000"/>
                <w:sz w:val="18"/>
                <w:szCs w:val="18"/>
              </w:rPr>
              <w:t>C</w:t>
            </w:r>
            <w:r w:rsidR="00CC6EEC" w:rsidRPr="004D65C8">
              <w:rPr>
                <w:rFonts w:cs="Calibri"/>
                <w:color w:val="FF0000"/>
                <w:sz w:val="18"/>
                <w:szCs w:val="18"/>
              </w:rPr>
              <w:t>oordinador del programa de doctorado y CCD</w:t>
            </w:r>
          </w:p>
        </w:tc>
        <w:tc>
          <w:tcPr>
            <w:tcW w:w="510" w:type="dxa"/>
            <w:gridSpan w:val="2"/>
            <w:tcBorders>
              <w:top w:val="nil"/>
              <w:left w:val="nil"/>
              <w:bottom w:val="nil"/>
            </w:tcBorders>
            <w:vAlign w:val="center"/>
          </w:tcPr>
          <w:p w14:paraId="6DB66E44" w14:textId="77777777" w:rsidR="009535EC" w:rsidRPr="004D65C8" w:rsidRDefault="009535EC" w:rsidP="00F8239F">
            <w:pPr>
              <w:spacing w:after="0" w:line="240" w:lineRule="auto"/>
              <w:jc w:val="center"/>
              <w:rPr>
                <w:rFonts w:cs="Calibri"/>
                <w:color w:val="FF0000"/>
                <w:sz w:val="18"/>
                <w:szCs w:val="18"/>
              </w:rPr>
            </w:pPr>
          </w:p>
        </w:tc>
        <w:tc>
          <w:tcPr>
            <w:tcW w:w="2985" w:type="dxa"/>
            <w:gridSpan w:val="2"/>
            <w:shd w:val="clear" w:color="auto" w:fill="BFBFBF"/>
            <w:vAlign w:val="center"/>
          </w:tcPr>
          <w:p w14:paraId="0AB11394" w14:textId="775982FB" w:rsidR="009535EC" w:rsidRPr="004D65C8" w:rsidRDefault="00876CC8" w:rsidP="00E3678F">
            <w:pPr>
              <w:spacing w:after="0" w:line="240" w:lineRule="auto"/>
              <w:jc w:val="center"/>
              <w:rPr>
                <w:rFonts w:cs="Calibri"/>
                <w:color w:val="FF0000"/>
                <w:sz w:val="18"/>
                <w:szCs w:val="18"/>
              </w:rPr>
            </w:pPr>
            <w:r w:rsidRPr="004D65C8">
              <w:rPr>
                <w:rFonts w:cs="Calibri"/>
                <w:color w:val="FF0000"/>
                <w:sz w:val="18"/>
                <w:szCs w:val="18"/>
              </w:rPr>
              <w:t>R</w:t>
            </w:r>
            <w:r w:rsidR="00CC6EEC" w:rsidRPr="004D65C8">
              <w:rPr>
                <w:rFonts w:cs="Calibri"/>
                <w:color w:val="FF0000"/>
                <w:sz w:val="18"/>
                <w:szCs w:val="18"/>
              </w:rPr>
              <w:t>ecabar información sobre la supervisión (tutela y dirección) del PD</w:t>
            </w:r>
          </w:p>
        </w:tc>
        <w:tc>
          <w:tcPr>
            <w:tcW w:w="410" w:type="dxa"/>
            <w:tcBorders>
              <w:top w:val="nil"/>
              <w:bottom w:val="nil"/>
              <w:right w:val="nil"/>
            </w:tcBorders>
            <w:vAlign w:val="center"/>
          </w:tcPr>
          <w:p w14:paraId="4648C565" w14:textId="77777777" w:rsidR="009535EC" w:rsidRPr="004D65C8" w:rsidRDefault="009535EC" w:rsidP="00F8239F">
            <w:pPr>
              <w:spacing w:after="0" w:line="240" w:lineRule="auto"/>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70C9891B" w14:textId="1CA5C0DB" w:rsidR="009535EC" w:rsidRPr="004D65C8" w:rsidRDefault="00E3678F" w:rsidP="00F8239F">
            <w:pPr>
              <w:spacing w:after="0" w:line="240" w:lineRule="auto"/>
              <w:jc w:val="center"/>
              <w:rPr>
                <w:rFonts w:cs="Calibri"/>
                <w:color w:val="FF0000"/>
                <w:sz w:val="18"/>
                <w:szCs w:val="18"/>
              </w:rPr>
            </w:pPr>
            <w:r w:rsidRPr="004D65C8">
              <w:rPr>
                <w:rFonts w:cs="Calibri"/>
                <w:color w:val="FF0000"/>
                <w:sz w:val="18"/>
                <w:szCs w:val="18"/>
              </w:rPr>
              <w:t xml:space="preserve">  </w:t>
            </w:r>
            <w:r w:rsidR="00CC6EEC" w:rsidRPr="004D65C8">
              <w:rPr>
                <w:rFonts w:cs="Calibri"/>
                <w:color w:val="FF0000"/>
                <w:sz w:val="18"/>
                <w:szCs w:val="18"/>
              </w:rPr>
              <w:t>Octubre</w:t>
            </w:r>
          </w:p>
        </w:tc>
        <w:tc>
          <w:tcPr>
            <w:tcW w:w="283" w:type="dxa"/>
            <w:gridSpan w:val="2"/>
            <w:tcBorders>
              <w:top w:val="nil"/>
              <w:left w:val="nil"/>
              <w:bottom w:val="nil"/>
              <w:right w:val="nil"/>
            </w:tcBorders>
            <w:vAlign w:val="center"/>
          </w:tcPr>
          <w:p w14:paraId="7E9DD3B4" w14:textId="77777777" w:rsidR="009535EC" w:rsidRPr="004D65C8" w:rsidRDefault="009535EC" w:rsidP="00F8239F">
            <w:pPr>
              <w:spacing w:after="0" w:line="240" w:lineRule="auto"/>
              <w:jc w:val="center"/>
              <w:rPr>
                <w:rFonts w:cs="Calibri"/>
                <w:color w:val="FF0000"/>
                <w:sz w:val="18"/>
                <w:szCs w:val="18"/>
              </w:rPr>
            </w:pPr>
          </w:p>
        </w:tc>
        <w:tc>
          <w:tcPr>
            <w:tcW w:w="1374" w:type="dxa"/>
            <w:gridSpan w:val="2"/>
            <w:tcBorders>
              <w:top w:val="nil"/>
              <w:left w:val="nil"/>
              <w:bottom w:val="nil"/>
              <w:right w:val="nil"/>
            </w:tcBorders>
            <w:vAlign w:val="center"/>
          </w:tcPr>
          <w:p w14:paraId="07CFAD2F" w14:textId="77777777" w:rsidR="009535EC" w:rsidRPr="004D65C8" w:rsidRDefault="009535EC" w:rsidP="00F8239F">
            <w:pPr>
              <w:spacing w:after="0" w:line="240" w:lineRule="auto"/>
              <w:jc w:val="center"/>
              <w:rPr>
                <w:rFonts w:cs="Calibri"/>
                <w:color w:val="FF0000"/>
                <w:sz w:val="16"/>
                <w:szCs w:val="16"/>
              </w:rPr>
            </w:pPr>
          </w:p>
        </w:tc>
      </w:tr>
      <w:tr w:rsidR="004D65C8" w:rsidRPr="004D65C8" w14:paraId="16FD1490" w14:textId="77777777" w:rsidTr="00492C93">
        <w:trPr>
          <w:gridBefore w:val="1"/>
          <w:wBefore w:w="108" w:type="dxa"/>
          <w:trHeight w:val="20"/>
        </w:trPr>
        <w:tc>
          <w:tcPr>
            <w:tcW w:w="2015" w:type="dxa"/>
            <w:gridSpan w:val="2"/>
            <w:tcBorders>
              <w:top w:val="dashSmallGap" w:sz="4" w:space="0" w:color="auto"/>
              <w:left w:val="nil"/>
              <w:bottom w:val="dashSmallGap" w:sz="4" w:space="0" w:color="auto"/>
              <w:right w:val="nil"/>
            </w:tcBorders>
            <w:vAlign w:val="center"/>
          </w:tcPr>
          <w:p w14:paraId="690A39B8" w14:textId="77777777" w:rsidR="009535EC" w:rsidRPr="004D65C8" w:rsidRDefault="009535EC" w:rsidP="00F8239F">
            <w:pPr>
              <w:spacing w:after="0" w:line="240" w:lineRule="auto"/>
              <w:jc w:val="center"/>
              <w:rPr>
                <w:rFonts w:cs="Calibri"/>
                <w:color w:val="FF0000"/>
                <w:sz w:val="18"/>
                <w:szCs w:val="18"/>
              </w:rPr>
            </w:pPr>
          </w:p>
        </w:tc>
        <w:tc>
          <w:tcPr>
            <w:tcW w:w="510" w:type="dxa"/>
            <w:gridSpan w:val="2"/>
            <w:tcBorders>
              <w:top w:val="nil"/>
              <w:left w:val="nil"/>
              <w:bottom w:val="nil"/>
              <w:right w:val="nil"/>
            </w:tcBorders>
            <w:vAlign w:val="center"/>
          </w:tcPr>
          <w:p w14:paraId="48552A86" w14:textId="77777777" w:rsidR="009535EC" w:rsidRPr="004D65C8" w:rsidRDefault="009535EC" w:rsidP="00F8239F">
            <w:pPr>
              <w:spacing w:after="0" w:line="240" w:lineRule="auto"/>
              <w:jc w:val="center"/>
              <w:rPr>
                <w:rFonts w:cs="Calibri"/>
                <w:color w:val="FF0000"/>
                <w:sz w:val="18"/>
                <w:szCs w:val="18"/>
              </w:rPr>
            </w:pPr>
          </w:p>
        </w:tc>
        <w:tc>
          <w:tcPr>
            <w:tcW w:w="2985" w:type="dxa"/>
            <w:gridSpan w:val="2"/>
            <w:tcBorders>
              <w:top w:val="single" w:sz="4" w:space="0" w:color="000000"/>
              <w:left w:val="nil"/>
              <w:right w:val="nil"/>
            </w:tcBorders>
            <w:vAlign w:val="center"/>
          </w:tcPr>
          <w:p w14:paraId="064D38FD" w14:textId="77777777" w:rsidR="009535EC" w:rsidRPr="004D65C8" w:rsidRDefault="009535EC" w:rsidP="00F8239F">
            <w:pPr>
              <w:spacing w:after="0" w:line="240" w:lineRule="auto"/>
              <w:jc w:val="center"/>
              <w:rPr>
                <w:rFonts w:cs="Calibri"/>
                <w:color w:val="FF0000"/>
                <w:sz w:val="18"/>
                <w:szCs w:val="18"/>
              </w:rPr>
            </w:pPr>
            <w:r w:rsidRPr="004D65C8">
              <w:rPr>
                <w:rFonts w:cs="Calibri"/>
                <w:noProof/>
                <w:color w:val="FF0000"/>
                <w:sz w:val="18"/>
                <w:szCs w:val="18"/>
                <w:lang w:eastAsia="es-ES"/>
              </w:rPr>
              <mc:AlternateContent>
                <mc:Choice Requires="wps">
                  <w:drawing>
                    <wp:anchor distT="0" distB="0" distL="114299" distR="114299" simplePos="0" relativeHeight="251671552" behindDoc="1" locked="0" layoutInCell="1" allowOverlap="1" wp14:anchorId="3F135D03" wp14:editId="64E40452">
                      <wp:simplePos x="0" y="0"/>
                      <wp:positionH relativeFrom="column">
                        <wp:posOffset>953134</wp:posOffset>
                      </wp:positionH>
                      <wp:positionV relativeFrom="paragraph">
                        <wp:posOffset>-5080</wp:posOffset>
                      </wp:positionV>
                      <wp:extent cx="0" cy="872490"/>
                      <wp:effectExtent l="95250" t="0" r="38100" b="41910"/>
                      <wp:wrapNone/>
                      <wp:docPr id="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2490"/>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FCBC64" id="AutoShape 47" o:spid="_x0000_s1026" type="#_x0000_t32" style="position:absolute;margin-left:75.05pt;margin-top:-.4pt;width:0;height:68.7pt;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" strokeweight=".5pt">
                      <v:stroke endarrow="open"/>
                    </v:shape>
                  </w:pict>
                </mc:Fallback>
              </mc:AlternateContent>
            </w:r>
          </w:p>
        </w:tc>
        <w:tc>
          <w:tcPr>
            <w:tcW w:w="410" w:type="dxa"/>
            <w:tcBorders>
              <w:top w:val="nil"/>
              <w:left w:val="nil"/>
              <w:bottom w:val="nil"/>
              <w:right w:val="nil"/>
            </w:tcBorders>
            <w:vAlign w:val="center"/>
          </w:tcPr>
          <w:p w14:paraId="5B900160" w14:textId="77777777" w:rsidR="009535EC" w:rsidRPr="004D65C8" w:rsidRDefault="009535EC" w:rsidP="00F8239F">
            <w:pPr>
              <w:spacing w:after="0" w:line="240" w:lineRule="auto"/>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3E9193F2" w14:textId="77777777" w:rsidR="009535EC" w:rsidRPr="004D65C8" w:rsidRDefault="009535EC" w:rsidP="00F8239F">
            <w:pPr>
              <w:spacing w:after="0" w:line="240" w:lineRule="auto"/>
              <w:jc w:val="center"/>
              <w:rPr>
                <w:rFonts w:cs="Calibri"/>
                <w:color w:val="FF0000"/>
                <w:sz w:val="18"/>
                <w:szCs w:val="18"/>
              </w:rPr>
            </w:pPr>
          </w:p>
        </w:tc>
        <w:tc>
          <w:tcPr>
            <w:tcW w:w="283" w:type="dxa"/>
            <w:gridSpan w:val="2"/>
            <w:tcBorders>
              <w:top w:val="nil"/>
              <w:left w:val="nil"/>
              <w:bottom w:val="nil"/>
              <w:right w:val="nil"/>
            </w:tcBorders>
            <w:vAlign w:val="center"/>
          </w:tcPr>
          <w:p w14:paraId="71E57D1C" w14:textId="77777777" w:rsidR="009535EC" w:rsidRPr="004D65C8" w:rsidRDefault="009535EC" w:rsidP="00F8239F">
            <w:pPr>
              <w:spacing w:after="0" w:line="240" w:lineRule="auto"/>
              <w:jc w:val="center"/>
              <w:rPr>
                <w:rFonts w:cs="Calibri"/>
                <w:color w:val="FF0000"/>
                <w:sz w:val="18"/>
                <w:szCs w:val="18"/>
              </w:rPr>
            </w:pPr>
          </w:p>
        </w:tc>
        <w:tc>
          <w:tcPr>
            <w:tcW w:w="1374" w:type="dxa"/>
            <w:gridSpan w:val="2"/>
            <w:tcBorders>
              <w:top w:val="nil"/>
              <w:left w:val="nil"/>
              <w:bottom w:val="dashSmallGap" w:sz="4" w:space="0" w:color="auto"/>
              <w:right w:val="nil"/>
            </w:tcBorders>
            <w:vAlign w:val="center"/>
          </w:tcPr>
          <w:p w14:paraId="0BFD7EFB" w14:textId="77777777" w:rsidR="009535EC" w:rsidRPr="004D65C8" w:rsidRDefault="009535EC" w:rsidP="00F8239F">
            <w:pPr>
              <w:spacing w:after="0" w:line="240" w:lineRule="auto"/>
              <w:jc w:val="center"/>
              <w:rPr>
                <w:rFonts w:cs="Calibri"/>
                <w:color w:val="FF0000"/>
                <w:sz w:val="16"/>
                <w:szCs w:val="16"/>
              </w:rPr>
            </w:pPr>
          </w:p>
        </w:tc>
      </w:tr>
      <w:tr w:rsidR="004D65C8" w:rsidRPr="004D65C8" w14:paraId="1DA44696" w14:textId="77777777" w:rsidTr="00492C93">
        <w:trPr>
          <w:gridBefore w:val="1"/>
          <w:wBefore w:w="108" w:type="dxa"/>
          <w:trHeight w:val="510"/>
        </w:trPr>
        <w:tc>
          <w:tcPr>
            <w:tcW w:w="2015" w:type="dxa"/>
            <w:gridSpan w:val="2"/>
            <w:tcBorders>
              <w:top w:val="dashSmallGap" w:sz="4" w:space="0" w:color="auto"/>
              <w:left w:val="nil"/>
              <w:bottom w:val="dashSmallGap" w:sz="4" w:space="0" w:color="auto"/>
              <w:right w:val="nil"/>
            </w:tcBorders>
            <w:vAlign w:val="center"/>
          </w:tcPr>
          <w:p w14:paraId="060AA6B1" w14:textId="376DB116" w:rsidR="009535EC" w:rsidRPr="004D65C8" w:rsidRDefault="00CC6EEC" w:rsidP="00F8239F">
            <w:pPr>
              <w:spacing w:after="0" w:line="240" w:lineRule="auto"/>
              <w:jc w:val="center"/>
              <w:rPr>
                <w:rFonts w:cs="Calibri"/>
                <w:color w:val="FF0000"/>
                <w:sz w:val="18"/>
                <w:szCs w:val="18"/>
              </w:rPr>
            </w:pPr>
            <w:r w:rsidRPr="004D65C8">
              <w:rPr>
                <w:rFonts w:cs="Calibri"/>
                <w:color w:val="FF0000"/>
                <w:sz w:val="18"/>
                <w:szCs w:val="18"/>
              </w:rPr>
              <w:t>Servicio de Gestión de la Calidad y Títulos</w:t>
            </w:r>
          </w:p>
        </w:tc>
        <w:tc>
          <w:tcPr>
            <w:tcW w:w="510" w:type="dxa"/>
            <w:gridSpan w:val="2"/>
            <w:tcBorders>
              <w:top w:val="nil"/>
              <w:left w:val="nil"/>
              <w:bottom w:val="nil"/>
            </w:tcBorders>
            <w:vAlign w:val="center"/>
          </w:tcPr>
          <w:p w14:paraId="61A987A0" w14:textId="77777777" w:rsidR="009535EC" w:rsidRPr="004D65C8" w:rsidRDefault="009535EC" w:rsidP="00F8239F">
            <w:pPr>
              <w:spacing w:after="0" w:line="240" w:lineRule="auto"/>
              <w:jc w:val="center"/>
              <w:rPr>
                <w:rFonts w:cs="Calibri"/>
                <w:color w:val="FF0000"/>
                <w:sz w:val="18"/>
                <w:szCs w:val="18"/>
              </w:rPr>
            </w:pPr>
          </w:p>
        </w:tc>
        <w:tc>
          <w:tcPr>
            <w:tcW w:w="2985" w:type="dxa"/>
            <w:gridSpan w:val="2"/>
            <w:shd w:val="clear" w:color="auto" w:fill="C5C5C5"/>
            <w:vAlign w:val="center"/>
          </w:tcPr>
          <w:p w14:paraId="3FC4EF39" w14:textId="39F11C96" w:rsidR="009535EC" w:rsidRPr="004D65C8" w:rsidRDefault="00876CC8" w:rsidP="00E3678F">
            <w:pPr>
              <w:spacing w:after="0" w:line="240" w:lineRule="auto"/>
              <w:jc w:val="center"/>
              <w:rPr>
                <w:rFonts w:cs="Calibri"/>
                <w:color w:val="FF0000"/>
                <w:sz w:val="18"/>
                <w:szCs w:val="18"/>
              </w:rPr>
            </w:pPr>
            <w:r w:rsidRPr="004D65C8">
              <w:rPr>
                <w:rFonts w:cs="Calibri"/>
                <w:color w:val="FF0000"/>
                <w:sz w:val="18"/>
                <w:szCs w:val="18"/>
              </w:rPr>
              <w:t>Remitir</w:t>
            </w:r>
            <w:r w:rsidR="00CC6EEC" w:rsidRPr="004D65C8">
              <w:rPr>
                <w:rFonts w:cs="Calibri"/>
                <w:color w:val="FF0000"/>
                <w:sz w:val="18"/>
                <w:szCs w:val="18"/>
              </w:rPr>
              <w:t xml:space="preserve"> al coordinador del PD la información recabada a través de la encuesta de opinión</w:t>
            </w:r>
          </w:p>
        </w:tc>
        <w:tc>
          <w:tcPr>
            <w:tcW w:w="410" w:type="dxa"/>
            <w:tcBorders>
              <w:top w:val="nil"/>
              <w:bottom w:val="nil"/>
              <w:right w:val="nil"/>
            </w:tcBorders>
            <w:vAlign w:val="center"/>
          </w:tcPr>
          <w:p w14:paraId="011A3F58" w14:textId="77777777" w:rsidR="009535EC" w:rsidRPr="004D65C8" w:rsidRDefault="009535EC" w:rsidP="00F8239F">
            <w:pPr>
              <w:spacing w:after="0" w:line="240" w:lineRule="auto"/>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66FCBA14" w14:textId="77777777" w:rsidR="009535EC" w:rsidRPr="004D65C8" w:rsidRDefault="009535EC" w:rsidP="00F8239F">
            <w:pPr>
              <w:spacing w:after="0" w:line="240" w:lineRule="auto"/>
              <w:jc w:val="center"/>
              <w:rPr>
                <w:rFonts w:cs="Calibri"/>
                <w:color w:val="FF0000"/>
                <w:sz w:val="18"/>
                <w:szCs w:val="18"/>
              </w:rPr>
            </w:pPr>
            <w:r w:rsidRPr="004D65C8">
              <w:rPr>
                <w:rFonts w:cs="Calibri"/>
                <w:color w:val="FF0000"/>
                <w:sz w:val="18"/>
                <w:szCs w:val="18"/>
              </w:rPr>
              <w:t>noviembre</w:t>
            </w:r>
          </w:p>
        </w:tc>
        <w:tc>
          <w:tcPr>
            <w:tcW w:w="283" w:type="dxa"/>
            <w:gridSpan w:val="2"/>
            <w:tcBorders>
              <w:top w:val="nil"/>
              <w:left w:val="nil"/>
              <w:bottom w:val="nil"/>
              <w:right w:val="nil"/>
            </w:tcBorders>
            <w:vAlign w:val="center"/>
          </w:tcPr>
          <w:p w14:paraId="087B8A6E" w14:textId="77777777" w:rsidR="009535EC" w:rsidRPr="004D65C8" w:rsidRDefault="009535EC" w:rsidP="00F8239F">
            <w:pPr>
              <w:spacing w:after="0" w:line="240" w:lineRule="auto"/>
              <w:jc w:val="center"/>
              <w:rPr>
                <w:rFonts w:cs="Calibri"/>
                <w:color w:val="FF0000"/>
                <w:sz w:val="18"/>
                <w:szCs w:val="18"/>
              </w:rPr>
            </w:pPr>
          </w:p>
        </w:tc>
        <w:tc>
          <w:tcPr>
            <w:tcW w:w="1374" w:type="dxa"/>
            <w:gridSpan w:val="2"/>
            <w:tcBorders>
              <w:top w:val="dashSmallGap" w:sz="4" w:space="0" w:color="auto"/>
              <w:left w:val="nil"/>
              <w:bottom w:val="dashSmallGap" w:sz="4" w:space="0" w:color="auto"/>
              <w:right w:val="nil"/>
            </w:tcBorders>
            <w:vAlign w:val="center"/>
          </w:tcPr>
          <w:p w14:paraId="067A51E4" w14:textId="43FDDF0E" w:rsidR="009535EC" w:rsidRPr="004D65C8" w:rsidRDefault="009535EC" w:rsidP="00F8239F">
            <w:pPr>
              <w:spacing w:after="0" w:line="240" w:lineRule="auto"/>
              <w:jc w:val="center"/>
              <w:rPr>
                <w:rFonts w:cs="Calibri"/>
                <w:b/>
                <w:color w:val="FF0000"/>
                <w:sz w:val="18"/>
                <w:szCs w:val="18"/>
              </w:rPr>
            </w:pPr>
            <w:r w:rsidRPr="004D65C8">
              <w:rPr>
                <w:rFonts w:cs="Calibri"/>
                <w:b/>
                <w:color w:val="FF0000"/>
                <w:sz w:val="18"/>
                <w:szCs w:val="18"/>
              </w:rPr>
              <w:t>RSGC</w:t>
            </w:r>
            <w:r w:rsidR="00B0476A" w:rsidRPr="004D65C8">
              <w:rPr>
                <w:rFonts w:cs="Calibri"/>
                <w:b/>
                <w:color w:val="FF0000"/>
                <w:sz w:val="18"/>
                <w:szCs w:val="18"/>
              </w:rPr>
              <w:t>PD</w:t>
            </w:r>
            <w:r w:rsidRPr="004D65C8">
              <w:rPr>
                <w:rFonts w:cs="Calibri"/>
                <w:b/>
                <w:color w:val="FF0000"/>
                <w:sz w:val="18"/>
                <w:szCs w:val="18"/>
              </w:rPr>
              <w:t>-P09-01: Informe de Indicadores</w:t>
            </w:r>
          </w:p>
        </w:tc>
      </w:tr>
      <w:tr w:rsidR="004D65C8" w:rsidRPr="004D65C8" w14:paraId="59CA3ABC" w14:textId="77777777" w:rsidTr="00492C93">
        <w:trPr>
          <w:gridBefore w:val="1"/>
          <w:wBefore w:w="108" w:type="dxa"/>
          <w:trHeight w:val="20"/>
        </w:trPr>
        <w:tc>
          <w:tcPr>
            <w:tcW w:w="2015" w:type="dxa"/>
            <w:gridSpan w:val="2"/>
            <w:tcBorders>
              <w:top w:val="dashSmallGap" w:sz="4" w:space="0" w:color="auto"/>
              <w:left w:val="nil"/>
              <w:bottom w:val="nil"/>
              <w:right w:val="nil"/>
            </w:tcBorders>
            <w:vAlign w:val="center"/>
          </w:tcPr>
          <w:p w14:paraId="4234A928" w14:textId="77777777" w:rsidR="009535EC" w:rsidRPr="004D65C8" w:rsidRDefault="009535EC" w:rsidP="00F8239F">
            <w:pPr>
              <w:spacing w:after="0" w:line="240" w:lineRule="auto"/>
              <w:jc w:val="center"/>
              <w:rPr>
                <w:rFonts w:cs="Calibri"/>
                <w:color w:val="FF0000"/>
                <w:sz w:val="18"/>
                <w:szCs w:val="18"/>
              </w:rPr>
            </w:pPr>
          </w:p>
        </w:tc>
        <w:tc>
          <w:tcPr>
            <w:tcW w:w="510" w:type="dxa"/>
            <w:gridSpan w:val="2"/>
            <w:tcBorders>
              <w:top w:val="nil"/>
              <w:left w:val="nil"/>
              <w:bottom w:val="nil"/>
              <w:right w:val="nil"/>
            </w:tcBorders>
            <w:vAlign w:val="center"/>
          </w:tcPr>
          <w:p w14:paraId="794A3400" w14:textId="77777777" w:rsidR="009535EC" w:rsidRPr="004D65C8" w:rsidRDefault="009535EC" w:rsidP="00F8239F">
            <w:pPr>
              <w:spacing w:after="0" w:line="240" w:lineRule="auto"/>
              <w:jc w:val="center"/>
              <w:rPr>
                <w:rFonts w:cs="Calibri"/>
                <w:color w:val="FF0000"/>
                <w:sz w:val="18"/>
                <w:szCs w:val="18"/>
              </w:rPr>
            </w:pPr>
          </w:p>
        </w:tc>
        <w:tc>
          <w:tcPr>
            <w:tcW w:w="2985" w:type="dxa"/>
            <w:gridSpan w:val="2"/>
            <w:tcBorders>
              <w:left w:val="nil"/>
              <w:bottom w:val="single" w:sz="4" w:space="0" w:color="auto"/>
              <w:right w:val="nil"/>
            </w:tcBorders>
            <w:vAlign w:val="center"/>
          </w:tcPr>
          <w:p w14:paraId="2EB9E75A" w14:textId="77777777" w:rsidR="009535EC" w:rsidRPr="004D65C8" w:rsidRDefault="009535EC" w:rsidP="00F8239F">
            <w:pPr>
              <w:spacing w:after="0" w:line="240" w:lineRule="auto"/>
              <w:jc w:val="center"/>
              <w:rPr>
                <w:rFonts w:cs="Calibri"/>
                <w:color w:val="FF0000"/>
                <w:sz w:val="18"/>
                <w:szCs w:val="18"/>
              </w:rPr>
            </w:pPr>
          </w:p>
        </w:tc>
        <w:tc>
          <w:tcPr>
            <w:tcW w:w="410" w:type="dxa"/>
            <w:tcBorders>
              <w:top w:val="nil"/>
              <w:left w:val="nil"/>
              <w:bottom w:val="nil"/>
              <w:right w:val="nil"/>
            </w:tcBorders>
            <w:vAlign w:val="center"/>
          </w:tcPr>
          <w:p w14:paraId="2CED2B35" w14:textId="77777777" w:rsidR="009535EC" w:rsidRPr="004D65C8" w:rsidRDefault="009535EC" w:rsidP="00F8239F">
            <w:pPr>
              <w:spacing w:after="0" w:line="240" w:lineRule="auto"/>
              <w:jc w:val="center"/>
              <w:rPr>
                <w:rFonts w:cs="Calibri"/>
                <w:color w:val="FF0000"/>
                <w:sz w:val="18"/>
                <w:szCs w:val="18"/>
              </w:rPr>
            </w:pPr>
          </w:p>
        </w:tc>
        <w:tc>
          <w:tcPr>
            <w:tcW w:w="1418" w:type="dxa"/>
            <w:gridSpan w:val="2"/>
            <w:tcBorders>
              <w:top w:val="dashSmallGap" w:sz="4" w:space="0" w:color="auto"/>
              <w:left w:val="nil"/>
              <w:bottom w:val="nil"/>
              <w:right w:val="nil"/>
            </w:tcBorders>
            <w:vAlign w:val="center"/>
          </w:tcPr>
          <w:p w14:paraId="219F5CFC" w14:textId="77777777" w:rsidR="009535EC" w:rsidRPr="004D65C8" w:rsidRDefault="009535EC" w:rsidP="00F8239F">
            <w:pPr>
              <w:spacing w:after="0" w:line="240" w:lineRule="auto"/>
              <w:jc w:val="center"/>
              <w:rPr>
                <w:rFonts w:cs="Calibri"/>
                <w:color w:val="FF0000"/>
                <w:sz w:val="18"/>
                <w:szCs w:val="18"/>
              </w:rPr>
            </w:pPr>
          </w:p>
        </w:tc>
        <w:tc>
          <w:tcPr>
            <w:tcW w:w="283" w:type="dxa"/>
            <w:gridSpan w:val="2"/>
            <w:tcBorders>
              <w:top w:val="nil"/>
              <w:left w:val="nil"/>
              <w:bottom w:val="nil"/>
              <w:right w:val="nil"/>
            </w:tcBorders>
            <w:vAlign w:val="center"/>
          </w:tcPr>
          <w:p w14:paraId="79BEE305" w14:textId="77777777" w:rsidR="009535EC" w:rsidRPr="004D65C8" w:rsidRDefault="009535EC" w:rsidP="00F8239F">
            <w:pPr>
              <w:spacing w:after="0" w:line="240" w:lineRule="auto"/>
              <w:jc w:val="center"/>
              <w:rPr>
                <w:rFonts w:cs="Calibri"/>
                <w:color w:val="FF0000"/>
                <w:sz w:val="18"/>
                <w:szCs w:val="18"/>
              </w:rPr>
            </w:pPr>
          </w:p>
        </w:tc>
        <w:tc>
          <w:tcPr>
            <w:tcW w:w="1374" w:type="dxa"/>
            <w:gridSpan w:val="2"/>
            <w:tcBorders>
              <w:top w:val="dashSmallGap" w:sz="4" w:space="0" w:color="auto"/>
              <w:left w:val="nil"/>
              <w:bottom w:val="dashSmallGap" w:sz="4" w:space="0" w:color="auto"/>
              <w:right w:val="nil"/>
            </w:tcBorders>
            <w:vAlign w:val="center"/>
          </w:tcPr>
          <w:p w14:paraId="2B182EDA" w14:textId="77777777" w:rsidR="009535EC" w:rsidRPr="004D65C8" w:rsidRDefault="009535EC" w:rsidP="00F8239F">
            <w:pPr>
              <w:spacing w:after="0" w:line="240" w:lineRule="auto"/>
              <w:jc w:val="center"/>
              <w:rPr>
                <w:rFonts w:cs="Calibri"/>
                <w:b/>
                <w:color w:val="FF0000"/>
                <w:sz w:val="18"/>
                <w:szCs w:val="18"/>
              </w:rPr>
            </w:pPr>
          </w:p>
        </w:tc>
      </w:tr>
      <w:tr w:rsidR="004D65C8" w:rsidRPr="004D65C8" w14:paraId="136B573F" w14:textId="77777777" w:rsidTr="00492C93">
        <w:trPr>
          <w:gridBefore w:val="1"/>
          <w:wBefore w:w="108" w:type="dxa"/>
          <w:trHeight w:val="510"/>
        </w:trPr>
        <w:tc>
          <w:tcPr>
            <w:tcW w:w="2015" w:type="dxa"/>
            <w:gridSpan w:val="2"/>
            <w:tcBorders>
              <w:top w:val="dashSmallGap" w:sz="4" w:space="0" w:color="auto"/>
              <w:left w:val="nil"/>
              <w:bottom w:val="dashSmallGap" w:sz="4" w:space="0" w:color="auto"/>
              <w:right w:val="nil"/>
            </w:tcBorders>
            <w:vAlign w:val="center"/>
          </w:tcPr>
          <w:p w14:paraId="22CFE461" w14:textId="5E9503A7" w:rsidR="009535EC" w:rsidRPr="004D65C8" w:rsidRDefault="00876CC8" w:rsidP="00E3678F">
            <w:pPr>
              <w:spacing w:after="0" w:line="240" w:lineRule="auto"/>
              <w:jc w:val="center"/>
              <w:rPr>
                <w:rFonts w:cs="Calibri"/>
                <w:color w:val="FF0000"/>
                <w:sz w:val="18"/>
                <w:szCs w:val="18"/>
              </w:rPr>
            </w:pPr>
            <w:r w:rsidRPr="004D65C8">
              <w:rPr>
                <w:rFonts w:cs="Calibri"/>
                <w:color w:val="FF0000"/>
                <w:sz w:val="18"/>
                <w:szCs w:val="18"/>
              </w:rPr>
              <w:t>Comisión de Calidad del PD</w:t>
            </w:r>
            <w:r w:rsidR="00FE674A" w:rsidRPr="004D65C8">
              <w:rPr>
                <w:rFonts w:cs="Calibri"/>
                <w:color w:val="FF0000"/>
                <w:sz w:val="18"/>
                <w:szCs w:val="18"/>
              </w:rPr>
              <w:t xml:space="preserve">. </w:t>
            </w:r>
            <w:r w:rsidR="000A3599" w:rsidRPr="004D65C8">
              <w:rPr>
                <w:rFonts w:cs="Calibri"/>
                <w:color w:val="FF0000"/>
                <w:sz w:val="18"/>
                <w:szCs w:val="18"/>
              </w:rPr>
              <w:t xml:space="preserve">CCD </w:t>
            </w:r>
          </w:p>
        </w:tc>
        <w:tc>
          <w:tcPr>
            <w:tcW w:w="510" w:type="dxa"/>
            <w:gridSpan w:val="2"/>
            <w:tcBorders>
              <w:top w:val="nil"/>
              <w:left w:val="nil"/>
              <w:bottom w:val="nil"/>
            </w:tcBorders>
            <w:vAlign w:val="center"/>
          </w:tcPr>
          <w:p w14:paraId="1C7929F8" w14:textId="77777777" w:rsidR="009535EC" w:rsidRPr="004D65C8" w:rsidRDefault="009535EC" w:rsidP="00F8239F">
            <w:pPr>
              <w:spacing w:after="0"/>
              <w:jc w:val="center"/>
              <w:rPr>
                <w:rFonts w:cs="Calibri"/>
                <w:color w:val="FF0000"/>
                <w:sz w:val="18"/>
                <w:szCs w:val="18"/>
              </w:rPr>
            </w:pPr>
          </w:p>
        </w:tc>
        <w:tc>
          <w:tcPr>
            <w:tcW w:w="2985" w:type="dxa"/>
            <w:gridSpan w:val="2"/>
            <w:tcBorders>
              <w:bottom w:val="single" w:sz="4" w:space="0" w:color="auto"/>
            </w:tcBorders>
            <w:shd w:val="clear" w:color="auto" w:fill="C5C5C5"/>
            <w:vAlign w:val="center"/>
          </w:tcPr>
          <w:p w14:paraId="48742CB6" w14:textId="6694C614" w:rsidR="009535EC" w:rsidRPr="004D65C8" w:rsidRDefault="000A3599" w:rsidP="000A3599">
            <w:pPr>
              <w:spacing w:after="0" w:line="240" w:lineRule="auto"/>
              <w:jc w:val="center"/>
              <w:rPr>
                <w:rFonts w:cs="Calibri"/>
                <w:color w:val="FF0000"/>
                <w:sz w:val="18"/>
                <w:szCs w:val="18"/>
              </w:rPr>
            </w:pPr>
            <w:r w:rsidRPr="004D65C8">
              <w:rPr>
                <w:rFonts w:cs="Calibri"/>
                <w:color w:val="FF0000"/>
                <w:sz w:val="18"/>
                <w:szCs w:val="18"/>
              </w:rPr>
              <w:t>Remite al coordinador resultados de encuestas. Análisis y valoración CCD</w:t>
            </w:r>
          </w:p>
        </w:tc>
        <w:tc>
          <w:tcPr>
            <w:tcW w:w="410" w:type="dxa"/>
            <w:tcBorders>
              <w:top w:val="nil"/>
              <w:bottom w:val="nil"/>
              <w:right w:val="nil"/>
            </w:tcBorders>
            <w:vAlign w:val="center"/>
          </w:tcPr>
          <w:p w14:paraId="2BE41BA8" w14:textId="77777777" w:rsidR="009535EC" w:rsidRPr="004D65C8" w:rsidRDefault="009535EC" w:rsidP="00F8239F">
            <w:pPr>
              <w:spacing w:after="0"/>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6905D831" w14:textId="6A4C2449" w:rsidR="009535EC" w:rsidRPr="004D65C8" w:rsidRDefault="00876CC8" w:rsidP="00F8239F">
            <w:pPr>
              <w:spacing w:after="0"/>
              <w:jc w:val="center"/>
              <w:rPr>
                <w:rFonts w:cs="Calibri"/>
                <w:color w:val="FF0000"/>
                <w:sz w:val="18"/>
                <w:szCs w:val="18"/>
              </w:rPr>
            </w:pPr>
            <w:r w:rsidRPr="004D65C8">
              <w:rPr>
                <w:color w:val="FF0000"/>
                <w:sz w:val="18"/>
                <w:szCs w:val="18"/>
              </w:rPr>
              <w:t>Hasta Marzo</w:t>
            </w:r>
          </w:p>
        </w:tc>
        <w:tc>
          <w:tcPr>
            <w:tcW w:w="283" w:type="dxa"/>
            <w:gridSpan w:val="2"/>
            <w:tcBorders>
              <w:top w:val="nil"/>
              <w:left w:val="nil"/>
              <w:bottom w:val="nil"/>
              <w:right w:val="nil"/>
            </w:tcBorders>
          </w:tcPr>
          <w:p w14:paraId="2043B9AD" w14:textId="77777777" w:rsidR="009535EC" w:rsidRPr="004D65C8" w:rsidRDefault="009535EC" w:rsidP="00F8239F">
            <w:pPr>
              <w:spacing w:after="0"/>
              <w:jc w:val="center"/>
              <w:rPr>
                <w:rFonts w:cs="Calibri"/>
                <w:color w:val="FF0000"/>
                <w:sz w:val="18"/>
                <w:szCs w:val="18"/>
              </w:rPr>
            </w:pPr>
          </w:p>
        </w:tc>
        <w:tc>
          <w:tcPr>
            <w:tcW w:w="1374" w:type="dxa"/>
            <w:gridSpan w:val="2"/>
            <w:tcBorders>
              <w:top w:val="dashSmallGap" w:sz="4" w:space="0" w:color="auto"/>
              <w:left w:val="nil"/>
              <w:bottom w:val="dashSmallGap" w:sz="4" w:space="0" w:color="auto"/>
              <w:right w:val="nil"/>
            </w:tcBorders>
            <w:vAlign w:val="center"/>
          </w:tcPr>
          <w:p w14:paraId="6136EE93" w14:textId="3AB65E6F" w:rsidR="009535EC" w:rsidRPr="004D65C8" w:rsidRDefault="009535EC" w:rsidP="00F8239F">
            <w:pPr>
              <w:spacing w:after="0" w:line="240" w:lineRule="auto"/>
              <w:jc w:val="center"/>
              <w:rPr>
                <w:rFonts w:cs="Calibri"/>
                <w:b/>
                <w:color w:val="FF0000"/>
                <w:sz w:val="18"/>
                <w:szCs w:val="18"/>
              </w:rPr>
            </w:pPr>
          </w:p>
        </w:tc>
      </w:tr>
      <w:tr w:rsidR="004D65C8" w:rsidRPr="004D65C8" w14:paraId="0B5BE6B2" w14:textId="77777777" w:rsidTr="00492C93">
        <w:trPr>
          <w:gridBefore w:val="1"/>
          <w:wBefore w:w="108" w:type="dxa"/>
          <w:trHeight w:val="510"/>
        </w:trPr>
        <w:tc>
          <w:tcPr>
            <w:tcW w:w="2015" w:type="dxa"/>
            <w:gridSpan w:val="2"/>
            <w:tcBorders>
              <w:top w:val="dashSmallGap" w:sz="4" w:space="0" w:color="auto"/>
              <w:left w:val="nil"/>
              <w:bottom w:val="nil"/>
              <w:right w:val="nil"/>
            </w:tcBorders>
            <w:vAlign w:val="center"/>
          </w:tcPr>
          <w:p w14:paraId="326D8B4B" w14:textId="77777777" w:rsidR="00E3678F" w:rsidRPr="004D65C8" w:rsidRDefault="00E3678F" w:rsidP="00E3678F">
            <w:pPr>
              <w:spacing w:after="0" w:line="240" w:lineRule="auto"/>
              <w:jc w:val="center"/>
              <w:rPr>
                <w:rFonts w:cs="Calibri"/>
                <w:color w:val="FF0000"/>
                <w:sz w:val="18"/>
                <w:szCs w:val="18"/>
              </w:rPr>
            </w:pPr>
          </w:p>
        </w:tc>
        <w:tc>
          <w:tcPr>
            <w:tcW w:w="510" w:type="dxa"/>
            <w:gridSpan w:val="2"/>
            <w:tcBorders>
              <w:top w:val="nil"/>
              <w:left w:val="nil"/>
              <w:bottom w:val="nil"/>
              <w:right w:val="nil"/>
            </w:tcBorders>
            <w:vAlign w:val="center"/>
          </w:tcPr>
          <w:p w14:paraId="2F8581DB" w14:textId="77777777" w:rsidR="00E3678F" w:rsidRPr="004D65C8" w:rsidRDefault="00E3678F" w:rsidP="00F8239F">
            <w:pPr>
              <w:spacing w:after="0"/>
              <w:jc w:val="center"/>
              <w:rPr>
                <w:rFonts w:cs="Calibri"/>
                <w:color w:val="FF0000"/>
                <w:sz w:val="18"/>
                <w:szCs w:val="18"/>
              </w:rPr>
            </w:pPr>
          </w:p>
        </w:tc>
        <w:tc>
          <w:tcPr>
            <w:tcW w:w="2985" w:type="dxa"/>
            <w:gridSpan w:val="2"/>
            <w:tcBorders>
              <w:top w:val="single" w:sz="4" w:space="0" w:color="auto"/>
              <w:left w:val="nil"/>
              <w:bottom w:val="single" w:sz="4" w:space="0" w:color="auto"/>
              <w:right w:val="nil"/>
            </w:tcBorders>
            <w:shd w:val="clear" w:color="auto" w:fill="FFFFFF" w:themeFill="background1"/>
            <w:vAlign w:val="center"/>
          </w:tcPr>
          <w:p w14:paraId="2FD37E95" w14:textId="77777777" w:rsidR="00E3678F" w:rsidRPr="004D65C8" w:rsidRDefault="00E3678F" w:rsidP="00F8239F">
            <w:pPr>
              <w:spacing w:after="0" w:line="240" w:lineRule="auto"/>
              <w:jc w:val="center"/>
              <w:rPr>
                <w:rFonts w:cs="Calibri"/>
                <w:color w:val="FF0000"/>
                <w:sz w:val="18"/>
                <w:szCs w:val="18"/>
              </w:rPr>
            </w:pPr>
          </w:p>
        </w:tc>
        <w:tc>
          <w:tcPr>
            <w:tcW w:w="410" w:type="dxa"/>
            <w:tcBorders>
              <w:top w:val="nil"/>
              <w:left w:val="nil"/>
              <w:bottom w:val="nil"/>
              <w:right w:val="nil"/>
            </w:tcBorders>
            <w:vAlign w:val="center"/>
          </w:tcPr>
          <w:p w14:paraId="5FABF3AB" w14:textId="77777777" w:rsidR="00E3678F" w:rsidRPr="004D65C8" w:rsidRDefault="00E3678F" w:rsidP="00F8239F">
            <w:pPr>
              <w:spacing w:after="0"/>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62AFC348" w14:textId="77777777" w:rsidR="00E3678F" w:rsidRPr="004D65C8" w:rsidRDefault="00E3678F" w:rsidP="00F8239F">
            <w:pPr>
              <w:spacing w:after="0"/>
              <w:jc w:val="center"/>
              <w:rPr>
                <w:color w:val="FF0000"/>
                <w:sz w:val="18"/>
                <w:szCs w:val="18"/>
              </w:rPr>
            </w:pPr>
          </w:p>
        </w:tc>
        <w:tc>
          <w:tcPr>
            <w:tcW w:w="283" w:type="dxa"/>
            <w:gridSpan w:val="2"/>
            <w:tcBorders>
              <w:top w:val="nil"/>
              <w:left w:val="nil"/>
              <w:bottom w:val="nil"/>
              <w:right w:val="nil"/>
            </w:tcBorders>
          </w:tcPr>
          <w:p w14:paraId="0BE38B09" w14:textId="77777777" w:rsidR="00E3678F" w:rsidRPr="004D65C8" w:rsidRDefault="00E3678F" w:rsidP="00F8239F">
            <w:pPr>
              <w:spacing w:after="0"/>
              <w:jc w:val="center"/>
              <w:rPr>
                <w:rFonts w:cs="Calibri"/>
                <w:color w:val="FF0000"/>
                <w:sz w:val="18"/>
                <w:szCs w:val="18"/>
              </w:rPr>
            </w:pPr>
          </w:p>
        </w:tc>
        <w:tc>
          <w:tcPr>
            <w:tcW w:w="1374" w:type="dxa"/>
            <w:gridSpan w:val="2"/>
            <w:tcBorders>
              <w:top w:val="dashSmallGap" w:sz="4" w:space="0" w:color="auto"/>
              <w:left w:val="nil"/>
              <w:bottom w:val="dashSmallGap" w:sz="4" w:space="0" w:color="auto"/>
              <w:right w:val="nil"/>
            </w:tcBorders>
            <w:vAlign w:val="center"/>
          </w:tcPr>
          <w:p w14:paraId="33597EA2" w14:textId="77777777" w:rsidR="00E3678F" w:rsidRPr="004D65C8" w:rsidRDefault="00E3678F" w:rsidP="00F8239F">
            <w:pPr>
              <w:spacing w:after="0" w:line="240" w:lineRule="auto"/>
              <w:jc w:val="center"/>
              <w:rPr>
                <w:rFonts w:cs="Calibri"/>
                <w:b/>
                <w:color w:val="FF0000"/>
                <w:sz w:val="18"/>
                <w:szCs w:val="18"/>
              </w:rPr>
            </w:pPr>
          </w:p>
        </w:tc>
      </w:tr>
      <w:tr w:rsidR="004D65C8" w:rsidRPr="004D65C8" w14:paraId="42B55457" w14:textId="77777777" w:rsidTr="00492C93">
        <w:trPr>
          <w:gridBefore w:val="1"/>
          <w:wBefore w:w="108" w:type="dxa"/>
          <w:trHeight w:val="510"/>
        </w:trPr>
        <w:tc>
          <w:tcPr>
            <w:tcW w:w="2015" w:type="dxa"/>
            <w:gridSpan w:val="2"/>
            <w:tcBorders>
              <w:top w:val="nil"/>
              <w:left w:val="nil"/>
              <w:bottom w:val="nil"/>
              <w:right w:val="nil"/>
            </w:tcBorders>
            <w:vAlign w:val="center"/>
          </w:tcPr>
          <w:p w14:paraId="14A98819" w14:textId="77777777" w:rsidR="00E3678F" w:rsidRPr="004D65C8" w:rsidRDefault="00E3678F" w:rsidP="00E3678F">
            <w:pPr>
              <w:spacing w:after="0" w:line="240" w:lineRule="auto"/>
              <w:jc w:val="center"/>
              <w:rPr>
                <w:rFonts w:cs="Calibri"/>
                <w:color w:val="FF0000"/>
                <w:sz w:val="18"/>
                <w:szCs w:val="18"/>
              </w:rPr>
            </w:pPr>
            <w:r w:rsidRPr="004D65C8">
              <w:rPr>
                <w:rFonts w:cs="Calibri"/>
                <w:color w:val="FF0000"/>
                <w:sz w:val="18"/>
                <w:szCs w:val="18"/>
              </w:rPr>
              <w:t>Comisión académica</w:t>
            </w:r>
            <w:r w:rsidRPr="004D65C8">
              <w:rPr>
                <w:rFonts w:cs="Calibri"/>
                <w:color w:val="FF0000"/>
                <w:sz w:val="18"/>
                <w:szCs w:val="18"/>
              </w:rPr>
              <w:tab/>
            </w:r>
          </w:p>
          <w:p w14:paraId="361B1200" w14:textId="46D6D790" w:rsidR="00E3678F" w:rsidRPr="004D65C8" w:rsidRDefault="00E3678F" w:rsidP="00E3678F">
            <w:pPr>
              <w:spacing w:after="0" w:line="240" w:lineRule="auto"/>
              <w:jc w:val="center"/>
              <w:rPr>
                <w:rFonts w:cs="Calibri"/>
                <w:color w:val="FF0000"/>
                <w:sz w:val="18"/>
                <w:szCs w:val="18"/>
              </w:rPr>
            </w:pPr>
            <w:r w:rsidRPr="004D65C8">
              <w:rPr>
                <w:rFonts w:cs="Calibri"/>
                <w:color w:val="FF0000"/>
                <w:sz w:val="18"/>
                <w:szCs w:val="18"/>
              </w:rPr>
              <w:t>Programa de Doctorado</w:t>
            </w:r>
          </w:p>
        </w:tc>
        <w:tc>
          <w:tcPr>
            <w:tcW w:w="510" w:type="dxa"/>
            <w:gridSpan w:val="2"/>
            <w:tcBorders>
              <w:top w:val="nil"/>
              <w:left w:val="nil"/>
              <w:bottom w:val="nil"/>
              <w:right w:val="single" w:sz="4" w:space="0" w:color="auto"/>
            </w:tcBorders>
            <w:vAlign w:val="center"/>
          </w:tcPr>
          <w:p w14:paraId="478E65DD" w14:textId="77777777" w:rsidR="00E3678F" w:rsidRPr="004D65C8" w:rsidRDefault="00E3678F" w:rsidP="00F8239F">
            <w:pPr>
              <w:spacing w:after="0"/>
              <w:jc w:val="center"/>
              <w:rPr>
                <w:rFonts w:cs="Calibri"/>
                <w:color w:val="FF0000"/>
                <w:sz w:val="18"/>
                <w:szCs w:val="18"/>
              </w:rPr>
            </w:pPr>
          </w:p>
        </w:tc>
        <w:tc>
          <w:tcPr>
            <w:tcW w:w="2985" w:type="dxa"/>
            <w:gridSpan w:val="2"/>
            <w:tcBorders>
              <w:top w:val="single" w:sz="4" w:space="0" w:color="auto"/>
              <w:left w:val="single" w:sz="4" w:space="0" w:color="auto"/>
            </w:tcBorders>
            <w:shd w:val="clear" w:color="auto" w:fill="C5C5C5"/>
            <w:vAlign w:val="center"/>
          </w:tcPr>
          <w:p w14:paraId="3CE6ABAC" w14:textId="2F8A8A7A" w:rsidR="00E3678F" w:rsidRPr="004D65C8" w:rsidRDefault="000A3599" w:rsidP="000A3599">
            <w:pPr>
              <w:spacing w:after="0" w:line="240" w:lineRule="auto"/>
              <w:jc w:val="center"/>
              <w:rPr>
                <w:color w:val="FF0000"/>
              </w:rPr>
            </w:pPr>
            <w:r w:rsidRPr="004D65C8">
              <w:rPr>
                <w:rFonts w:cs="Calibri"/>
                <w:color w:val="FF0000"/>
                <w:sz w:val="18"/>
                <w:szCs w:val="18"/>
              </w:rPr>
              <w:t>Revisión y aprobación de  la valoración</w:t>
            </w:r>
          </w:p>
        </w:tc>
        <w:tc>
          <w:tcPr>
            <w:tcW w:w="410" w:type="dxa"/>
            <w:tcBorders>
              <w:top w:val="nil"/>
              <w:bottom w:val="nil"/>
              <w:right w:val="nil"/>
            </w:tcBorders>
            <w:vAlign w:val="center"/>
          </w:tcPr>
          <w:p w14:paraId="7854BDE6" w14:textId="77777777" w:rsidR="00E3678F" w:rsidRPr="004D65C8" w:rsidRDefault="00E3678F" w:rsidP="00F8239F">
            <w:pPr>
              <w:spacing w:after="0"/>
              <w:jc w:val="center"/>
              <w:rPr>
                <w:rFonts w:cs="Calibri"/>
                <w:color w:val="FF0000"/>
                <w:sz w:val="18"/>
                <w:szCs w:val="18"/>
              </w:rPr>
            </w:pPr>
          </w:p>
        </w:tc>
        <w:tc>
          <w:tcPr>
            <w:tcW w:w="1418" w:type="dxa"/>
            <w:gridSpan w:val="2"/>
            <w:tcBorders>
              <w:top w:val="dashSmallGap" w:sz="4" w:space="0" w:color="auto"/>
              <w:left w:val="nil"/>
              <w:bottom w:val="dashSmallGap" w:sz="4" w:space="0" w:color="auto"/>
              <w:right w:val="nil"/>
            </w:tcBorders>
            <w:vAlign w:val="center"/>
          </w:tcPr>
          <w:p w14:paraId="66060748" w14:textId="4ABF3EEE" w:rsidR="00E3678F" w:rsidRPr="004D65C8" w:rsidRDefault="00555CF7" w:rsidP="00F8239F">
            <w:pPr>
              <w:spacing w:after="0"/>
              <w:jc w:val="center"/>
              <w:rPr>
                <w:color w:val="FF0000"/>
                <w:sz w:val="18"/>
                <w:szCs w:val="18"/>
              </w:rPr>
            </w:pPr>
            <w:r w:rsidRPr="004D65C8">
              <w:rPr>
                <w:color w:val="FF0000"/>
                <w:sz w:val="18"/>
                <w:szCs w:val="18"/>
              </w:rPr>
              <w:t xml:space="preserve">Abril </w:t>
            </w:r>
          </w:p>
        </w:tc>
        <w:tc>
          <w:tcPr>
            <w:tcW w:w="283" w:type="dxa"/>
            <w:gridSpan w:val="2"/>
            <w:tcBorders>
              <w:top w:val="nil"/>
              <w:left w:val="nil"/>
              <w:bottom w:val="nil"/>
              <w:right w:val="nil"/>
            </w:tcBorders>
          </w:tcPr>
          <w:p w14:paraId="10523033" w14:textId="77777777" w:rsidR="00E3678F" w:rsidRPr="004D65C8" w:rsidRDefault="00E3678F" w:rsidP="00F8239F">
            <w:pPr>
              <w:spacing w:after="0"/>
              <w:jc w:val="center"/>
              <w:rPr>
                <w:rFonts w:cs="Calibri"/>
                <w:color w:val="FF0000"/>
                <w:sz w:val="18"/>
                <w:szCs w:val="18"/>
              </w:rPr>
            </w:pPr>
          </w:p>
        </w:tc>
        <w:tc>
          <w:tcPr>
            <w:tcW w:w="1374" w:type="dxa"/>
            <w:gridSpan w:val="2"/>
            <w:tcBorders>
              <w:top w:val="dashSmallGap" w:sz="4" w:space="0" w:color="auto"/>
              <w:left w:val="nil"/>
              <w:bottom w:val="dashSmallGap" w:sz="4" w:space="0" w:color="auto"/>
              <w:right w:val="nil"/>
            </w:tcBorders>
            <w:vAlign w:val="center"/>
          </w:tcPr>
          <w:p w14:paraId="3C0FBC3D" w14:textId="77777777" w:rsidR="00E3678F" w:rsidRPr="004D65C8" w:rsidRDefault="00E3678F" w:rsidP="00F8239F">
            <w:pPr>
              <w:spacing w:after="0" w:line="240" w:lineRule="auto"/>
              <w:jc w:val="center"/>
              <w:rPr>
                <w:rFonts w:cs="Calibri"/>
                <w:b/>
                <w:color w:val="FF0000"/>
                <w:sz w:val="18"/>
                <w:szCs w:val="18"/>
              </w:rPr>
            </w:pPr>
          </w:p>
        </w:tc>
      </w:tr>
      <w:tr w:rsidR="004D65C8" w:rsidRPr="004D65C8" w14:paraId="17B01FF0" w14:textId="77777777" w:rsidTr="00492C93">
        <w:trPr>
          <w:gridAfter w:val="1"/>
          <w:wAfter w:w="108" w:type="dxa"/>
          <w:trHeight w:val="376"/>
        </w:trPr>
        <w:tc>
          <w:tcPr>
            <w:tcW w:w="2015" w:type="dxa"/>
            <w:gridSpan w:val="2"/>
            <w:tcBorders>
              <w:top w:val="dashSmallGap" w:sz="4" w:space="0" w:color="auto"/>
              <w:left w:val="nil"/>
              <w:bottom w:val="dashSmallGap" w:sz="4" w:space="0" w:color="auto"/>
              <w:right w:val="nil"/>
            </w:tcBorders>
            <w:vAlign w:val="center"/>
          </w:tcPr>
          <w:p w14:paraId="06B7B3E1" w14:textId="77777777" w:rsidR="00492C93" w:rsidRPr="004D65C8" w:rsidRDefault="00492C93" w:rsidP="000F4AE9">
            <w:pPr>
              <w:spacing w:after="0" w:line="240" w:lineRule="auto"/>
              <w:jc w:val="center"/>
              <w:rPr>
                <w:color w:val="FF0000"/>
                <w:sz w:val="18"/>
                <w:szCs w:val="18"/>
                <w:highlight w:val="green"/>
              </w:rPr>
            </w:pPr>
          </w:p>
        </w:tc>
        <w:tc>
          <w:tcPr>
            <w:tcW w:w="510" w:type="dxa"/>
            <w:gridSpan w:val="2"/>
            <w:tcBorders>
              <w:top w:val="nil"/>
              <w:left w:val="nil"/>
              <w:bottom w:val="nil"/>
              <w:right w:val="nil"/>
            </w:tcBorders>
            <w:vAlign w:val="center"/>
          </w:tcPr>
          <w:p w14:paraId="507C68C6" w14:textId="77777777" w:rsidR="00492C93" w:rsidRPr="004D65C8" w:rsidRDefault="00492C93" w:rsidP="000F4AE9">
            <w:pPr>
              <w:spacing w:after="0" w:line="240" w:lineRule="auto"/>
              <w:jc w:val="center"/>
              <w:rPr>
                <w:color w:val="FF0000"/>
                <w:sz w:val="18"/>
                <w:szCs w:val="18"/>
                <w:highlight w:val="green"/>
              </w:rPr>
            </w:pPr>
          </w:p>
        </w:tc>
        <w:tc>
          <w:tcPr>
            <w:tcW w:w="2990" w:type="dxa"/>
            <w:gridSpan w:val="2"/>
            <w:tcBorders>
              <w:top w:val="single" w:sz="4" w:space="0" w:color="000000"/>
              <w:left w:val="nil"/>
              <w:bottom w:val="single" w:sz="4" w:space="0" w:color="000000"/>
              <w:right w:val="nil"/>
            </w:tcBorders>
            <w:vAlign w:val="center"/>
          </w:tcPr>
          <w:p w14:paraId="4FCC49F2" w14:textId="77777777" w:rsidR="00492C93" w:rsidRPr="004D65C8" w:rsidRDefault="00492C93" w:rsidP="000F4AE9">
            <w:pPr>
              <w:spacing w:after="0" w:line="240" w:lineRule="auto"/>
              <w:jc w:val="center"/>
              <w:rPr>
                <w:color w:val="FF0000"/>
                <w:sz w:val="18"/>
                <w:szCs w:val="18"/>
              </w:rPr>
            </w:pPr>
          </w:p>
        </w:tc>
        <w:tc>
          <w:tcPr>
            <w:tcW w:w="510" w:type="dxa"/>
            <w:gridSpan w:val="2"/>
            <w:tcBorders>
              <w:top w:val="nil"/>
              <w:left w:val="nil"/>
              <w:bottom w:val="nil"/>
              <w:right w:val="nil"/>
            </w:tcBorders>
            <w:vAlign w:val="center"/>
          </w:tcPr>
          <w:p w14:paraId="6B3DB6D5" w14:textId="77777777" w:rsidR="00492C93" w:rsidRPr="004D65C8" w:rsidRDefault="00492C93" w:rsidP="000F4AE9">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14:paraId="399BF520" w14:textId="77777777" w:rsidR="00492C93" w:rsidRPr="004D65C8" w:rsidRDefault="00492C93" w:rsidP="000F4AE9">
            <w:pPr>
              <w:spacing w:after="0" w:line="240" w:lineRule="auto"/>
              <w:jc w:val="center"/>
              <w:rPr>
                <w:color w:val="FF0000"/>
                <w:sz w:val="18"/>
                <w:szCs w:val="18"/>
              </w:rPr>
            </w:pPr>
          </w:p>
        </w:tc>
        <w:tc>
          <w:tcPr>
            <w:tcW w:w="366" w:type="dxa"/>
            <w:gridSpan w:val="2"/>
            <w:tcBorders>
              <w:top w:val="nil"/>
              <w:left w:val="nil"/>
              <w:bottom w:val="nil"/>
              <w:right w:val="nil"/>
            </w:tcBorders>
            <w:vAlign w:val="center"/>
          </w:tcPr>
          <w:p w14:paraId="2F17AE42" w14:textId="77777777" w:rsidR="00492C93" w:rsidRPr="004D65C8" w:rsidRDefault="00492C93" w:rsidP="000F4AE9">
            <w:pPr>
              <w:spacing w:after="0" w:line="240" w:lineRule="auto"/>
              <w:jc w:val="center"/>
              <w:rPr>
                <w:color w:val="FF0000"/>
                <w:sz w:val="18"/>
                <w:szCs w:val="18"/>
                <w:highlight w:val="green"/>
              </w:rPr>
            </w:pPr>
          </w:p>
        </w:tc>
        <w:tc>
          <w:tcPr>
            <w:tcW w:w="1374" w:type="dxa"/>
            <w:gridSpan w:val="2"/>
            <w:tcBorders>
              <w:top w:val="dashSmallGap" w:sz="4" w:space="0" w:color="auto"/>
              <w:left w:val="nil"/>
              <w:bottom w:val="dashSmallGap" w:sz="4" w:space="0" w:color="auto"/>
              <w:right w:val="nil"/>
            </w:tcBorders>
            <w:vAlign w:val="center"/>
          </w:tcPr>
          <w:p w14:paraId="3A84E774" w14:textId="77777777" w:rsidR="00492C93" w:rsidRPr="004D65C8" w:rsidRDefault="00492C93" w:rsidP="000F4AE9">
            <w:pPr>
              <w:spacing w:after="0" w:line="240" w:lineRule="auto"/>
              <w:jc w:val="center"/>
              <w:rPr>
                <w:color w:val="FF0000"/>
                <w:sz w:val="18"/>
                <w:szCs w:val="18"/>
              </w:rPr>
            </w:pPr>
          </w:p>
        </w:tc>
      </w:tr>
      <w:tr w:rsidR="004D65C8" w:rsidRPr="004D65C8" w14:paraId="0866D65D" w14:textId="77777777" w:rsidTr="00492C93">
        <w:trPr>
          <w:gridAfter w:val="1"/>
          <w:wAfter w:w="108" w:type="dxa"/>
          <w:trHeight w:val="376"/>
        </w:trPr>
        <w:tc>
          <w:tcPr>
            <w:tcW w:w="2015" w:type="dxa"/>
            <w:gridSpan w:val="2"/>
            <w:tcBorders>
              <w:top w:val="dashSmallGap" w:sz="4" w:space="0" w:color="auto"/>
              <w:left w:val="nil"/>
              <w:bottom w:val="dashSmallGap" w:sz="4" w:space="0" w:color="auto"/>
              <w:right w:val="nil"/>
            </w:tcBorders>
            <w:vAlign w:val="center"/>
          </w:tcPr>
          <w:p w14:paraId="5AC60903" w14:textId="77777777" w:rsidR="00492C93" w:rsidRPr="004D65C8" w:rsidRDefault="00492C93" w:rsidP="000F4AE9">
            <w:pPr>
              <w:spacing w:after="0" w:line="240" w:lineRule="auto"/>
              <w:jc w:val="center"/>
              <w:rPr>
                <w:color w:val="FF0000"/>
                <w:sz w:val="18"/>
                <w:szCs w:val="18"/>
                <w:highlight w:val="green"/>
              </w:rPr>
            </w:pPr>
            <w:r w:rsidRPr="004D65C8">
              <w:rPr>
                <w:color w:val="FF0000"/>
                <w:sz w:val="18"/>
                <w:szCs w:val="18"/>
              </w:rPr>
              <w:t>Comisión de Calidad del PD (CCD)</w:t>
            </w:r>
          </w:p>
        </w:tc>
        <w:tc>
          <w:tcPr>
            <w:tcW w:w="510" w:type="dxa"/>
            <w:gridSpan w:val="2"/>
            <w:tcBorders>
              <w:top w:val="nil"/>
              <w:left w:val="nil"/>
              <w:bottom w:val="nil"/>
              <w:right w:val="single" w:sz="4" w:space="0" w:color="000000"/>
            </w:tcBorders>
            <w:vAlign w:val="center"/>
          </w:tcPr>
          <w:p w14:paraId="7A549539" w14:textId="77777777" w:rsidR="00492C93" w:rsidRPr="004D65C8" w:rsidRDefault="00492C93" w:rsidP="000F4AE9">
            <w:pPr>
              <w:spacing w:after="0" w:line="240" w:lineRule="auto"/>
              <w:jc w:val="center"/>
              <w:rPr>
                <w:color w:val="FF0000"/>
                <w:sz w:val="18"/>
                <w:szCs w:val="18"/>
                <w:highlight w:val="green"/>
              </w:rPr>
            </w:pPr>
          </w:p>
        </w:tc>
        <w:tc>
          <w:tcPr>
            <w:tcW w:w="2990" w:type="dxa"/>
            <w:gridSpan w:val="2"/>
            <w:tcBorders>
              <w:top w:val="single" w:sz="4" w:space="0" w:color="000000"/>
              <w:left w:val="single" w:sz="4" w:space="0" w:color="000000"/>
              <w:bottom w:val="single" w:sz="4" w:space="0" w:color="000000"/>
              <w:right w:val="single" w:sz="4" w:space="0" w:color="000000"/>
            </w:tcBorders>
            <w:shd w:val="clear" w:color="auto" w:fill="C5C5C5"/>
            <w:vAlign w:val="center"/>
          </w:tcPr>
          <w:p w14:paraId="19EDA372" w14:textId="77777777" w:rsidR="00492C93" w:rsidRPr="004D65C8" w:rsidRDefault="00492C93" w:rsidP="000F4AE9">
            <w:pPr>
              <w:spacing w:after="0" w:line="240" w:lineRule="auto"/>
              <w:jc w:val="center"/>
              <w:rPr>
                <w:color w:val="FF0000"/>
                <w:sz w:val="18"/>
                <w:szCs w:val="18"/>
              </w:rPr>
            </w:pPr>
            <w:r w:rsidRPr="004D65C8">
              <w:rPr>
                <w:color w:val="FF0000"/>
                <w:sz w:val="18"/>
                <w:szCs w:val="18"/>
              </w:rPr>
              <w:t>Análisis, revisión y mejora de la gestión de la movilidad</w:t>
            </w:r>
          </w:p>
          <w:p w14:paraId="4CA40A14" w14:textId="77777777" w:rsidR="00492C93" w:rsidRPr="004D65C8" w:rsidRDefault="00492C93" w:rsidP="000F4AE9">
            <w:pPr>
              <w:spacing w:after="0" w:line="240" w:lineRule="auto"/>
              <w:jc w:val="center"/>
              <w:rPr>
                <w:i/>
                <w:color w:val="FF0000"/>
                <w:sz w:val="18"/>
                <w:szCs w:val="18"/>
              </w:rPr>
            </w:pPr>
            <w:r w:rsidRPr="004D65C8">
              <w:rPr>
                <w:i/>
                <w:color w:val="FF0000"/>
                <w:sz w:val="18"/>
                <w:szCs w:val="18"/>
              </w:rPr>
              <w:t>(P14-Procedimiento para la evaluación, seguimiento y mejora del PD.)</w:t>
            </w:r>
          </w:p>
        </w:tc>
        <w:tc>
          <w:tcPr>
            <w:tcW w:w="510" w:type="dxa"/>
            <w:gridSpan w:val="2"/>
            <w:tcBorders>
              <w:top w:val="nil"/>
              <w:left w:val="single" w:sz="4" w:space="0" w:color="000000"/>
              <w:bottom w:val="nil"/>
              <w:right w:val="nil"/>
            </w:tcBorders>
            <w:vAlign w:val="center"/>
          </w:tcPr>
          <w:p w14:paraId="4C238DE9" w14:textId="77777777" w:rsidR="00492C93" w:rsidRPr="004D65C8" w:rsidRDefault="00492C93" w:rsidP="000F4AE9">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14:paraId="0B080C06" w14:textId="77777777" w:rsidR="00492C93" w:rsidRPr="004D65C8" w:rsidRDefault="00492C93" w:rsidP="000F4AE9">
            <w:pPr>
              <w:spacing w:after="0" w:line="240" w:lineRule="auto"/>
              <w:jc w:val="center"/>
              <w:rPr>
                <w:color w:val="FF0000"/>
                <w:sz w:val="18"/>
                <w:szCs w:val="18"/>
              </w:rPr>
            </w:pPr>
            <w:r w:rsidRPr="004D65C8">
              <w:rPr>
                <w:color w:val="FF0000"/>
                <w:sz w:val="18"/>
                <w:szCs w:val="18"/>
              </w:rPr>
              <w:t>Hasta marzo</w:t>
            </w:r>
          </w:p>
        </w:tc>
        <w:tc>
          <w:tcPr>
            <w:tcW w:w="366" w:type="dxa"/>
            <w:gridSpan w:val="2"/>
            <w:tcBorders>
              <w:top w:val="nil"/>
              <w:left w:val="nil"/>
              <w:bottom w:val="nil"/>
              <w:right w:val="nil"/>
            </w:tcBorders>
            <w:vAlign w:val="center"/>
          </w:tcPr>
          <w:p w14:paraId="4EC1F6A1" w14:textId="77777777" w:rsidR="00492C93" w:rsidRPr="004D65C8" w:rsidRDefault="00492C93" w:rsidP="000F4AE9">
            <w:pPr>
              <w:spacing w:after="0" w:line="240" w:lineRule="auto"/>
              <w:jc w:val="center"/>
              <w:rPr>
                <w:color w:val="FF0000"/>
                <w:sz w:val="18"/>
                <w:szCs w:val="18"/>
                <w:highlight w:val="green"/>
              </w:rPr>
            </w:pPr>
          </w:p>
        </w:tc>
        <w:tc>
          <w:tcPr>
            <w:tcW w:w="1374" w:type="dxa"/>
            <w:gridSpan w:val="2"/>
            <w:tcBorders>
              <w:top w:val="dashSmallGap" w:sz="4" w:space="0" w:color="auto"/>
              <w:left w:val="nil"/>
              <w:bottom w:val="dashSmallGap" w:sz="4" w:space="0" w:color="auto"/>
              <w:right w:val="nil"/>
            </w:tcBorders>
            <w:vAlign w:val="center"/>
          </w:tcPr>
          <w:p w14:paraId="021F5E07" w14:textId="77777777" w:rsidR="00492C93" w:rsidRPr="004D65C8" w:rsidRDefault="00492C93" w:rsidP="000F4AE9">
            <w:pPr>
              <w:spacing w:after="0" w:line="240" w:lineRule="auto"/>
              <w:jc w:val="center"/>
              <w:rPr>
                <w:b/>
                <w:color w:val="FF0000"/>
                <w:sz w:val="18"/>
                <w:szCs w:val="18"/>
              </w:rPr>
            </w:pPr>
            <w:r w:rsidRPr="004D65C8">
              <w:rPr>
                <w:b/>
                <w:color w:val="FF0000"/>
                <w:sz w:val="18"/>
                <w:szCs w:val="18"/>
              </w:rPr>
              <w:t xml:space="preserve">RSGCPD-P14-01: Autoinforme de Seguimiento del PD. </w:t>
            </w:r>
          </w:p>
        </w:tc>
      </w:tr>
    </w:tbl>
    <w:p w14:paraId="2C7166F6" w14:textId="77777777" w:rsidR="00E3678F" w:rsidRPr="004D65C8" w:rsidRDefault="00E3678F" w:rsidP="002107C2">
      <w:pPr>
        <w:tabs>
          <w:tab w:val="left" w:pos="3165"/>
        </w:tabs>
        <w:spacing w:after="0"/>
        <w:ind w:firstLine="708"/>
        <w:rPr>
          <w:color w:val="FF0000"/>
        </w:rPr>
      </w:pPr>
    </w:p>
    <w:p w14:paraId="7CDE50BA" w14:textId="59CFD19E" w:rsidR="00937AE2" w:rsidRPr="004D65C8" w:rsidRDefault="00937AE2" w:rsidP="002107C2">
      <w:pPr>
        <w:tabs>
          <w:tab w:val="left" w:pos="3165"/>
        </w:tabs>
        <w:spacing w:after="0"/>
        <w:ind w:firstLine="708"/>
        <w:rPr>
          <w:color w:val="FF0000"/>
        </w:rPr>
      </w:pPr>
    </w:p>
    <w:p w14:paraId="6C6E85A8" w14:textId="09CCCD3B" w:rsidR="009535EC" w:rsidRPr="004D65C8" w:rsidRDefault="00937AE2" w:rsidP="00937AE2">
      <w:pPr>
        <w:tabs>
          <w:tab w:val="left" w:pos="3165"/>
        </w:tabs>
        <w:spacing w:after="0"/>
        <w:rPr>
          <w:color w:val="FF0000"/>
        </w:rPr>
      </w:pPr>
      <w:r w:rsidRPr="004D65C8">
        <w:rPr>
          <w:color w:val="FF0000"/>
        </w:rPr>
        <w:tab/>
      </w:r>
    </w:p>
    <w:p w14:paraId="6D7E0047" w14:textId="77777777" w:rsidR="00876CC8" w:rsidRPr="004D65C8" w:rsidRDefault="00876CC8" w:rsidP="00876CC8">
      <w:pPr>
        <w:spacing w:after="0"/>
        <w:ind w:firstLine="708"/>
        <w:rPr>
          <w:color w:val="FF0000"/>
          <w:highlight w:val="yellow"/>
        </w:rPr>
      </w:pPr>
    </w:p>
    <w:p w14:paraId="15A555A8" w14:textId="09C8F6E3" w:rsidR="009535EC" w:rsidRPr="004D65C8" w:rsidRDefault="009535EC" w:rsidP="009535EC">
      <w:pPr>
        <w:spacing w:after="0"/>
        <w:rPr>
          <w:color w:val="FF0000"/>
          <w:highlight w:val="yellow"/>
        </w:rPr>
      </w:pPr>
      <w:r w:rsidRPr="004D65C8">
        <w:rPr>
          <w:color w:val="FF0000"/>
          <w:highlight w:val="yellow"/>
        </w:rPr>
        <w:br/>
      </w:r>
    </w:p>
    <w:p w14:paraId="76A5FA7E" w14:textId="3218989A" w:rsidR="00B0476A" w:rsidRPr="004D65C8" w:rsidRDefault="00B0476A" w:rsidP="00B0476A">
      <w:pPr>
        <w:rPr>
          <w:color w:val="FF0000"/>
          <w:sz w:val="16"/>
          <w:highlight w:val="yellow"/>
        </w:rPr>
      </w:pPr>
    </w:p>
    <w:p w14:paraId="4B66B721" w14:textId="6BEDD883" w:rsidR="00B0476A" w:rsidRPr="004D65C8" w:rsidRDefault="00B0476A" w:rsidP="00B0476A">
      <w:pPr>
        <w:rPr>
          <w:color w:val="FF0000"/>
          <w:sz w:val="16"/>
          <w:highlight w:val="yellow"/>
        </w:rPr>
      </w:pPr>
    </w:p>
    <w:p w14:paraId="69D27F0A" w14:textId="32C2EB28" w:rsidR="00785701" w:rsidRDefault="00B0476A">
      <w:pPr>
        <w:rPr>
          <w:sz w:val="16"/>
        </w:rPr>
      </w:pPr>
      <w:r w:rsidRPr="004D65C8">
        <w:rPr>
          <w:color w:val="FF0000"/>
          <w:sz w:val="16"/>
        </w:rPr>
        <w:br w:type="page"/>
      </w:r>
      <w:r w:rsidR="00147C1F" w:rsidRPr="0095010F">
        <w:rPr>
          <w:noProof/>
          <w:highlight w:val="yellow"/>
          <w:lang w:eastAsia="es-ES"/>
        </w:rPr>
        <w:lastRenderedPageBreak/>
        <mc:AlternateContent>
          <mc:Choice Requires="wps">
            <w:drawing>
              <wp:anchor distT="0" distB="0" distL="114300" distR="114300" simplePos="0" relativeHeight="251675648" behindDoc="0" locked="0" layoutInCell="1" allowOverlap="1" wp14:anchorId="28B68B78" wp14:editId="4DCB21FC">
                <wp:simplePos x="0" y="0"/>
                <wp:positionH relativeFrom="column">
                  <wp:posOffset>614045</wp:posOffset>
                </wp:positionH>
                <wp:positionV relativeFrom="paragraph">
                  <wp:posOffset>6161387</wp:posOffset>
                </wp:positionV>
                <wp:extent cx="5238750" cy="1210310"/>
                <wp:effectExtent l="0" t="0" r="19050" b="2794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10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4C1DE0" w14:textId="77777777" w:rsidR="000F4AE9" w:rsidRPr="003344DE" w:rsidRDefault="000F4AE9" w:rsidP="00B0476A">
                            <w:pPr>
                              <w:spacing w:after="0" w:line="240" w:lineRule="auto"/>
                              <w:rPr>
                                <w:b/>
                                <w:sz w:val="32"/>
                                <w:szCs w:val="32"/>
                              </w:rPr>
                            </w:pPr>
                            <w:r w:rsidRPr="003344DE">
                              <w:rPr>
                                <w:b/>
                                <w:sz w:val="32"/>
                                <w:szCs w:val="32"/>
                              </w:rPr>
                              <w:t xml:space="preserve">HERRAMIENTAS Y FORMATOS: </w:t>
                            </w:r>
                          </w:p>
                          <w:p w14:paraId="64DF630C" w14:textId="77777777" w:rsidR="000F4AE9" w:rsidRPr="00A3404F" w:rsidRDefault="000F4AE9" w:rsidP="00B0476A">
                            <w:pPr>
                              <w:spacing w:after="0"/>
                              <w:jc w:val="right"/>
                              <w:rPr>
                                <w:sz w:val="32"/>
                                <w:szCs w:val="32"/>
                              </w:rPr>
                            </w:pPr>
                            <w:r>
                              <w:rPr>
                                <w:b/>
                                <w:sz w:val="32"/>
                                <w:szCs w:val="32"/>
                              </w:rPr>
                              <w:t>P09</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p w14:paraId="3022CD54" w14:textId="003AA52D" w:rsidR="000F4AE9" w:rsidRPr="00013CF3" w:rsidRDefault="000F4AE9" w:rsidP="00B0476A">
                            <w:pPr>
                              <w:spacing w:after="0" w:line="240" w:lineRule="auto"/>
                              <w:jc w:val="right"/>
                              <w:rPr>
                                <w:b/>
                                <w:sz w:val="32"/>
                                <w:szCs w:val="32"/>
                              </w:rPr>
                            </w:pPr>
                          </w:p>
                          <w:p w14:paraId="422BD6C6" w14:textId="77777777" w:rsidR="000F4AE9" w:rsidRPr="008A6A4D" w:rsidRDefault="000F4AE9" w:rsidP="00B0476A">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8B68B78" id="Cuadro de texto 36" o:spid="_x0000_s1028" type="#_x0000_t202" style="position:absolute;margin-left:48.35pt;margin-top:485.15pt;width:412.5pt;height:9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" filled="f">
                <v:textbox>
                  <w:txbxContent>
                    <w:p w14:paraId="114C1DE0" w14:textId="77777777" w:rsidR="000F4AE9" w:rsidRPr="003344DE" w:rsidRDefault="000F4AE9" w:rsidP="00B0476A">
                      <w:pPr>
                        <w:spacing w:after="0" w:line="240" w:lineRule="auto"/>
                        <w:rPr>
                          <w:b/>
                          <w:sz w:val="32"/>
                          <w:szCs w:val="32"/>
                        </w:rPr>
                      </w:pPr>
                      <w:r w:rsidRPr="003344DE">
                        <w:rPr>
                          <w:b/>
                          <w:sz w:val="32"/>
                          <w:szCs w:val="32"/>
                        </w:rPr>
                        <w:t xml:space="preserve">HERRAMIENTAS Y FORMATOS: </w:t>
                      </w:r>
                    </w:p>
                    <w:p w14:paraId="64DF630C" w14:textId="77777777" w:rsidR="000F4AE9" w:rsidRPr="00A3404F" w:rsidRDefault="000F4AE9" w:rsidP="00B0476A">
                      <w:pPr>
                        <w:spacing w:after="0"/>
                        <w:jc w:val="right"/>
                        <w:rPr>
                          <w:sz w:val="32"/>
                          <w:szCs w:val="32"/>
                        </w:rPr>
                      </w:pPr>
                      <w:r>
                        <w:rPr>
                          <w:b/>
                          <w:sz w:val="32"/>
                          <w:szCs w:val="32"/>
                        </w:rPr>
                        <w:t>P09</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p w14:paraId="3022CD54" w14:textId="003AA52D" w:rsidR="000F4AE9" w:rsidRPr="00013CF3" w:rsidRDefault="000F4AE9" w:rsidP="00B0476A">
                      <w:pPr>
                        <w:spacing w:after="0" w:line="240" w:lineRule="auto"/>
                        <w:jc w:val="right"/>
                        <w:rPr>
                          <w:b/>
                          <w:sz w:val="32"/>
                          <w:szCs w:val="32"/>
                        </w:rPr>
                      </w:pPr>
                    </w:p>
                    <w:p w14:paraId="422BD6C6" w14:textId="77777777" w:rsidR="000F4AE9" w:rsidRPr="008A6A4D" w:rsidRDefault="000F4AE9" w:rsidP="00B0476A">
                      <w:pPr>
                        <w:jc w:val="right"/>
                        <w:rPr>
                          <w:sz w:val="32"/>
                          <w:szCs w:val="32"/>
                        </w:rPr>
                      </w:pPr>
                    </w:p>
                  </w:txbxContent>
                </v:textbox>
              </v:shape>
            </w:pict>
          </mc:Fallback>
        </mc:AlternateContent>
      </w:r>
      <w:r w:rsidR="00785701" w:rsidRPr="0095010F">
        <w:rPr>
          <w:noProof/>
          <w:highlight w:val="yellow"/>
          <w:lang w:eastAsia="es-ES"/>
        </w:rPr>
        <mc:AlternateContent>
          <mc:Choice Requires="wpg">
            <w:drawing>
              <wp:anchor distT="0" distB="0" distL="114300" distR="114300" simplePos="0" relativeHeight="251674624" behindDoc="1" locked="0" layoutInCell="1" allowOverlap="1" wp14:anchorId="7A1D5547" wp14:editId="622A2E9C">
                <wp:simplePos x="0" y="0"/>
                <wp:positionH relativeFrom="column">
                  <wp:posOffset>-157480</wp:posOffset>
                </wp:positionH>
                <wp:positionV relativeFrom="paragraph">
                  <wp:posOffset>476021</wp:posOffset>
                </wp:positionV>
                <wp:extent cx="616585" cy="8602980"/>
                <wp:effectExtent l="0" t="0" r="12065" b="0"/>
                <wp:wrapNone/>
                <wp:docPr id="6" name="Group 31002"/>
                <wp:cNvGraphicFramePr/>
                <a:graphic xmlns:a="http://schemas.openxmlformats.org/drawingml/2006/main">
                  <a:graphicData uri="http://schemas.microsoft.com/office/word/2010/wordprocessingGroup">
                    <wpg:wgp>
                      <wpg:cNvGrpSpPr/>
                      <wpg:grpSpPr>
                        <a:xfrm>
                          <a:off x="0" y="0"/>
                          <a:ext cx="616585" cy="8602980"/>
                          <a:chOff x="0" y="0"/>
                          <a:chExt cx="617220" cy="8603557"/>
                        </a:xfrm>
                      </wpg:grpSpPr>
                      <wps:wsp>
                        <wps:cNvPr id="13" name="Rectangle 8"/>
                        <wps:cNvSpPr/>
                        <wps:spPr>
                          <a:xfrm>
                            <a:off x="430911" y="409638"/>
                            <a:ext cx="38250" cy="172388"/>
                          </a:xfrm>
                          <a:prstGeom prst="rect">
                            <a:avLst/>
                          </a:prstGeom>
                          <a:ln>
                            <a:noFill/>
                          </a:ln>
                        </wps:spPr>
                        <wps:txbx>
                          <w:txbxContent>
                            <w:p w14:paraId="43455F70" w14:textId="77777777" w:rsidR="000F4AE9" w:rsidRDefault="000F4AE9" w:rsidP="00B0476A">
                              <w:pPr>
                                <w:spacing w:after="160" w:line="259" w:lineRule="auto"/>
                              </w:pPr>
                              <w:r>
                                <w:rPr>
                                  <w:sz w:val="20"/>
                                </w:rPr>
                                <w:t xml:space="preserve"> </w:t>
                              </w:r>
                            </w:p>
                          </w:txbxContent>
                        </wps:txbx>
                        <wps:bodyPr horzOverflow="overflow" vert="horz" lIns="0" tIns="0" rIns="0" bIns="0" rtlCol="0">
                          <a:noAutofit/>
                        </wps:bodyPr>
                      </wps:wsp>
                      <wps:wsp>
                        <wps:cNvPr id="14" name="Rectangle 36"/>
                        <wps:cNvSpPr/>
                        <wps:spPr>
                          <a:xfrm>
                            <a:off x="430911" y="568134"/>
                            <a:ext cx="41915" cy="188904"/>
                          </a:xfrm>
                          <a:prstGeom prst="rect">
                            <a:avLst/>
                          </a:prstGeom>
                          <a:ln>
                            <a:noFill/>
                          </a:ln>
                        </wps:spPr>
                        <wps:txbx>
                          <w:txbxContent>
                            <w:p w14:paraId="4620CB7B"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15" name="Rectangle 37"/>
                        <wps:cNvSpPr/>
                        <wps:spPr>
                          <a:xfrm>
                            <a:off x="430911" y="891477"/>
                            <a:ext cx="41915" cy="188904"/>
                          </a:xfrm>
                          <a:prstGeom prst="rect">
                            <a:avLst/>
                          </a:prstGeom>
                          <a:ln>
                            <a:noFill/>
                          </a:ln>
                        </wps:spPr>
                        <wps:txbx>
                          <w:txbxContent>
                            <w:p w14:paraId="53E39BD3"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16" name="Rectangle 38"/>
                        <wps:cNvSpPr/>
                        <wps:spPr>
                          <a:xfrm>
                            <a:off x="430911" y="1214565"/>
                            <a:ext cx="41915" cy="188904"/>
                          </a:xfrm>
                          <a:prstGeom prst="rect">
                            <a:avLst/>
                          </a:prstGeom>
                          <a:ln>
                            <a:noFill/>
                          </a:ln>
                        </wps:spPr>
                        <wps:txbx>
                          <w:txbxContent>
                            <w:p w14:paraId="243490AA"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18" name="Rectangle 39"/>
                        <wps:cNvSpPr/>
                        <wps:spPr>
                          <a:xfrm>
                            <a:off x="430911" y="1537653"/>
                            <a:ext cx="41915" cy="188904"/>
                          </a:xfrm>
                          <a:prstGeom prst="rect">
                            <a:avLst/>
                          </a:prstGeom>
                          <a:ln>
                            <a:noFill/>
                          </a:ln>
                        </wps:spPr>
                        <wps:txbx>
                          <w:txbxContent>
                            <w:p w14:paraId="53BD78D7"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19" name="Rectangle 40"/>
                        <wps:cNvSpPr/>
                        <wps:spPr>
                          <a:xfrm>
                            <a:off x="430911" y="1860741"/>
                            <a:ext cx="41915" cy="188904"/>
                          </a:xfrm>
                          <a:prstGeom prst="rect">
                            <a:avLst/>
                          </a:prstGeom>
                          <a:ln>
                            <a:noFill/>
                          </a:ln>
                        </wps:spPr>
                        <wps:txbx>
                          <w:txbxContent>
                            <w:p w14:paraId="553AB188"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0" name="Rectangle 41"/>
                        <wps:cNvSpPr/>
                        <wps:spPr>
                          <a:xfrm>
                            <a:off x="430911" y="2183829"/>
                            <a:ext cx="41915" cy="188904"/>
                          </a:xfrm>
                          <a:prstGeom prst="rect">
                            <a:avLst/>
                          </a:prstGeom>
                          <a:ln>
                            <a:noFill/>
                          </a:ln>
                        </wps:spPr>
                        <wps:txbx>
                          <w:txbxContent>
                            <w:p w14:paraId="365E8B85"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1" name="Rectangle 42"/>
                        <wps:cNvSpPr/>
                        <wps:spPr>
                          <a:xfrm>
                            <a:off x="430911" y="2506917"/>
                            <a:ext cx="41915" cy="188904"/>
                          </a:xfrm>
                          <a:prstGeom prst="rect">
                            <a:avLst/>
                          </a:prstGeom>
                          <a:ln>
                            <a:noFill/>
                          </a:ln>
                        </wps:spPr>
                        <wps:txbx>
                          <w:txbxContent>
                            <w:p w14:paraId="06B64D80"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3" name="Rectangle 43"/>
                        <wps:cNvSpPr/>
                        <wps:spPr>
                          <a:xfrm>
                            <a:off x="430911" y="2830005"/>
                            <a:ext cx="41915" cy="188904"/>
                          </a:xfrm>
                          <a:prstGeom prst="rect">
                            <a:avLst/>
                          </a:prstGeom>
                          <a:ln>
                            <a:noFill/>
                          </a:ln>
                        </wps:spPr>
                        <wps:txbx>
                          <w:txbxContent>
                            <w:p w14:paraId="7DDE14DF"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4" name="Rectangle 44"/>
                        <wps:cNvSpPr/>
                        <wps:spPr>
                          <a:xfrm>
                            <a:off x="430911" y="3153093"/>
                            <a:ext cx="41915" cy="188904"/>
                          </a:xfrm>
                          <a:prstGeom prst="rect">
                            <a:avLst/>
                          </a:prstGeom>
                          <a:ln>
                            <a:noFill/>
                          </a:ln>
                        </wps:spPr>
                        <wps:txbx>
                          <w:txbxContent>
                            <w:p w14:paraId="1265E932"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5" name="Rectangle 45"/>
                        <wps:cNvSpPr/>
                        <wps:spPr>
                          <a:xfrm>
                            <a:off x="430911" y="3476181"/>
                            <a:ext cx="41915" cy="188904"/>
                          </a:xfrm>
                          <a:prstGeom prst="rect">
                            <a:avLst/>
                          </a:prstGeom>
                          <a:ln>
                            <a:noFill/>
                          </a:ln>
                        </wps:spPr>
                        <wps:txbx>
                          <w:txbxContent>
                            <w:p w14:paraId="79E65F6C"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6" name="Rectangle 46"/>
                        <wps:cNvSpPr/>
                        <wps:spPr>
                          <a:xfrm>
                            <a:off x="430911" y="3799269"/>
                            <a:ext cx="41915" cy="188904"/>
                          </a:xfrm>
                          <a:prstGeom prst="rect">
                            <a:avLst/>
                          </a:prstGeom>
                          <a:ln>
                            <a:noFill/>
                          </a:ln>
                        </wps:spPr>
                        <wps:txbx>
                          <w:txbxContent>
                            <w:p w14:paraId="760B551E"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7" name="Rectangle 47"/>
                        <wps:cNvSpPr/>
                        <wps:spPr>
                          <a:xfrm>
                            <a:off x="430911" y="4122357"/>
                            <a:ext cx="41915" cy="188904"/>
                          </a:xfrm>
                          <a:prstGeom prst="rect">
                            <a:avLst/>
                          </a:prstGeom>
                          <a:ln>
                            <a:noFill/>
                          </a:ln>
                        </wps:spPr>
                        <wps:txbx>
                          <w:txbxContent>
                            <w:p w14:paraId="7E7153D8"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8" name="Rectangle 48"/>
                        <wps:cNvSpPr/>
                        <wps:spPr>
                          <a:xfrm>
                            <a:off x="430911" y="4445699"/>
                            <a:ext cx="41915" cy="188904"/>
                          </a:xfrm>
                          <a:prstGeom prst="rect">
                            <a:avLst/>
                          </a:prstGeom>
                          <a:ln>
                            <a:noFill/>
                          </a:ln>
                        </wps:spPr>
                        <wps:txbx>
                          <w:txbxContent>
                            <w:p w14:paraId="155E033B"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29" name="Rectangle 49"/>
                        <wps:cNvSpPr/>
                        <wps:spPr>
                          <a:xfrm>
                            <a:off x="430911" y="4768787"/>
                            <a:ext cx="41915" cy="188904"/>
                          </a:xfrm>
                          <a:prstGeom prst="rect">
                            <a:avLst/>
                          </a:prstGeom>
                          <a:ln>
                            <a:noFill/>
                          </a:ln>
                        </wps:spPr>
                        <wps:txbx>
                          <w:txbxContent>
                            <w:p w14:paraId="1243C546"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0" name="Rectangle 50"/>
                        <wps:cNvSpPr/>
                        <wps:spPr>
                          <a:xfrm>
                            <a:off x="430911" y="5091875"/>
                            <a:ext cx="41915" cy="188904"/>
                          </a:xfrm>
                          <a:prstGeom prst="rect">
                            <a:avLst/>
                          </a:prstGeom>
                          <a:ln>
                            <a:noFill/>
                          </a:ln>
                        </wps:spPr>
                        <wps:txbx>
                          <w:txbxContent>
                            <w:p w14:paraId="4053FC94"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1" name="Rectangle 51"/>
                        <wps:cNvSpPr/>
                        <wps:spPr>
                          <a:xfrm>
                            <a:off x="430911" y="5414963"/>
                            <a:ext cx="41915" cy="188904"/>
                          </a:xfrm>
                          <a:prstGeom prst="rect">
                            <a:avLst/>
                          </a:prstGeom>
                          <a:ln>
                            <a:noFill/>
                          </a:ln>
                        </wps:spPr>
                        <wps:txbx>
                          <w:txbxContent>
                            <w:p w14:paraId="33377836"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2" name="Rectangle 52"/>
                        <wps:cNvSpPr/>
                        <wps:spPr>
                          <a:xfrm>
                            <a:off x="430911" y="5738051"/>
                            <a:ext cx="41915" cy="188904"/>
                          </a:xfrm>
                          <a:prstGeom prst="rect">
                            <a:avLst/>
                          </a:prstGeom>
                          <a:ln>
                            <a:noFill/>
                          </a:ln>
                        </wps:spPr>
                        <wps:txbx>
                          <w:txbxContent>
                            <w:p w14:paraId="3E3AEF79"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3" name="Rectangle 53"/>
                        <wps:cNvSpPr/>
                        <wps:spPr>
                          <a:xfrm>
                            <a:off x="430911" y="6061139"/>
                            <a:ext cx="41915" cy="188904"/>
                          </a:xfrm>
                          <a:prstGeom prst="rect">
                            <a:avLst/>
                          </a:prstGeom>
                          <a:ln>
                            <a:noFill/>
                          </a:ln>
                        </wps:spPr>
                        <wps:txbx>
                          <w:txbxContent>
                            <w:p w14:paraId="3BA9D956"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4" name="Rectangle 54"/>
                        <wps:cNvSpPr/>
                        <wps:spPr>
                          <a:xfrm>
                            <a:off x="430911" y="6384227"/>
                            <a:ext cx="41915" cy="188904"/>
                          </a:xfrm>
                          <a:prstGeom prst="rect">
                            <a:avLst/>
                          </a:prstGeom>
                          <a:ln>
                            <a:noFill/>
                          </a:ln>
                        </wps:spPr>
                        <wps:txbx>
                          <w:txbxContent>
                            <w:p w14:paraId="6B32F3D9"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5" name="Rectangle 55"/>
                        <wps:cNvSpPr/>
                        <wps:spPr>
                          <a:xfrm>
                            <a:off x="430911" y="6707315"/>
                            <a:ext cx="41915" cy="188904"/>
                          </a:xfrm>
                          <a:prstGeom prst="rect">
                            <a:avLst/>
                          </a:prstGeom>
                          <a:ln>
                            <a:noFill/>
                          </a:ln>
                        </wps:spPr>
                        <wps:txbx>
                          <w:txbxContent>
                            <w:p w14:paraId="50B4D2EA"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7" name="Rectangle 56"/>
                        <wps:cNvSpPr/>
                        <wps:spPr>
                          <a:xfrm>
                            <a:off x="430911" y="7030402"/>
                            <a:ext cx="41915" cy="188905"/>
                          </a:xfrm>
                          <a:prstGeom prst="rect">
                            <a:avLst/>
                          </a:prstGeom>
                          <a:ln>
                            <a:noFill/>
                          </a:ln>
                        </wps:spPr>
                        <wps:txbx>
                          <w:txbxContent>
                            <w:p w14:paraId="23A1D704" w14:textId="77777777" w:rsidR="000F4AE9" w:rsidRDefault="000F4AE9" w:rsidP="00B0476A">
                              <w:pPr>
                                <w:spacing w:after="160" w:line="259" w:lineRule="auto"/>
                              </w:pPr>
                              <w:r>
                                <w:t xml:space="preserve"> </w:t>
                              </w:r>
                            </w:p>
                          </w:txbxContent>
                        </wps:txbx>
                        <wps:bodyPr horzOverflow="overflow" vert="horz" lIns="0" tIns="0" rIns="0" bIns="0" rtlCol="0">
                          <a:noAutofit/>
                        </wps:bodyPr>
                      </wps:wsp>
                      <wps:wsp>
                        <wps:cNvPr id="38"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40" name="Rectangle 155"/>
                        <wps:cNvSpPr/>
                        <wps:spPr>
                          <a:xfrm rot="16200001">
                            <a:off x="-3758423" y="4413722"/>
                            <a:ext cx="8136403" cy="243268"/>
                          </a:xfrm>
                          <a:prstGeom prst="rect">
                            <a:avLst/>
                          </a:prstGeom>
                          <a:ln>
                            <a:noFill/>
                          </a:ln>
                        </wps:spPr>
                        <wps:txbx>
                          <w:txbxContent>
                            <w:p w14:paraId="479B4150" w14:textId="77777777" w:rsidR="000F4AE9" w:rsidRPr="00544D70" w:rsidRDefault="000F4AE9" w:rsidP="00B0476A">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horzOverflow="overflow" vert="horz" lIns="0" tIns="0" rIns="0" bIns="0" rtlCol="0">
                          <a:noAutofit/>
                        </wps:bodyPr>
                      </wps:wsp>
                      <wps:wsp>
                        <wps:cNvPr id="41" name="Rectangle 157"/>
                        <wps:cNvSpPr/>
                        <wps:spPr>
                          <a:xfrm rot="-5399999">
                            <a:off x="301299" y="110958"/>
                            <a:ext cx="64819" cy="292131"/>
                          </a:xfrm>
                          <a:prstGeom prst="rect">
                            <a:avLst/>
                          </a:prstGeom>
                          <a:ln>
                            <a:noFill/>
                          </a:ln>
                        </wps:spPr>
                        <wps:txbx>
                          <w:txbxContent>
                            <w:p w14:paraId="7ABF4C5F" w14:textId="77777777" w:rsidR="000F4AE9" w:rsidRDefault="000F4AE9" w:rsidP="00B0476A">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A1D5547" id="Group 31002" o:spid="_x0000_s1029" style="position:absolute;margin-left:-12.4pt;margin-top:37.5pt;width:48.55pt;height:677.4pt;z-index:-251641856;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">
                <v:rect id="Rectangle 8" o:spid="_x0000_s1030"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3455F70" w14:textId="77777777" w:rsidR="000F4AE9" w:rsidRDefault="000F4AE9" w:rsidP="00B0476A">
                        <w:pPr>
                          <w:spacing w:after="160" w:line="259" w:lineRule="auto"/>
                        </w:pPr>
                        <w:r>
                          <w:rPr>
                            <w:sz w:val="20"/>
                          </w:rPr>
                          <w:t xml:space="preserve"> </w:t>
                        </w:r>
                      </w:p>
                    </w:txbxContent>
                  </v:textbox>
                </v:rect>
                <v:rect id="Rectangle 36" o:spid="_x0000_s1031"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620CB7B" w14:textId="77777777" w:rsidR="000F4AE9" w:rsidRDefault="000F4AE9" w:rsidP="00B0476A">
                        <w:pPr>
                          <w:spacing w:after="160" w:line="259" w:lineRule="auto"/>
                        </w:pPr>
                        <w:r>
                          <w:t xml:space="preserve"> </w:t>
                        </w:r>
                      </w:p>
                    </w:txbxContent>
                  </v:textbox>
                </v:rect>
                <v:rect id="Rectangle 37" o:spid="_x0000_s1032"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53E39BD3" w14:textId="77777777" w:rsidR="000F4AE9" w:rsidRDefault="000F4AE9" w:rsidP="00B0476A">
                        <w:pPr>
                          <w:spacing w:after="160" w:line="259" w:lineRule="auto"/>
                        </w:pPr>
                        <w:r>
                          <w:t xml:space="preserve"> </w:t>
                        </w:r>
                      </w:p>
                    </w:txbxContent>
                  </v:textbox>
                </v:rect>
                <v:rect id="Rectangle 38" o:spid="_x0000_s1033"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243490AA" w14:textId="77777777" w:rsidR="000F4AE9" w:rsidRDefault="000F4AE9" w:rsidP="00B0476A">
                        <w:pPr>
                          <w:spacing w:after="160" w:line="259" w:lineRule="auto"/>
                        </w:pPr>
                        <w:r>
                          <w:t xml:space="preserve"> </w:t>
                        </w:r>
                      </w:p>
                    </w:txbxContent>
                  </v:textbox>
                </v:rect>
                <v:rect id="Rectangle 39" o:spid="_x0000_s1034"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53BD78D7" w14:textId="77777777" w:rsidR="000F4AE9" w:rsidRDefault="000F4AE9" w:rsidP="00B0476A">
                        <w:pPr>
                          <w:spacing w:after="160" w:line="259" w:lineRule="auto"/>
                        </w:pPr>
                        <w:r>
                          <w:t xml:space="preserve"> </w:t>
                        </w:r>
                      </w:p>
                    </w:txbxContent>
                  </v:textbox>
                </v:rect>
                <v:rect id="Rectangle 40" o:spid="_x0000_s1035"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553AB188" w14:textId="77777777" w:rsidR="000F4AE9" w:rsidRDefault="000F4AE9" w:rsidP="00B0476A">
                        <w:pPr>
                          <w:spacing w:after="160" w:line="259" w:lineRule="auto"/>
                        </w:pPr>
                        <w:r>
                          <w:t xml:space="preserve"> </w:t>
                        </w:r>
                      </w:p>
                    </w:txbxContent>
                  </v:textbox>
                </v:rect>
                <v:rect id="Rectangle 41" o:spid="_x0000_s1036"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65E8B85" w14:textId="77777777" w:rsidR="000F4AE9" w:rsidRDefault="000F4AE9" w:rsidP="00B0476A">
                        <w:pPr>
                          <w:spacing w:after="160" w:line="259" w:lineRule="auto"/>
                        </w:pPr>
                        <w:r>
                          <w:t xml:space="preserve"> </w:t>
                        </w:r>
                      </w:p>
                    </w:txbxContent>
                  </v:textbox>
                </v:rect>
                <v:rect id="Rectangle 42" o:spid="_x0000_s1037"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06B64D80" w14:textId="77777777" w:rsidR="000F4AE9" w:rsidRDefault="000F4AE9" w:rsidP="00B0476A">
                        <w:pPr>
                          <w:spacing w:after="160" w:line="259" w:lineRule="auto"/>
                        </w:pPr>
                        <w:r>
                          <w:t xml:space="preserve"> </w:t>
                        </w:r>
                      </w:p>
                    </w:txbxContent>
                  </v:textbox>
                </v:rect>
                <v:rect id="Rectangle 43" o:spid="_x0000_s1038"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7DDE14DF" w14:textId="77777777" w:rsidR="000F4AE9" w:rsidRDefault="000F4AE9" w:rsidP="00B0476A">
                        <w:pPr>
                          <w:spacing w:after="160" w:line="259" w:lineRule="auto"/>
                        </w:pPr>
                        <w:r>
                          <w:t xml:space="preserve"> </w:t>
                        </w:r>
                      </w:p>
                    </w:txbxContent>
                  </v:textbox>
                </v:rect>
                <v:rect id="Rectangle 44" o:spid="_x0000_s1039"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1265E932" w14:textId="77777777" w:rsidR="000F4AE9" w:rsidRDefault="000F4AE9" w:rsidP="00B0476A">
                        <w:pPr>
                          <w:spacing w:after="160" w:line="259" w:lineRule="auto"/>
                        </w:pPr>
                        <w:r>
                          <w:t xml:space="preserve"> </w:t>
                        </w:r>
                      </w:p>
                    </w:txbxContent>
                  </v:textbox>
                </v:rect>
                <v:rect id="Rectangle 45" o:spid="_x0000_s1040"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79E65F6C" w14:textId="77777777" w:rsidR="000F4AE9" w:rsidRDefault="000F4AE9" w:rsidP="00B0476A">
                        <w:pPr>
                          <w:spacing w:after="160" w:line="259" w:lineRule="auto"/>
                        </w:pPr>
                        <w:r>
                          <w:t xml:space="preserve"> </w:t>
                        </w:r>
                      </w:p>
                    </w:txbxContent>
                  </v:textbox>
                </v:rect>
                <v:rect id="Rectangle 46" o:spid="_x0000_s1041"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760B551E" w14:textId="77777777" w:rsidR="000F4AE9" w:rsidRDefault="000F4AE9" w:rsidP="00B0476A">
                        <w:pPr>
                          <w:spacing w:after="160" w:line="259" w:lineRule="auto"/>
                        </w:pPr>
                        <w:r>
                          <w:t xml:space="preserve"> </w:t>
                        </w:r>
                      </w:p>
                    </w:txbxContent>
                  </v:textbox>
                </v:rect>
                <v:rect id="Rectangle 47" o:spid="_x0000_s1042"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7E7153D8" w14:textId="77777777" w:rsidR="000F4AE9" w:rsidRDefault="000F4AE9" w:rsidP="00B0476A">
                        <w:pPr>
                          <w:spacing w:after="160" w:line="259" w:lineRule="auto"/>
                        </w:pPr>
                        <w:r>
                          <w:t xml:space="preserve"> </w:t>
                        </w:r>
                      </w:p>
                    </w:txbxContent>
                  </v:textbox>
                </v:rect>
                <v:rect id="Rectangle 48" o:spid="_x0000_s1043"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155E033B" w14:textId="77777777" w:rsidR="000F4AE9" w:rsidRDefault="000F4AE9" w:rsidP="00B0476A">
                        <w:pPr>
                          <w:spacing w:after="160" w:line="259" w:lineRule="auto"/>
                        </w:pPr>
                        <w:r>
                          <w:t xml:space="preserve"> </w:t>
                        </w:r>
                      </w:p>
                    </w:txbxContent>
                  </v:textbox>
                </v:rect>
                <v:rect id="Rectangle 49" o:spid="_x0000_s1044"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1243C546" w14:textId="77777777" w:rsidR="000F4AE9" w:rsidRDefault="000F4AE9" w:rsidP="00B0476A">
                        <w:pPr>
                          <w:spacing w:after="160" w:line="259" w:lineRule="auto"/>
                        </w:pPr>
                        <w:r>
                          <w:t xml:space="preserve"> </w:t>
                        </w:r>
                      </w:p>
                    </w:txbxContent>
                  </v:textbox>
                </v:rect>
                <v:rect id="Rectangle 50" o:spid="_x0000_s1045"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4053FC94" w14:textId="77777777" w:rsidR="000F4AE9" w:rsidRDefault="000F4AE9" w:rsidP="00B0476A">
                        <w:pPr>
                          <w:spacing w:after="160" w:line="259" w:lineRule="auto"/>
                        </w:pPr>
                        <w:r>
                          <w:t xml:space="preserve"> </w:t>
                        </w:r>
                      </w:p>
                    </w:txbxContent>
                  </v:textbox>
                </v:rect>
                <v:rect id="Rectangle 51" o:spid="_x0000_s1046"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33377836" w14:textId="77777777" w:rsidR="000F4AE9" w:rsidRDefault="000F4AE9" w:rsidP="00B0476A">
                        <w:pPr>
                          <w:spacing w:after="160" w:line="259" w:lineRule="auto"/>
                        </w:pPr>
                        <w:r>
                          <w:t xml:space="preserve"> </w:t>
                        </w:r>
                      </w:p>
                    </w:txbxContent>
                  </v:textbox>
                </v:rect>
                <v:rect id="Rectangle 52" o:spid="_x0000_s1047"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3E3AEF79" w14:textId="77777777" w:rsidR="000F4AE9" w:rsidRDefault="000F4AE9" w:rsidP="00B0476A">
                        <w:pPr>
                          <w:spacing w:after="160" w:line="259" w:lineRule="auto"/>
                        </w:pPr>
                        <w:r>
                          <w:t xml:space="preserve"> </w:t>
                        </w:r>
                      </w:p>
                    </w:txbxContent>
                  </v:textbox>
                </v:rect>
                <v:rect id="Rectangle 53" o:spid="_x0000_s1048"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3BA9D956" w14:textId="77777777" w:rsidR="000F4AE9" w:rsidRDefault="000F4AE9" w:rsidP="00B0476A">
                        <w:pPr>
                          <w:spacing w:after="160" w:line="259" w:lineRule="auto"/>
                        </w:pPr>
                        <w:r>
                          <w:t xml:space="preserve"> </w:t>
                        </w:r>
                      </w:p>
                    </w:txbxContent>
                  </v:textbox>
                </v:rect>
                <v:rect id="Rectangle 54" o:spid="_x0000_s1049"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6B32F3D9" w14:textId="77777777" w:rsidR="000F4AE9" w:rsidRDefault="000F4AE9" w:rsidP="00B0476A">
                        <w:pPr>
                          <w:spacing w:after="160" w:line="259" w:lineRule="auto"/>
                        </w:pPr>
                        <w:r>
                          <w:t xml:space="preserve"> </w:t>
                        </w:r>
                      </w:p>
                    </w:txbxContent>
                  </v:textbox>
                </v:rect>
                <v:rect id="Rectangle 55" o:spid="_x0000_s1050"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50B4D2EA" w14:textId="77777777" w:rsidR="000F4AE9" w:rsidRDefault="000F4AE9" w:rsidP="00B0476A">
                        <w:pPr>
                          <w:spacing w:after="160" w:line="259" w:lineRule="auto"/>
                        </w:pPr>
                        <w:r>
                          <w:t xml:space="preserve"> </w:t>
                        </w:r>
                      </w:p>
                    </w:txbxContent>
                  </v:textbox>
                </v:rect>
                <v:rect id="Rectangle 56" o:spid="_x0000_s1051"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23A1D704" w14:textId="77777777" w:rsidR="000F4AE9" w:rsidRDefault="000F4AE9" w:rsidP="00B0476A">
                        <w:pPr>
                          <w:spacing w:after="160" w:line="259" w:lineRule="auto"/>
                        </w:pPr>
                        <w:r>
                          <w:t xml:space="preserve"> </w:t>
                        </w:r>
                      </w:p>
                    </w:txbxContent>
                  </v:textbox>
                </v:rect>
                <v:shape id="Shape 142" o:spid="_x0000_s1052"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3"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4" style="position:absolute;left:-37584;top:44136;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" filled="f" stroked="f">
                  <v:textbox inset="0,0,0,0">
                    <w:txbxContent>
                      <w:p w14:paraId="479B4150" w14:textId="77777777" w:rsidR="000F4AE9" w:rsidRPr="00544D70" w:rsidRDefault="000F4AE9" w:rsidP="00B0476A">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5"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" filled="f" stroked="f">
                  <v:textbox inset="0,0,0,0">
                    <w:txbxContent>
                      <w:p w14:paraId="7ABF4C5F" w14:textId="77777777" w:rsidR="000F4AE9" w:rsidRDefault="000F4AE9" w:rsidP="00B0476A">
                        <w:pPr>
                          <w:spacing w:after="160" w:line="259" w:lineRule="auto"/>
                        </w:pPr>
                        <w:r>
                          <w:rPr>
                            <w:b/>
                            <w:color w:val="FFFFFF"/>
                            <w:sz w:val="34"/>
                          </w:rPr>
                          <w:t xml:space="preserve"> </w:t>
                        </w:r>
                      </w:p>
                    </w:txbxContent>
                  </v:textbox>
                </v:rect>
              </v:group>
            </w:pict>
          </mc:Fallback>
        </mc:AlternateContent>
      </w:r>
      <w:r w:rsidR="00785701">
        <w:rPr>
          <w:sz w:val="16"/>
        </w:rPr>
        <w:br w:type="page"/>
      </w:r>
    </w:p>
    <w:p w14:paraId="2882DB84" w14:textId="77777777" w:rsidR="00B0476A" w:rsidRDefault="00B0476A" w:rsidP="00B0476A">
      <w:pPr>
        <w:keepNext/>
        <w:spacing w:after="0" w:line="240" w:lineRule="auto"/>
        <w:jc w:val="both"/>
        <w:outlineLvl w:val="1"/>
        <w:rPr>
          <w:sz w:val="16"/>
        </w:rPr>
      </w:pPr>
    </w:p>
    <w:p w14:paraId="451553FA" w14:textId="77777777" w:rsidR="00785701" w:rsidRDefault="00785701" w:rsidP="00B0476A">
      <w:pPr>
        <w:keepNext/>
        <w:spacing w:after="0" w:line="240" w:lineRule="auto"/>
        <w:jc w:val="both"/>
        <w:outlineLvl w:val="1"/>
        <w:rPr>
          <w:sz w:val="16"/>
        </w:rPr>
      </w:pPr>
    </w:p>
    <w:p w14:paraId="7EACB655" w14:textId="77777777" w:rsidR="00147C1F" w:rsidRDefault="00147C1F" w:rsidP="00D47AA0">
      <w:pPr>
        <w:spacing w:after="0"/>
        <w:rPr>
          <w:rFonts w:eastAsia="Times New Roman"/>
          <w:b/>
          <w:bCs/>
          <w:iCs/>
          <w:sz w:val="24"/>
          <w:szCs w:val="24"/>
          <w:lang w:eastAsia="es-ES"/>
        </w:rPr>
      </w:pPr>
    </w:p>
    <w:p w14:paraId="48FDB2E7" w14:textId="42DBDA8F" w:rsidR="002510F5" w:rsidRDefault="00147C1F" w:rsidP="00D47AA0">
      <w:pPr>
        <w:spacing w:after="0"/>
      </w:pPr>
      <w:r>
        <w:rPr>
          <w:rFonts w:eastAsia="Times New Roman"/>
          <w:b/>
          <w:bCs/>
          <w:iCs/>
          <w:sz w:val="24"/>
          <w:szCs w:val="24"/>
          <w:lang w:eastAsia="es-ES"/>
        </w:rPr>
        <w:t>F</w:t>
      </w:r>
      <w:r w:rsidR="002510F5" w:rsidRPr="00D47AA0">
        <w:rPr>
          <w:rFonts w:eastAsia="Times New Roman"/>
          <w:b/>
          <w:bCs/>
          <w:iCs/>
          <w:sz w:val="24"/>
          <w:szCs w:val="24"/>
          <w:lang w:eastAsia="es-ES"/>
        </w:rPr>
        <w:t>SGCPD-P09-01: Informe de indicadores del procedimiento para el análisis y mejora de la calidad del profesorado</w:t>
      </w:r>
      <w:r w:rsidR="002510F5" w:rsidRPr="00F6305F">
        <w:t>.</w:t>
      </w:r>
      <w:r w:rsidR="002510F5">
        <w:br/>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D47AA0" w:rsidRPr="0027270B" w14:paraId="2D0B3C6F" w14:textId="77777777" w:rsidTr="00F8239F">
        <w:trPr>
          <w:jc w:val="center"/>
        </w:trPr>
        <w:tc>
          <w:tcPr>
            <w:tcW w:w="2735" w:type="dxa"/>
            <w:shd w:val="clear" w:color="auto" w:fill="00607C"/>
            <w:vAlign w:val="center"/>
          </w:tcPr>
          <w:p w14:paraId="3C7EBDA7" w14:textId="77777777" w:rsidR="00D47AA0" w:rsidRPr="0027270B" w:rsidRDefault="00D47AA0" w:rsidP="00F8239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CURSO ACADÉMICO:</w:t>
            </w:r>
          </w:p>
        </w:tc>
        <w:tc>
          <w:tcPr>
            <w:tcW w:w="5424" w:type="dxa"/>
            <w:gridSpan w:val="2"/>
          </w:tcPr>
          <w:p w14:paraId="653E95F1" w14:textId="77777777" w:rsidR="00D47AA0" w:rsidRPr="0027270B" w:rsidRDefault="00D47AA0" w:rsidP="00F8239F">
            <w:pPr>
              <w:spacing w:after="0"/>
              <w:rPr>
                <w:rFonts w:eastAsia="Times New Roman" w:cs="Calibri"/>
                <w:lang w:eastAsia="es-ES"/>
              </w:rPr>
            </w:pPr>
          </w:p>
        </w:tc>
      </w:tr>
      <w:tr w:rsidR="00D47AA0" w:rsidRPr="0027270B" w14:paraId="5F418715" w14:textId="77777777" w:rsidTr="00F8239F">
        <w:trPr>
          <w:jc w:val="center"/>
        </w:trPr>
        <w:tc>
          <w:tcPr>
            <w:tcW w:w="2735" w:type="dxa"/>
            <w:shd w:val="clear" w:color="auto" w:fill="00607C"/>
            <w:vAlign w:val="center"/>
          </w:tcPr>
          <w:p w14:paraId="231A27CC" w14:textId="77777777" w:rsidR="00D47AA0" w:rsidRPr="0027270B" w:rsidRDefault="00D47AA0" w:rsidP="00F8239F">
            <w:pPr>
              <w:snapToGrid w:val="0"/>
              <w:spacing w:after="0"/>
              <w:rPr>
                <w:rFonts w:eastAsia="Times New Roman"/>
                <w:b/>
                <w:color w:val="FFFFFF"/>
                <w:sz w:val="20"/>
                <w:szCs w:val="20"/>
                <w:lang w:eastAsia="es-ES"/>
              </w:rPr>
            </w:pPr>
            <w:r>
              <w:rPr>
                <w:rFonts w:eastAsia="Times New Roman"/>
                <w:b/>
                <w:color w:val="FFFFFF"/>
                <w:sz w:val="20"/>
                <w:szCs w:val="20"/>
                <w:lang w:eastAsia="es-ES"/>
              </w:rPr>
              <w:t>PROGRAMA DE DOCTORADO</w:t>
            </w:r>
            <w:r w:rsidRPr="0027270B">
              <w:rPr>
                <w:rFonts w:eastAsia="Times New Roman"/>
                <w:b/>
                <w:color w:val="FFFFFF"/>
                <w:sz w:val="20"/>
                <w:szCs w:val="20"/>
                <w:lang w:eastAsia="es-ES"/>
              </w:rPr>
              <w:t>:</w:t>
            </w:r>
          </w:p>
        </w:tc>
        <w:tc>
          <w:tcPr>
            <w:tcW w:w="5424" w:type="dxa"/>
            <w:gridSpan w:val="2"/>
          </w:tcPr>
          <w:p w14:paraId="3D757CCD" w14:textId="77777777" w:rsidR="00D47AA0" w:rsidRPr="0027270B" w:rsidRDefault="00D47AA0" w:rsidP="00F8239F">
            <w:pPr>
              <w:spacing w:after="0"/>
              <w:rPr>
                <w:rFonts w:eastAsia="Times New Roman" w:cs="Calibri"/>
                <w:lang w:eastAsia="es-ES"/>
              </w:rPr>
            </w:pPr>
          </w:p>
        </w:tc>
      </w:tr>
      <w:tr w:rsidR="00D47AA0" w:rsidRPr="0027270B" w14:paraId="33AAB462" w14:textId="77777777" w:rsidTr="00F8239F">
        <w:trPr>
          <w:jc w:val="center"/>
        </w:trPr>
        <w:tc>
          <w:tcPr>
            <w:tcW w:w="2735" w:type="dxa"/>
            <w:shd w:val="clear" w:color="auto" w:fill="00607C"/>
            <w:vAlign w:val="center"/>
          </w:tcPr>
          <w:p w14:paraId="6FE81CD3" w14:textId="77777777" w:rsidR="00D47AA0" w:rsidRPr="0027270B" w:rsidRDefault="00D47AA0" w:rsidP="00F8239F">
            <w:pPr>
              <w:snapToGrid w:val="0"/>
              <w:spacing w:after="0"/>
              <w:rPr>
                <w:rFonts w:eastAsia="Times New Roman"/>
                <w:b/>
                <w:color w:val="FFFFFF"/>
                <w:sz w:val="20"/>
                <w:szCs w:val="20"/>
                <w:lang w:eastAsia="es-ES"/>
              </w:rPr>
            </w:pPr>
            <w:r>
              <w:rPr>
                <w:rFonts w:eastAsia="Times New Roman"/>
                <w:b/>
                <w:color w:val="FFFFFF"/>
                <w:sz w:val="20"/>
                <w:szCs w:val="20"/>
                <w:lang w:eastAsia="es-ES"/>
              </w:rPr>
              <w:t>ESCUELA DE DOCTORADO</w:t>
            </w:r>
            <w:r w:rsidRPr="0027270B">
              <w:rPr>
                <w:rFonts w:eastAsia="Times New Roman"/>
                <w:b/>
                <w:color w:val="FFFFFF"/>
                <w:sz w:val="20"/>
                <w:szCs w:val="20"/>
                <w:lang w:eastAsia="es-ES"/>
              </w:rPr>
              <w:t>:</w:t>
            </w:r>
          </w:p>
        </w:tc>
        <w:tc>
          <w:tcPr>
            <w:tcW w:w="5424" w:type="dxa"/>
            <w:gridSpan w:val="2"/>
          </w:tcPr>
          <w:p w14:paraId="36A6AF95" w14:textId="77777777" w:rsidR="00D47AA0" w:rsidRPr="0027270B" w:rsidRDefault="00D47AA0" w:rsidP="00F8239F">
            <w:pPr>
              <w:spacing w:after="0"/>
              <w:rPr>
                <w:rFonts w:eastAsia="Times New Roman" w:cs="Calibri"/>
                <w:lang w:eastAsia="es-ES"/>
              </w:rPr>
            </w:pPr>
          </w:p>
        </w:tc>
      </w:tr>
      <w:tr w:rsidR="00D47AA0" w:rsidRPr="0027270B" w14:paraId="41981E61" w14:textId="77777777" w:rsidTr="00F8239F">
        <w:trPr>
          <w:jc w:val="center"/>
        </w:trPr>
        <w:tc>
          <w:tcPr>
            <w:tcW w:w="3585" w:type="dxa"/>
            <w:gridSpan w:val="2"/>
            <w:shd w:val="clear" w:color="auto" w:fill="00607C"/>
            <w:vAlign w:val="center"/>
          </w:tcPr>
          <w:p w14:paraId="36D6D17E" w14:textId="77777777" w:rsidR="00D47AA0" w:rsidRPr="0027270B" w:rsidRDefault="00D47AA0" w:rsidP="00F8239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RESPONSABLE DE CUMPLIMENTACIÓN:</w:t>
            </w:r>
          </w:p>
        </w:tc>
        <w:tc>
          <w:tcPr>
            <w:tcW w:w="4574" w:type="dxa"/>
          </w:tcPr>
          <w:p w14:paraId="6A2FA9F5" w14:textId="77777777" w:rsidR="00D47AA0" w:rsidRPr="0027270B" w:rsidRDefault="00D47AA0" w:rsidP="00F8239F">
            <w:pPr>
              <w:spacing w:after="0"/>
              <w:rPr>
                <w:rFonts w:eastAsia="Times New Roman" w:cs="Calibri"/>
                <w:lang w:eastAsia="es-ES"/>
              </w:rPr>
            </w:pPr>
            <w:r>
              <w:rPr>
                <w:rFonts w:eastAsia="Times New Roman" w:cs="Calibri"/>
                <w:lang w:eastAsia="es-ES"/>
              </w:rPr>
              <w:t>Servicio de Gestión de la Calidad y Títulos</w:t>
            </w:r>
          </w:p>
        </w:tc>
      </w:tr>
      <w:tr w:rsidR="00D47AA0" w:rsidRPr="0027270B" w14:paraId="0F834685" w14:textId="77777777" w:rsidTr="00F8239F">
        <w:trPr>
          <w:jc w:val="center"/>
        </w:trPr>
        <w:tc>
          <w:tcPr>
            <w:tcW w:w="3585" w:type="dxa"/>
            <w:gridSpan w:val="2"/>
            <w:shd w:val="clear" w:color="auto" w:fill="00607C"/>
            <w:vAlign w:val="center"/>
          </w:tcPr>
          <w:p w14:paraId="03D24B2E" w14:textId="77777777" w:rsidR="00D47AA0" w:rsidRPr="0027270B" w:rsidRDefault="00D47AA0" w:rsidP="00F8239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RECEPTOR DEL INFORME:</w:t>
            </w:r>
          </w:p>
        </w:tc>
        <w:tc>
          <w:tcPr>
            <w:tcW w:w="4574" w:type="dxa"/>
          </w:tcPr>
          <w:p w14:paraId="359AD251" w14:textId="77777777" w:rsidR="00D47AA0" w:rsidRPr="0027270B" w:rsidRDefault="00D47AA0" w:rsidP="00F8239F">
            <w:pPr>
              <w:spacing w:after="0"/>
              <w:rPr>
                <w:rFonts w:eastAsia="Times New Roman" w:cs="Calibri"/>
                <w:lang w:eastAsia="es-ES"/>
              </w:rPr>
            </w:pPr>
            <w:r>
              <w:rPr>
                <w:rFonts w:eastAsia="Times New Roman" w:cs="Calibri"/>
                <w:lang w:eastAsia="es-ES"/>
              </w:rPr>
              <w:t xml:space="preserve">Comisión Calidad del PD </w:t>
            </w:r>
            <w:r w:rsidRPr="0027270B">
              <w:rPr>
                <w:rFonts w:eastAsia="Times New Roman" w:cs="Calibri"/>
                <w:lang w:eastAsia="es-ES"/>
              </w:rPr>
              <w:t>/</w:t>
            </w:r>
            <w:r>
              <w:rPr>
                <w:rFonts w:eastAsia="Times New Roman" w:cs="Calibri"/>
                <w:lang w:eastAsia="es-ES"/>
              </w:rPr>
              <w:t xml:space="preserve"> </w:t>
            </w:r>
            <w:r w:rsidRPr="0027270B">
              <w:rPr>
                <w:rFonts w:eastAsia="Times New Roman" w:cs="Calibri"/>
                <w:lang w:eastAsia="es-ES"/>
              </w:rPr>
              <w:t>Gestor Documental</w:t>
            </w:r>
          </w:p>
        </w:tc>
      </w:tr>
    </w:tbl>
    <w:p w14:paraId="7BC69047" w14:textId="77777777" w:rsidR="00B0476A" w:rsidRDefault="00B0476A" w:rsidP="00FF3C91">
      <w:pPr>
        <w:keepNext/>
        <w:spacing w:after="0" w:line="240" w:lineRule="auto"/>
        <w:jc w:val="both"/>
        <w:outlineLvl w:val="1"/>
        <w:rPr>
          <w:rFonts w:eastAsia="Times New Roman"/>
          <w:b/>
          <w:bCs/>
          <w:iCs/>
          <w:strike/>
          <w:sz w:val="24"/>
          <w:szCs w:val="24"/>
          <w:lang w:eastAsia="es-ES"/>
        </w:rPr>
      </w:pPr>
    </w:p>
    <w:p w14:paraId="7FD20283" w14:textId="77777777" w:rsidR="00C61437" w:rsidRPr="00C61437" w:rsidRDefault="00C61437" w:rsidP="00C61437">
      <w:pPr>
        <w:pStyle w:val="Default"/>
        <w:adjustRightInd/>
        <w:jc w:val="both"/>
        <w:rPr>
          <w:rFonts w:ascii="Calibri" w:hAnsi="Calibri" w:cs="Calibri"/>
          <w:b/>
          <w:color w:val="auto"/>
          <w:sz w:val="22"/>
          <w:szCs w:val="22"/>
        </w:rPr>
      </w:pPr>
      <w:r w:rsidRPr="00C61437">
        <w:rPr>
          <w:rFonts w:ascii="Calibri" w:hAnsi="Calibri" w:cs="Calibri"/>
          <w:b/>
          <w:color w:val="auto"/>
          <w:sz w:val="22"/>
          <w:szCs w:val="22"/>
        </w:rPr>
        <w:t>ISGCPD-P09-01: Nº Profesores que participan en el Programa de Doctorado (PD)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D47AA0" w:rsidRPr="00C61437" w14:paraId="4C320C37" w14:textId="77777777" w:rsidTr="00F8239F">
        <w:tc>
          <w:tcPr>
            <w:tcW w:w="3227" w:type="dxa"/>
            <w:vMerge w:val="restart"/>
            <w:shd w:val="clear" w:color="auto" w:fill="00607C"/>
            <w:vAlign w:val="center"/>
          </w:tcPr>
          <w:p w14:paraId="184DAFF4" w14:textId="77777777" w:rsidR="00D47AA0" w:rsidRPr="00C61437" w:rsidRDefault="00D47AA0"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PROGRAMA DE DOCTORADO</w:t>
            </w:r>
          </w:p>
        </w:tc>
        <w:tc>
          <w:tcPr>
            <w:tcW w:w="6237" w:type="dxa"/>
            <w:gridSpan w:val="3"/>
            <w:shd w:val="clear" w:color="auto" w:fill="00607C"/>
            <w:vAlign w:val="center"/>
          </w:tcPr>
          <w:p w14:paraId="7763D6BD" w14:textId="36B886CB" w:rsidR="00D47AA0" w:rsidRPr="00C61437" w:rsidRDefault="00D47AA0"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Resultado I</w:t>
            </w:r>
            <w:r w:rsidR="005C0F4D" w:rsidRPr="00C61437">
              <w:rPr>
                <w:rFonts w:eastAsia="Times New Roman"/>
                <w:color w:val="FFFFFF"/>
                <w:sz w:val="20"/>
                <w:szCs w:val="20"/>
                <w:lang w:eastAsia="es-ES"/>
              </w:rPr>
              <w:t>SGCPD</w:t>
            </w:r>
            <w:r w:rsidR="00C61437">
              <w:rPr>
                <w:rFonts w:eastAsia="Times New Roman"/>
                <w:color w:val="FFFFFF"/>
                <w:sz w:val="20"/>
                <w:szCs w:val="20"/>
                <w:lang w:eastAsia="es-ES"/>
              </w:rPr>
              <w:t>-P09</w:t>
            </w:r>
            <w:r w:rsidRPr="00C61437">
              <w:rPr>
                <w:rFonts w:eastAsia="Times New Roman"/>
                <w:color w:val="FFFFFF"/>
                <w:sz w:val="20"/>
                <w:szCs w:val="20"/>
                <w:lang w:eastAsia="es-ES"/>
              </w:rPr>
              <w:t>-01</w:t>
            </w:r>
          </w:p>
        </w:tc>
      </w:tr>
      <w:tr w:rsidR="00D47AA0" w:rsidRPr="00C61437" w14:paraId="3D2A80C6" w14:textId="77777777" w:rsidTr="00F8239F">
        <w:tc>
          <w:tcPr>
            <w:tcW w:w="3227" w:type="dxa"/>
            <w:vMerge/>
            <w:shd w:val="clear" w:color="auto" w:fill="00607C"/>
            <w:vAlign w:val="center"/>
          </w:tcPr>
          <w:p w14:paraId="370B880D" w14:textId="77777777" w:rsidR="00D47AA0" w:rsidRPr="00C61437" w:rsidRDefault="00D47AA0" w:rsidP="00F8239F">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06F2E0B" w14:textId="77777777" w:rsidR="00D47AA0" w:rsidRPr="00C61437" w:rsidRDefault="00D47AA0"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X-2</w:t>
            </w:r>
          </w:p>
        </w:tc>
        <w:tc>
          <w:tcPr>
            <w:tcW w:w="2079" w:type="dxa"/>
            <w:shd w:val="clear" w:color="auto" w:fill="00607C"/>
            <w:vAlign w:val="center"/>
          </w:tcPr>
          <w:p w14:paraId="5446353C" w14:textId="77777777" w:rsidR="00D47AA0" w:rsidRPr="00C61437" w:rsidRDefault="00D47AA0"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X-1</w:t>
            </w:r>
          </w:p>
        </w:tc>
        <w:tc>
          <w:tcPr>
            <w:tcW w:w="2079" w:type="dxa"/>
            <w:shd w:val="clear" w:color="auto" w:fill="00607C"/>
            <w:vAlign w:val="center"/>
          </w:tcPr>
          <w:p w14:paraId="24752573" w14:textId="77777777" w:rsidR="00D47AA0" w:rsidRPr="00C61437" w:rsidRDefault="00D47AA0"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w:t>
            </w:r>
          </w:p>
        </w:tc>
      </w:tr>
      <w:tr w:rsidR="00D47AA0" w:rsidRPr="00C61437" w14:paraId="46D23A93" w14:textId="77777777" w:rsidTr="00F8239F">
        <w:tc>
          <w:tcPr>
            <w:tcW w:w="3227" w:type="dxa"/>
          </w:tcPr>
          <w:p w14:paraId="229AF729" w14:textId="77777777" w:rsidR="00D47AA0" w:rsidRPr="00C61437" w:rsidRDefault="00D47AA0" w:rsidP="00F8239F">
            <w:pPr>
              <w:spacing w:after="0" w:line="240" w:lineRule="auto"/>
              <w:rPr>
                <w:rFonts w:eastAsia="Times New Roman"/>
                <w:lang w:eastAsia="es-ES"/>
              </w:rPr>
            </w:pPr>
          </w:p>
        </w:tc>
        <w:tc>
          <w:tcPr>
            <w:tcW w:w="2079" w:type="dxa"/>
            <w:shd w:val="clear" w:color="auto" w:fill="FFFFFF"/>
          </w:tcPr>
          <w:p w14:paraId="2E08A175" w14:textId="77777777" w:rsidR="00D47AA0" w:rsidRPr="00C61437" w:rsidRDefault="00D47AA0" w:rsidP="00F8239F">
            <w:pPr>
              <w:spacing w:after="0" w:line="240" w:lineRule="auto"/>
              <w:rPr>
                <w:rFonts w:eastAsia="Times New Roman"/>
                <w:lang w:eastAsia="es-ES"/>
              </w:rPr>
            </w:pPr>
          </w:p>
        </w:tc>
        <w:tc>
          <w:tcPr>
            <w:tcW w:w="2079" w:type="dxa"/>
            <w:shd w:val="clear" w:color="auto" w:fill="FFFFFF"/>
          </w:tcPr>
          <w:p w14:paraId="1C26DCDF" w14:textId="77777777" w:rsidR="00D47AA0" w:rsidRPr="00C61437" w:rsidRDefault="00D47AA0" w:rsidP="00F8239F">
            <w:pPr>
              <w:spacing w:after="0" w:line="240" w:lineRule="auto"/>
              <w:rPr>
                <w:rFonts w:eastAsia="Times New Roman"/>
                <w:lang w:eastAsia="es-ES"/>
              </w:rPr>
            </w:pPr>
          </w:p>
        </w:tc>
        <w:tc>
          <w:tcPr>
            <w:tcW w:w="2079" w:type="dxa"/>
          </w:tcPr>
          <w:p w14:paraId="19F428E9" w14:textId="77777777" w:rsidR="00D47AA0" w:rsidRPr="00C61437" w:rsidRDefault="00D47AA0" w:rsidP="00F8239F">
            <w:pPr>
              <w:spacing w:after="0" w:line="240" w:lineRule="auto"/>
              <w:rPr>
                <w:rFonts w:eastAsia="Times New Roman"/>
                <w:lang w:eastAsia="es-ES"/>
              </w:rPr>
            </w:pPr>
          </w:p>
        </w:tc>
      </w:tr>
      <w:tr w:rsidR="000F4AE9" w:rsidRPr="0027270B" w14:paraId="497610F5" w14:textId="77777777" w:rsidTr="000F4AE9">
        <w:tc>
          <w:tcPr>
            <w:tcW w:w="3227" w:type="dxa"/>
            <w:vMerge w:val="restart"/>
            <w:shd w:val="clear" w:color="auto" w:fill="00607C"/>
            <w:vAlign w:val="center"/>
          </w:tcPr>
          <w:p w14:paraId="3C90F495"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2003BBCB"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4A480F0C" w14:textId="60643488"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Pr>
                <w:rFonts w:eastAsia="Times New Roman"/>
                <w:color w:val="FFFFFF"/>
                <w:sz w:val="20"/>
                <w:szCs w:val="20"/>
                <w:lang w:eastAsia="es-ES"/>
              </w:rPr>
              <w:t>9-01</w:t>
            </w:r>
          </w:p>
        </w:tc>
      </w:tr>
      <w:tr w:rsidR="000F4AE9" w:rsidRPr="0027270B" w14:paraId="11EBFD84" w14:textId="77777777" w:rsidTr="000F4AE9">
        <w:tc>
          <w:tcPr>
            <w:tcW w:w="3227" w:type="dxa"/>
            <w:vMerge/>
            <w:shd w:val="clear" w:color="auto" w:fill="00607C"/>
            <w:vAlign w:val="center"/>
          </w:tcPr>
          <w:p w14:paraId="5175596D"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DF47CF2"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476A1B4B"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4CA5DBBF"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2B36CB15" w14:textId="77777777" w:rsidTr="000F4AE9">
        <w:tc>
          <w:tcPr>
            <w:tcW w:w="3227" w:type="dxa"/>
          </w:tcPr>
          <w:p w14:paraId="25695D3D"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562AAE0C" w14:textId="77777777" w:rsidR="000F4AE9" w:rsidRPr="0027270B" w:rsidRDefault="000F4AE9" w:rsidP="000F4AE9">
            <w:pPr>
              <w:spacing w:after="0" w:line="240" w:lineRule="auto"/>
              <w:rPr>
                <w:rFonts w:eastAsia="Times New Roman"/>
                <w:lang w:eastAsia="es-ES"/>
              </w:rPr>
            </w:pPr>
          </w:p>
        </w:tc>
        <w:tc>
          <w:tcPr>
            <w:tcW w:w="2079" w:type="dxa"/>
          </w:tcPr>
          <w:p w14:paraId="3E63E7BD" w14:textId="77777777" w:rsidR="000F4AE9" w:rsidRPr="0027270B" w:rsidRDefault="000F4AE9" w:rsidP="000F4AE9">
            <w:pPr>
              <w:spacing w:after="0" w:line="240" w:lineRule="auto"/>
              <w:rPr>
                <w:rFonts w:eastAsia="Times New Roman"/>
                <w:lang w:eastAsia="es-ES"/>
              </w:rPr>
            </w:pPr>
          </w:p>
        </w:tc>
        <w:tc>
          <w:tcPr>
            <w:tcW w:w="2079" w:type="dxa"/>
          </w:tcPr>
          <w:p w14:paraId="19BE0E49" w14:textId="77777777" w:rsidR="000F4AE9" w:rsidRPr="0027270B" w:rsidRDefault="000F4AE9" w:rsidP="000F4AE9">
            <w:pPr>
              <w:spacing w:after="0" w:line="240" w:lineRule="auto"/>
              <w:rPr>
                <w:rFonts w:eastAsia="Times New Roman"/>
                <w:lang w:eastAsia="es-ES"/>
              </w:rPr>
            </w:pPr>
          </w:p>
        </w:tc>
      </w:tr>
      <w:tr w:rsidR="000F4AE9" w:rsidRPr="0027270B" w14:paraId="23496AA4" w14:textId="77777777" w:rsidTr="000F4AE9">
        <w:tc>
          <w:tcPr>
            <w:tcW w:w="3227" w:type="dxa"/>
          </w:tcPr>
          <w:p w14:paraId="70199FD2"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22152829" w14:textId="77777777" w:rsidR="000F4AE9" w:rsidRPr="0027270B" w:rsidRDefault="000F4AE9" w:rsidP="000F4AE9">
            <w:pPr>
              <w:spacing w:after="0" w:line="240" w:lineRule="auto"/>
              <w:rPr>
                <w:rFonts w:eastAsia="Times New Roman"/>
                <w:lang w:eastAsia="es-ES"/>
              </w:rPr>
            </w:pPr>
          </w:p>
        </w:tc>
        <w:tc>
          <w:tcPr>
            <w:tcW w:w="2079" w:type="dxa"/>
          </w:tcPr>
          <w:p w14:paraId="20B283E3" w14:textId="77777777" w:rsidR="000F4AE9" w:rsidRPr="0027270B" w:rsidRDefault="000F4AE9" w:rsidP="000F4AE9">
            <w:pPr>
              <w:spacing w:after="0" w:line="240" w:lineRule="auto"/>
              <w:rPr>
                <w:rFonts w:eastAsia="Times New Roman"/>
                <w:lang w:eastAsia="es-ES"/>
              </w:rPr>
            </w:pPr>
          </w:p>
        </w:tc>
        <w:tc>
          <w:tcPr>
            <w:tcW w:w="2079" w:type="dxa"/>
          </w:tcPr>
          <w:p w14:paraId="7B7A70E1" w14:textId="77777777" w:rsidR="000F4AE9" w:rsidRPr="0027270B" w:rsidRDefault="000F4AE9" w:rsidP="000F4AE9">
            <w:pPr>
              <w:spacing w:after="0" w:line="240" w:lineRule="auto"/>
              <w:rPr>
                <w:rFonts w:eastAsia="Times New Roman"/>
                <w:lang w:eastAsia="es-ES"/>
              </w:rPr>
            </w:pPr>
          </w:p>
        </w:tc>
      </w:tr>
    </w:tbl>
    <w:p w14:paraId="09DE9F46" w14:textId="77777777" w:rsidR="000F4AE9" w:rsidRPr="00C61437" w:rsidRDefault="000F4AE9" w:rsidP="00FF3C91">
      <w:pPr>
        <w:keepNext/>
        <w:spacing w:after="0" w:line="240" w:lineRule="auto"/>
        <w:jc w:val="both"/>
        <w:outlineLvl w:val="1"/>
        <w:rPr>
          <w:rFonts w:eastAsia="Times New Roman"/>
          <w:b/>
          <w:bCs/>
          <w:iCs/>
          <w:strike/>
          <w:sz w:val="24"/>
          <w:szCs w:val="24"/>
          <w:lang w:eastAsia="es-ES"/>
        </w:rPr>
      </w:pPr>
    </w:p>
    <w:p w14:paraId="302470B5" w14:textId="77777777" w:rsidR="00C61437" w:rsidRPr="00C61437" w:rsidRDefault="00C61437" w:rsidP="00C61437">
      <w:pPr>
        <w:pStyle w:val="Default"/>
        <w:adjustRightInd/>
        <w:jc w:val="both"/>
        <w:rPr>
          <w:rFonts w:ascii="Calibri" w:hAnsi="Calibri" w:cs="Calibri"/>
          <w:b/>
          <w:color w:val="auto"/>
          <w:sz w:val="22"/>
          <w:szCs w:val="22"/>
        </w:rPr>
      </w:pPr>
      <w:r w:rsidRPr="00C61437">
        <w:rPr>
          <w:rFonts w:ascii="Calibri" w:hAnsi="Calibri" w:cs="Calibri"/>
          <w:b/>
          <w:color w:val="auto"/>
          <w:sz w:val="22"/>
          <w:szCs w:val="22"/>
        </w:rPr>
        <w:t>ISGCPD-P09-02: Nº Profesores UCA que participan en el Programa de Doctorado (PD), de la UCA.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F8239F" w:rsidRPr="00C61437" w14:paraId="2AFB612C" w14:textId="77777777" w:rsidTr="00F8239F">
        <w:tc>
          <w:tcPr>
            <w:tcW w:w="3227" w:type="dxa"/>
            <w:vMerge w:val="restart"/>
            <w:shd w:val="clear" w:color="auto" w:fill="00607C"/>
            <w:vAlign w:val="center"/>
          </w:tcPr>
          <w:p w14:paraId="4B3AF1AF" w14:textId="77777777" w:rsidR="00F8239F" w:rsidRPr="00C61437" w:rsidRDefault="00F8239F"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PROGRAMA DE DOCTORADO</w:t>
            </w:r>
          </w:p>
        </w:tc>
        <w:tc>
          <w:tcPr>
            <w:tcW w:w="6237" w:type="dxa"/>
            <w:gridSpan w:val="3"/>
            <w:shd w:val="clear" w:color="auto" w:fill="00607C"/>
            <w:vAlign w:val="center"/>
          </w:tcPr>
          <w:p w14:paraId="2F56AB6E" w14:textId="71FCEC4A" w:rsidR="00F8239F" w:rsidRPr="00C61437" w:rsidRDefault="00F8239F"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Resultado I</w:t>
            </w:r>
            <w:r w:rsidR="005C0F4D" w:rsidRPr="00C61437">
              <w:rPr>
                <w:rFonts w:eastAsia="Times New Roman"/>
                <w:color w:val="FFFFFF"/>
                <w:sz w:val="20"/>
                <w:szCs w:val="20"/>
                <w:lang w:eastAsia="es-ES"/>
              </w:rPr>
              <w:t>SGCPD</w:t>
            </w:r>
            <w:r w:rsidR="00C61437">
              <w:rPr>
                <w:rFonts w:eastAsia="Times New Roman"/>
                <w:color w:val="FFFFFF"/>
                <w:sz w:val="20"/>
                <w:szCs w:val="20"/>
                <w:lang w:eastAsia="es-ES"/>
              </w:rPr>
              <w:t>-P09</w:t>
            </w:r>
            <w:r w:rsidR="00AC2B51">
              <w:rPr>
                <w:rFonts w:eastAsia="Times New Roman"/>
                <w:color w:val="FFFFFF"/>
                <w:sz w:val="20"/>
                <w:szCs w:val="20"/>
                <w:lang w:eastAsia="es-ES"/>
              </w:rPr>
              <w:t>-02</w:t>
            </w:r>
          </w:p>
        </w:tc>
      </w:tr>
      <w:tr w:rsidR="00F8239F" w:rsidRPr="00C61437" w14:paraId="299B294E" w14:textId="77777777" w:rsidTr="00F8239F">
        <w:tc>
          <w:tcPr>
            <w:tcW w:w="3227" w:type="dxa"/>
            <w:vMerge/>
            <w:shd w:val="clear" w:color="auto" w:fill="00607C"/>
            <w:vAlign w:val="center"/>
          </w:tcPr>
          <w:p w14:paraId="08CB9008" w14:textId="77777777" w:rsidR="00F8239F" w:rsidRPr="00C61437" w:rsidRDefault="00F8239F" w:rsidP="00F8239F">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04613B7B"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X-2</w:t>
            </w:r>
          </w:p>
        </w:tc>
        <w:tc>
          <w:tcPr>
            <w:tcW w:w="2079" w:type="dxa"/>
            <w:shd w:val="clear" w:color="auto" w:fill="00607C"/>
            <w:vAlign w:val="center"/>
          </w:tcPr>
          <w:p w14:paraId="2133967B"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X-1</w:t>
            </w:r>
          </w:p>
        </w:tc>
        <w:tc>
          <w:tcPr>
            <w:tcW w:w="2079" w:type="dxa"/>
            <w:shd w:val="clear" w:color="auto" w:fill="00607C"/>
            <w:vAlign w:val="center"/>
          </w:tcPr>
          <w:p w14:paraId="5320BA62"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w:t>
            </w:r>
          </w:p>
        </w:tc>
      </w:tr>
      <w:tr w:rsidR="00F8239F" w:rsidRPr="00C61437" w14:paraId="73CFB24E" w14:textId="77777777" w:rsidTr="00F8239F">
        <w:tc>
          <w:tcPr>
            <w:tcW w:w="3227" w:type="dxa"/>
          </w:tcPr>
          <w:p w14:paraId="408C57CC" w14:textId="77777777" w:rsidR="00F8239F" w:rsidRPr="00C61437" w:rsidRDefault="00F8239F" w:rsidP="00F8239F">
            <w:pPr>
              <w:spacing w:after="0" w:line="240" w:lineRule="auto"/>
              <w:rPr>
                <w:rFonts w:eastAsia="Times New Roman"/>
                <w:lang w:eastAsia="es-ES"/>
              </w:rPr>
            </w:pPr>
          </w:p>
        </w:tc>
        <w:tc>
          <w:tcPr>
            <w:tcW w:w="2079" w:type="dxa"/>
            <w:shd w:val="clear" w:color="auto" w:fill="FFFFFF"/>
          </w:tcPr>
          <w:p w14:paraId="63110B5E" w14:textId="77777777" w:rsidR="00F8239F" w:rsidRPr="00C61437" w:rsidRDefault="00F8239F" w:rsidP="00F8239F">
            <w:pPr>
              <w:spacing w:after="0" w:line="240" w:lineRule="auto"/>
              <w:rPr>
                <w:rFonts w:eastAsia="Times New Roman"/>
                <w:lang w:eastAsia="es-ES"/>
              </w:rPr>
            </w:pPr>
          </w:p>
        </w:tc>
        <w:tc>
          <w:tcPr>
            <w:tcW w:w="2079" w:type="dxa"/>
            <w:shd w:val="clear" w:color="auto" w:fill="FFFFFF"/>
          </w:tcPr>
          <w:p w14:paraId="1FEE0252" w14:textId="77777777" w:rsidR="00F8239F" w:rsidRPr="00C61437" w:rsidRDefault="00F8239F" w:rsidP="00F8239F">
            <w:pPr>
              <w:spacing w:after="0" w:line="240" w:lineRule="auto"/>
              <w:rPr>
                <w:rFonts w:eastAsia="Times New Roman"/>
                <w:lang w:eastAsia="es-ES"/>
              </w:rPr>
            </w:pPr>
          </w:p>
        </w:tc>
        <w:tc>
          <w:tcPr>
            <w:tcW w:w="2079" w:type="dxa"/>
          </w:tcPr>
          <w:p w14:paraId="08DBD038" w14:textId="77777777" w:rsidR="00F8239F" w:rsidRPr="00C61437" w:rsidRDefault="00F8239F" w:rsidP="00F8239F">
            <w:pPr>
              <w:spacing w:after="0" w:line="240" w:lineRule="auto"/>
              <w:rPr>
                <w:rFonts w:eastAsia="Times New Roman"/>
                <w:lang w:eastAsia="es-ES"/>
              </w:rPr>
            </w:pPr>
          </w:p>
        </w:tc>
      </w:tr>
      <w:tr w:rsidR="000F4AE9" w:rsidRPr="0027270B" w14:paraId="748AC5EB" w14:textId="77777777" w:rsidTr="000F4AE9">
        <w:tc>
          <w:tcPr>
            <w:tcW w:w="3227" w:type="dxa"/>
            <w:vMerge w:val="restart"/>
            <w:shd w:val="clear" w:color="auto" w:fill="00607C"/>
            <w:vAlign w:val="center"/>
          </w:tcPr>
          <w:p w14:paraId="725D8151"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0836E402"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3CD5E3A3" w14:textId="50BC5203"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Pr>
                <w:rFonts w:eastAsia="Times New Roman"/>
                <w:color w:val="FFFFFF"/>
                <w:sz w:val="20"/>
                <w:szCs w:val="20"/>
                <w:lang w:eastAsia="es-ES"/>
              </w:rPr>
              <w:t>9-02</w:t>
            </w:r>
          </w:p>
        </w:tc>
      </w:tr>
      <w:tr w:rsidR="000F4AE9" w:rsidRPr="0027270B" w14:paraId="1621F159" w14:textId="77777777" w:rsidTr="000F4AE9">
        <w:tc>
          <w:tcPr>
            <w:tcW w:w="3227" w:type="dxa"/>
            <w:vMerge/>
            <w:shd w:val="clear" w:color="auto" w:fill="00607C"/>
            <w:vAlign w:val="center"/>
          </w:tcPr>
          <w:p w14:paraId="0AD7C32F"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2678A77"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2937A709"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570FD9C3"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62AEF005" w14:textId="77777777" w:rsidTr="000F4AE9">
        <w:tc>
          <w:tcPr>
            <w:tcW w:w="3227" w:type="dxa"/>
          </w:tcPr>
          <w:p w14:paraId="2F349F33"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10CC4664" w14:textId="77777777" w:rsidR="000F4AE9" w:rsidRPr="0027270B" w:rsidRDefault="000F4AE9" w:rsidP="000F4AE9">
            <w:pPr>
              <w:spacing w:after="0" w:line="240" w:lineRule="auto"/>
              <w:rPr>
                <w:rFonts w:eastAsia="Times New Roman"/>
                <w:lang w:eastAsia="es-ES"/>
              </w:rPr>
            </w:pPr>
          </w:p>
        </w:tc>
        <w:tc>
          <w:tcPr>
            <w:tcW w:w="2079" w:type="dxa"/>
          </w:tcPr>
          <w:p w14:paraId="07B51C29" w14:textId="77777777" w:rsidR="000F4AE9" w:rsidRPr="0027270B" w:rsidRDefault="000F4AE9" w:rsidP="000F4AE9">
            <w:pPr>
              <w:spacing w:after="0" w:line="240" w:lineRule="auto"/>
              <w:rPr>
                <w:rFonts w:eastAsia="Times New Roman"/>
                <w:lang w:eastAsia="es-ES"/>
              </w:rPr>
            </w:pPr>
          </w:p>
        </w:tc>
        <w:tc>
          <w:tcPr>
            <w:tcW w:w="2079" w:type="dxa"/>
          </w:tcPr>
          <w:p w14:paraId="4A05FC5A" w14:textId="77777777" w:rsidR="000F4AE9" w:rsidRPr="0027270B" w:rsidRDefault="000F4AE9" w:rsidP="000F4AE9">
            <w:pPr>
              <w:spacing w:after="0" w:line="240" w:lineRule="auto"/>
              <w:rPr>
                <w:rFonts w:eastAsia="Times New Roman"/>
                <w:lang w:eastAsia="es-ES"/>
              </w:rPr>
            </w:pPr>
          </w:p>
        </w:tc>
      </w:tr>
      <w:tr w:rsidR="000F4AE9" w:rsidRPr="0027270B" w14:paraId="3FEBBEE3" w14:textId="77777777" w:rsidTr="000F4AE9">
        <w:tc>
          <w:tcPr>
            <w:tcW w:w="3227" w:type="dxa"/>
          </w:tcPr>
          <w:p w14:paraId="6C3ADC29"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291D03C3" w14:textId="77777777" w:rsidR="000F4AE9" w:rsidRPr="0027270B" w:rsidRDefault="000F4AE9" w:rsidP="000F4AE9">
            <w:pPr>
              <w:spacing w:after="0" w:line="240" w:lineRule="auto"/>
              <w:rPr>
                <w:rFonts w:eastAsia="Times New Roman"/>
                <w:lang w:eastAsia="es-ES"/>
              </w:rPr>
            </w:pPr>
          </w:p>
        </w:tc>
        <w:tc>
          <w:tcPr>
            <w:tcW w:w="2079" w:type="dxa"/>
          </w:tcPr>
          <w:p w14:paraId="592614D9" w14:textId="77777777" w:rsidR="000F4AE9" w:rsidRPr="0027270B" w:rsidRDefault="000F4AE9" w:rsidP="000F4AE9">
            <w:pPr>
              <w:spacing w:after="0" w:line="240" w:lineRule="auto"/>
              <w:rPr>
                <w:rFonts w:eastAsia="Times New Roman"/>
                <w:lang w:eastAsia="es-ES"/>
              </w:rPr>
            </w:pPr>
          </w:p>
        </w:tc>
        <w:tc>
          <w:tcPr>
            <w:tcW w:w="2079" w:type="dxa"/>
          </w:tcPr>
          <w:p w14:paraId="24FAADD6" w14:textId="77777777" w:rsidR="000F4AE9" w:rsidRPr="0027270B" w:rsidRDefault="000F4AE9" w:rsidP="000F4AE9">
            <w:pPr>
              <w:spacing w:after="0" w:line="240" w:lineRule="auto"/>
              <w:rPr>
                <w:rFonts w:eastAsia="Times New Roman"/>
                <w:lang w:eastAsia="es-ES"/>
              </w:rPr>
            </w:pPr>
          </w:p>
        </w:tc>
      </w:tr>
    </w:tbl>
    <w:p w14:paraId="452688DE" w14:textId="77777777" w:rsidR="000F4AE9" w:rsidRPr="00C61437" w:rsidRDefault="000F4AE9" w:rsidP="00F8239F">
      <w:pPr>
        <w:pStyle w:val="Default"/>
        <w:adjustRightInd/>
        <w:jc w:val="both"/>
        <w:rPr>
          <w:rFonts w:ascii="Calibri" w:hAnsi="Calibri" w:cs="Calibri"/>
          <w:color w:val="auto"/>
          <w:sz w:val="22"/>
          <w:szCs w:val="22"/>
        </w:rPr>
      </w:pPr>
    </w:p>
    <w:p w14:paraId="26984FAF" w14:textId="77777777" w:rsidR="00C61437" w:rsidRPr="00C61437" w:rsidRDefault="00C61437" w:rsidP="00C61437">
      <w:pPr>
        <w:pStyle w:val="Default"/>
        <w:adjustRightInd/>
        <w:jc w:val="both"/>
        <w:rPr>
          <w:rFonts w:ascii="Calibri" w:hAnsi="Calibri" w:cs="Calibri"/>
          <w:b/>
          <w:color w:val="auto"/>
          <w:sz w:val="22"/>
          <w:szCs w:val="22"/>
        </w:rPr>
      </w:pPr>
      <w:r w:rsidRPr="00C61437">
        <w:rPr>
          <w:rFonts w:ascii="Calibri" w:hAnsi="Calibri" w:cs="Calibri"/>
          <w:b/>
          <w:color w:val="auto"/>
          <w:sz w:val="22"/>
          <w:szCs w:val="22"/>
        </w:rPr>
        <w:t>ISGCPD-P09-03: Nº Profesores del Programa de Doctorado con funciones de tutores / directores.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F8239F" w:rsidRPr="00C61437" w14:paraId="26CCB360" w14:textId="77777777" w:rsidTr="00F8239F">
        <w:tc>
          <w:tcPr>
            <w:tcW w:w="3227" w:type="dxa"/>
            <w:vMerge w:val="restart"/>
            <w:shd w:val="clear" w:color="auto" w:fill="00607C"/>
            <w:vAlign w:val="center"/>
          </w:tcPr>
          <w:p w14:paraId="1C2BDB56" w14:textId="77777777" w:rsidR="00F8239F" w:rsidRPr="00C61437" w:rsidRDefault="00F8239F"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PROGRAMA DE DOCTORADO</w:t>
            </w:r>
          </w:p>
        </w:tc>
        <w:tc>
          <w:tcPr>
            <w:tcW w:w="6237" w:type="dxa"/>
            <w:gridSpan w:val="3"/>
            <w:shd w:val="clear" w:color="auto" w:fill="00607C"/>
            <w:vAlign w:val="center"/>
          </w:tcPr>
          <w:p w14:paraId="598A397F" w14:textId="62AF144A" w:rsidR="00F8239F" w:rsidRPr="00C61437" w:rsidRDefault="00F8239F" w:rsidP="00F8239F">
            <w:pPr>
              <w:spacing w:after="0" w:line="240" w:lineRule="auto"/>
              <w:jc w:val="center"/>
              <w:rPr>
                <w:rFonts w:eastAsia="Times New Roman"/>
                <w:color w:val="FFFFFF"/>
                <w:sz w:val="20"/>
                <w:szCs w:val="20"/>
                <w:lang w:eastAsia="es-ES"/>
              </w:rPr>
            </w:pPr>
            <w:r w:rsidRPr="00C61437">
              <w:rPr>
                <w:rFonts w:eastAsia="Times New Roman"/>
                <w:color w:val="FFFFFF"/>
                <w:sz w:val="20"/>
                <w:szCs w:val="20"/>
                <w:lang w:eastAsia="es-ES"/>
              </w:rPr>
              <w:t>Resultado I</w:t>
            </w:r>
            <w:r w:rsidR="005C0F4D" w:rsidRPr="00C61437">
              <w:rPr>
                <w:rFonts w:eastAsia="Times New Roman"/>
                <w:color w:val="FFFFFF"/>
                <w:sz w:val="20"/>
                <w:szCs w:val="20"/>
                <w:lang w:eastAsia="es-ES"/>
              </w:rPr>
              <w:t>SGCPD</w:t>
            </w:r>
            <w:r w:rsidR="00C61437">
              <w:rPr>
                <w:rFonts w:eastAsia="Times New Roman"/>
                <w:color w:val="FFFFFF"/>
                <w:sz w:val="20"/>
                <w:szCs w:val="20"/>
                <w:lang w:eastAsia="es-ES"/>
              </w:rPr>
              <w:t>-P09</w:t>
            </w:r>
            <w:r w:rsidR="00AC2B51">
              <w:rPr>
                <w:rFonts w:eastAsia="Times New Roman"/>
                <w:color w:val="FFFFFF"/>
                <w:sz w:val="20"/>
                <w:szCs w:val="20"/>
                <w:lang w:eastAsia="es-ES"/>
              </w:rPr>
              <w:t>-03</w:t>
            </w:r>
          </w:p>
        </w:tc>
      </w:tr>
      <w:tr w:rsidR="00F8239F" w:rsidRPr="00C61437" w14:paraId="4EF46024" w14:textId="77777777" w:rsidTr="00F8239F">
        <w:tc>
          <w:tcPr>
            <w:tcW w:w="3227" w:type="dxa"/>
            <w:vMerge/>
            <w:shd w:val="clear" w:color="auto" w:fill="00607C"/>
            <w:vAlign w:val="center"/>
          </w:tcPr>
          <w:p w14:paraId="160A357B" w14:textId="77777777" w:rsidR="00F8239F" w:rsidRPr="00C61437" w:rsidRDefault="00F8239F" w:rsidP="00F8239F">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0B26DBA"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X-2</w:t>
            </w:r>
          </w:p>
        </w:tc>
        <w:tc>
          <w:tcPr>
            <w:tcW w:w="2079" w:type="dxa"/>
            <w:shd w:val="clear" w:color="auto" w:fill="00607C"/>
            <w:vAlign w:val="center"/>
          </w:tcPr>
          <w:p w14:paraId="78283B54"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X-1</w:t>
            </w:r>
          </w:p>
        </w:tc>
        <w:tc>
          <w:tcPr>
            <w:tcW w:w="2079" w:type="dxa"/>
            <w:shd w:val="clear" w:color="auto" w:fill="00607C"/>
            <w:vAlign w:val="center"/>
          </w:tcPr>
          <w:p w14:paraId="3A78FFA6" w14:textId="77777777" w:rsidR="00F8239F" w:rsidRPr="00C61437" w:rsidRDefault="00F8239F" w:rsidP="00F8239F">
            <w:pPr>
              <w:spacing w:after="0" w:line="240" w:lineRule="auto"/>
              <w:jc w:val="center"/>
              <w:rPr>
                <w:rFonts w:eastAsia="Times New Roman"/>
                <w:color w:val="FFFFFF"/>
                <w:sz w:val="20"/>
                <w:szCs w:val="20"/>
              </w:rPr>
            </w:pPr>
            <w:r w:rsidRPr="00C61437">
              <w:rPr>
                <w:rFonts w:eastAsia="Times New Roman"/>
                <w:color w:val="FFFFFF"/>
                <w:sz w:val="20"/>
                <w:szCs w:val="20"/>
                <w:lang w:eastAsia="es-ES"/>
              </w:rPr>
              <w:t>Curso X</w:t>
            </w:r>
          </w:p>
        </w:tc>
      </w:tr>
      <w:tr w:rsidR="00F8239F" w:rsidRPr="00C61437" w14:paraId="6E1DD084" w14:textId="77777777" w:rsidTr="00F8239F">
        <w:tc>
          <w:tcPr>
            <w:tcW w:w="3227" w:type="dxa"/>
          </w:tcPr>
          <w:p w14:paraId="101920F2" w14:textId="77777777" w:rsidR="00F8239F" w:rsidRPr="00C61437" w:rsidRDefault="00F8239F" w:rsidP="00F8239F">
            <w:pPr>
              <w:spacing w:after="0" w:line="240" w:lineRule="auto"/>
              <w:rPr>
                <w:rFonts w:eastAsia="Times New Roman"/>
                <w:lang w:eastAsia="es-ES"/>
              </w:rPr>
            </w:pPr>
          </w:p>
        </w:tc>
        <w:tc>
          <w:tcPr>
            <w:tcW w:w="2079" w:type="dxa"/>
            <w:shd w:val="clear" w:color="auto" w:fill="FFFFFF"/>
          </w:tcPr>
          <w:p w14:paraId="2F118B8D" w14:textId="77777777" w:rsidR="00F8239F" w:rsidRPr="00C61437" w:rsidRDefault="00F8239F" w:rsidP="00F8239F">
            <w:pPr>
              <w:spacing w:after="0" w:line="240" w:lineRule="auto"/>
              <w:rPr>
                <w:rFonts w:eastAsia="Times New Roman"/>
                <w:lang w:eastAsia="es-ES"/>
              </w:rPr>
            </w:pPr>
          </w:p>
        </w:tc>
        <w:tc>
          <w:tcPr>
            <w:tcW w:w="2079" w:type="dxa"/>
            <w:shd w:val="clear" w:color="auto" w:fill="FFFFFF"/>
          </w:tcPr>
          <w:p w14:paraId="4F237D6F" w14:textId="77777777" w:rsidR="00F8239F" w:rsidRPr="00C61437" w:rsidRDefault="00F8239F" w:rsidP="00F8239F">
            <w:pPr>
              <w:spacing w:after="0" w:line="240" w:lineRule="auto"/>
              <w:rPr>
                <w:rFonts w:eastAsia="Times New Roman"/>
                <w:lang w:eastAsia="es-ES"/>
              </w:rPr>
            </w:pPr>
          </w:p>
        </w:tc>
        <w:tc>
          <w:tcPr>
            <w:tcW w:w="2079" w:type="dxa"/>
          </w:tcPr>
          <w:p w14:paraId="1F8FE3AB" w14:textId="77777777" w:rsidR="00F8239F" w:rsidRPr="00C61437" w:rsidRDefault="00F8239F" w:rsidP="00F8239F">
            <w:pPr>
              <w:spacing w:after="0" w:line="240" w:lineRule="auto"/>
              <w:rPr>
                <w:rFonts w:eastAsia="Times New Roman"/>
                <w:lang w:eastAsia="es-ES"/>
              </w:rPr>
            </w:pPr>
          </w:p>
        </w:tc>
      </w:tr>
      <w:tr w:rsidR="000F4AE9" w:rsidRPr="0027270B" w14:paraId="4CD23F0F" w14:textId="77777777" w:rsidTr="000F4AE9">
        <w:tc>
          <w:tcPr>
            <w:tcW w:w="3227" w:type="dxa"/>
            <w:vMerge w:val="restart"/>
            <w:shd w:val="clear" w:color="auto" w:fill="00607C"/>
            <w:vAlign w:val="center"/>
          </w:tcPr>
          <w:p w14:paraId="4F83AB19"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0947CF4D"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22E8820F" w14:textId="61148A71"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Pr>
                <w:rFonts w:eastAsia="Times New Roman"/>
                <w:color w:val="FFFFFF"/>
                <w:sz w:val="20"/>
                <w:szCs w:val="20"/>
                <w:lang w:eastAsia="es-ES"/>
              </w:rPr>
              <w:t>9-03</w:t>
            </w:r>
          </w:p>
        </w:tc>
      </w:tr>
      <w:tr w:rsidR="000F4AE9" w:rsidRPr="0027270B" w14:paraId="7BAED7C5" w14:textId="77777777" w:rsidTr="000F4AE9">
        <w:tc>
          <w:tcPr>
            <w:tcW w:w="3227" w:type="dxa"/>
            <w:vMerge/>
            <w:shd w:val="clear" w:color="auto" w:fill="00607C"/>
            <w:vAlign w:val="center"/>
          </w:tcPr>
          <w:p w14:paraId="38C9F279"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667E57F"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4ADC154C"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7829EE7B"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77518CC5" w14:textId="77777777" w:rsidTr="000F4AE9">
        <w:tc>
          <w:tcPr>
            <w:tcW w:w="3227" w:type="dxa"/>
          </w:tcPr>
          <w:p w14:paraId="7D98A0C4"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635C7750" w14:textId="77777777" w:rsidR="000F4AE9" w:rsidRPr="0027270B" w:rsidRDefault="000F4AE9" w:rsidP="000F4AE9">
            <w:pPr>
              <w:spacing w:after="0" w:line="240" w:lineRule="auto"/>
              <w:rPr>
                <w:rFonts w:eastAsia="Times New Roman"/>
                <w:lang w:eastAsia="es-ES"/>
              </w:rPr>
            </w:pPr>
          </w:p>
        </w:tc>
        <w:tc>
          <w:tcPr>
            <w:tcW w:w="2079" w:type="dxa"/>
          </w:tcPr>
          <w:p w14:paraId="6D5A187E" w14:textId="77777777" w:rsidR="000F4AE9" w:rsidRPr="0027270B" w:rsidRDefault="000F4AE9" w:rsidP="000F4AE9">
            <w:pPr>
              <w:spacing w:after="0" w:line="240" w:lineRule="auto"/>
              <w:rPr>
                <w:rFonts w:eastAsia="Times New Roman"/>
                <w:lang w:eastAsia="es-ES"/>
              </w:rPr>
            </w:pPr>
          </w:p>
        </w:tc>
        <w:tc>
          <w:tcPr>
            <w:tcW w:w="2079" w:type="dxa"/>
          </w:tcPr>
          <w:p w14:paraId="346A9136" w14:textId="77777777" w:rsidR="000F4AE9" w:rsidRPr="0027270B" w:rsidRDefault="000F4AE9" w:rsidP="000F4AE9">
            <w:pPr>
              <w:spacing w:after="0" w:line="240" w:lineRule="auto"/>
              <w:rPr>
                <w:rFonts w:eastAsia="Times New Roman"/>
                <w:lang w:eastAsia="es-ES"/>
              </w:rPr>
            </w:pPr>
          </w:p>
        </w:tc>
      </w:tr>
      <w:tr w:rsidR="000F4AE9" w:rsidRPr="0027270B" w14:paraId="752285E1" w14:textId="77777777" w:rsidTr="000F4AE9">
        <w:tc>
          <w:tcPr>
            <w:tcW w:w="3227" w:type="dxa"/>
          </w:tcPr>
          <w:p w14:paraId="0E925EB3"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2047B9B1" w14:textId="77777777" w:rsidR="000F4AE9" w:rsidRPr="0027270B" w:rsidRDefault="000F4AE9" w:rsidP="000F4AE9">
            <w:pPr>
              <w:spacing w:after="0" w:line="240" w:lineRule="auto"/>
              <w:rPr>
                <w:rFonts w:eastAsia="Times New Roman"/>
                <w:lang w:eastAsia="es-ES"/>
              </w:rPr>
            </w:pPr>
          </w:p>
        </w:tc>
        <w:tc>
          <w:tcPr>
            <w:tcW w:w="2079" w:type="dxa"/>
          </w:tcPr>
          <w:p w14:paraId="7AAB8BC5" w14:textId="77777777" w:rsidR="000F4AE9" w:rsidRPr="0027270B" w:rsidRDefault="000F4AE9" w:rsidP="000F4AE9">
            <w:pPr>
              <w:spacing w:after="0" w:line="240" w:lineRule="auto"/>
              <w:rPr>
                <w:rFonts w:eastAsia="Times New Roman"/>
                <w:lang w:eastAsia="es-ES"/>
              </w:rPr>
            </w:pPr>
          </w:p>
        </w:tc>
        <w:tc>
          <w:tcPr>
            <w:tcW w:w="2079" w:type="dxa"/>
          </w:tcPr>
          <w:p w14:paraId="221E07EB" w14:textId="77777777" w:rsidR="000F4AE9" w:rsidRPr="0027270B" w:rsidRDefault="000F4AE9" w:rsidP="000F4AE9">
            <w:pPr>
              <w:spacing w:after="0" w:line="240" w:lineRule="auto"/>
              <w:rPr>
                <w:rFonts w:eastAsia="Times New Roman"/>
                <w:lang w:eastAsia="es-ES"/>
              </w:rPr>
            </w:pPr>
          </w:p>
        </w:tc>
      </w:tr>
    </w:tbl>
    <w:p w14:paraId="6D57772B" w14:textId="77777777" w:rsidR="000F4AE9" w:rsidRPr="00AC2B51" w:rsidRDefault="000F4AE9" w:rsidP="00F8239F">
      <w:pPr>
        <w:pStyle w:val="Default"/>
        <w:adjustRightInd/>
        <w:jc w:val="both"/>
        <w:rPr>
          <w:rFonts w:ascii="Calibri" w:hAnsi="Calibri" w:cs="Calibri"/>
          <w:color w:val="auto"/>
          <w:sz w:val="22"/>
          <w:szCs w:val="22"/>
        </w:rPr>
      </w:pPr>
    </w:p>
    <w:p w14:paraId="633F1CB0"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ISGCPD-P09-04: Nº Sexenios del profesorado UCA vinculado al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F8239F" w:rsidRPr="00AC2B51" w14:paraId="18015495" w14:textId="77777777" w:rsidTr="00F8239F">
        <w:tc>
          <w:tcPr>
            <w:tcW w:w="3227" w:type="dxa"/>
            <w:vMerge w:val="restart"/>
            <w:shd w:val="clear" w:color="auto" w:fill="00607C"/>
            <w:vAlign w:val="center"/>
          </w:tcPr>
          <w:p w14:paraId="604397B7" w14:textId="77777777" w:rsidR="00F8239F" w:rsidRPr="00AC2B51" w:rsidRDefault="00F8239F" w:rsidP="00F8239F">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PROGRAMA DE DOCTORADO</w:t>
            </w:r>
          </w:p>
        </w:tc>
        <w:tc>
          <w:tcPr>
            <w:tcW w:w="6237" w:type="dxa"/>
            <w:gridSpan w:val="3"/>
            <w:shd w:val="clear" w:color="auto" w:fill="00607C"/>
            <w:vAlign w:val="center"/>
          </w:tcPr>
          <w:p w14:paraId="1C202392" w14:textId="6614AB0D" w:rsidR="00F8239F" w:rsidRPr="00AC2B51" w:rsidRDefault="00F8239F" w:rsidP="00F8239F">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00AC2B51">
              <w:rPr>
                <w:rFonts w:eastAsia="Times New Roman"/>
                <w:color w:val="FFFFFF"/>
                <w:sz w:val="20"/>
                <w:szCs w:val="20"/>
                <w:lang w:eastAsia="es-ES"/>
              </w:rPr>
              <w:t>-P09-04</w:t>
            </w:r>
          </w:p>
        </w:tc>
      </w:tr>
      <w:tr w:rsidR="00F8239F" w:rsidRPr="00AC2B51" w14:paraId="1A116DE4" w14:textId="77777777" w:rsidTr="00F8239F">
        <w:tc>
          <w:tcPr>
            <w:tcW w:w="3227" w:type="dxa"/>
            <w:vMerge/>
            <w:shd w:val="clear" w:color="auto" w:fill="00607C"/>
            <w:vAlign w:val="center"/>
          </w:tcPr>
          <w:p w14:paraId="0616A8FB" w14:textId="77777777" w:rsidR="00F8239F" w:rsidRPr="00AC2B51" w:rsidRDefault="00F8239F" w:rsidP="00F8239F">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E5D5849"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4E10BDB6"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734ADD1C"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F8239F" w:rsidRPr="00AC2B51" w14:paraId="301F7917" w14:textId="77777777" w:rsidTr="00F8239F">
        <w:tc>
          <w:tcPr>
            <w:tcW w:w="3227" w:type="dxa"/>
          </w:tcPr>
          <w:p w14:paraId="29B17AE7" w14:textId="77777777" w:rsidR="00F8239F" w:rsidRPr="00AC2B51" w:rsidRDefault="00F8239F" w:rsidP="00F8239F">
            <w:pPr>
              <w:spacing w:after="0" w:line="240" w:lineRule="auto"/>
              <w:rPr>
                <w:rFonts w:eastAsia="Times New Roman"/>
                <w:lang w:eastAsia="es-ES"/>
              </w:rPr>
            </w:pPr>
          </w:p>
        </w:tc>
        <w:tc>
          <w:tcPr>
            <w:tcW w:w="2079" w:type="dxa"/>
            <w:shd w:val="clear" w:color="auto" w:fill="FFFFFF"/>
          </w:tcPr>
          <w:p w14:paraId="18C4B6CE" w14:textId="77777777" w:rsidR="00F8239F" w:rsidRPr="00AC2B51" w:rsidRDefault="00F8239F" w:rsidP="00F8239F">
            <w:pPr>
              <w:spacing w:after="0" w:line="240" w:lineRule="auto"/>
              <w:rPr>
                <w:rFonts w:eastAsia="Times New Roman"/>
                <w:lang w:eastAsia="es-ES"/>
              </w:rPr>
            </w:pPr>
          </w:p>
        </w:tc>
        <w:tc>
          <w:tcPr>
            <w:tcW w:w="2079" w:type="dxa"/>
            <w:shd w:val="clear" w:color="auto" w:fill="FFFFFF"/>
          </w:tcPr>
          <w:p w14:paraId="4DA5A9DE" w14:textId="77777777" w:rsidR="00F8239F" w:rsidRPr="00AC2B51" w:rsidRDefault="00F8239F" w:rsidP="00F8239F">
            <w:pPr>
              <w:spacing w:after="0" w:line="240" w:lineRule="auto"/>
              <w:rPr>
                <w:rFonts w:eastAsia="Times New Roman"/>
                <w:lang w:eastAsia="es-ES"/>
              </w:rPr>
            </w:pPr>
          </w:p>
        </w:tc>
        <w:tc>
          <w:tcPr>
            <w:tcW w:w="2079" w:type="dxa"/>
          </w:tcPr>
          <w:p w14:paraId="677289DB" w14:textId="77777777" w:rsidR="00F8239F" w:rsidRPr="00AC2B51" w:rsidRDefault="00F8239F" w:rsidP="00F8239F">
            <w:pPr>
              <w:spacing w:after="0" w:line="240" w:lineRule="auto"/>
              <w:rPr>
                <w:rFonts w:eastAsia="Times New Roman"/>
                <w:lang w:eastAsia="es-ES"/>
              </w:rPr>
            </w:pPr>
          </w:p>
        </w:tc>
      </w:tr>
      <w:tr w:rsidR="000F4AE9" w:rsidRPr="0027270B" w14:paraId="28F4DCD3" w14:textId="77777777" w:rsidTr="000F4AE9">
        <w:tc>
          <w:tcPr>
            <w:tcW w:w="3227" w:type="dxa"/>
            <w:vMerge w:val="restart"/>
            <w:shd w:val="clear" w:color="auto" w:fill="00607C"/>
            <w:vAlign w:val="center"/>
          </w:tcPr>
          <w:p w14:paraId="4876FBD4"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17A7CDDC"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1B911C3C" w14:textId="5D9C9F4D"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Pr>
                <w:rFonts w:eastAsia="Times New Roman"/>
                <w:color w:val="FFFFFF"/>
                <w:sz w:val="20"/>
                <w:szCs w:val="20"/>
                <w:lang w:eastAsia="es-ES"/>
              </w:rPr>
              <w:t>9</w:t>
            </w:r>
            <w:r w:rsidRPr="0027270B">
              <w:rPr>
                <w:rFonts w:eastAsia="Times New Roman"/>
                <w:color w:val="FFFFFF"/>
                <w:sz w:val="20"/>
                <w:szCs w:val="20"/>
                <w:lang w:eastAsia="es-ES"/>
              </w:rPr>
              <w:t>-04</w:t>
            </w:r>
          </w:p>
        </w:tc>
      </w:tr>
      <w:tr w:rsidR="000F4AE9" w:rsidRPr="0027270B" w14:paraId="13BAA560" w14:textId="77777777" w:rsidTr="000F4AE9">
        <w:tc>
          <w:tcPr>
            <w:tcW w:w="3227" w:type="dxa"/>
            <w:vMerge/>
            <w:shd w:val="clear" w:color="auto" w:fill="00607C"/>
            <w:vAlign w:val="center"/>
          </w:tcPr>
          <w:p w14:paraId="54C858E0"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5067B7E"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04BC5CC1"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493F12A2"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74043C4A" w14:textId="77777777" w:rsidTr="000F4AE9">
        <w:tc>
          <w:tcPr>
            <w:tcW w:w="3227" w:type="dxa"/>
          </w:tcPr>
          <w:p w14:paraId="7A670327"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5CF0E09C" w14:textId="77777777" w:rsidR="000F4AE9" w:rsidRPr="0027270B" w:rsidRDefault="000F4AE9" w:rsidP="000F4AE9">
            <w:pPr>
              <w:spacing w:after="0" w:line="240" w:lineRule="auto"/>
              <w:rPr>
                <w:rFonts w:eastAsia="Times New Roman"/>
                <w:lang w:eastAsia="es-ES"/>
              </w:rPr>
            </w:pPr>
          </w:p>
        </w:tc>
        <w:tc>
          <w:tcPr>
            <w:tcW w:w="2079" w:type="dxa"/>
          </w:tcPr>
          <w:p w14:paraId="1FE59AD0" w14:textId="77777777" w:rsidR="000F4AE9" w:rsidRPr="0027270B" w:rsidRDefault="000F4AE9" w:rsidP="000F4AE9">
            <w:pPr>
              <w:spacing w:after="0" w:line="240" w:lineRule="auto"/>
              <w:rPr>
                <w:rFonts w:eastAsia="Times New Roman"/>
                <w:lang w:eastAsia="es-ES"/>
              </w:rPr>
            </w:pPr>
          </w:p>
        </w:tc>
        <w:tc>
          <w:tcPr>
            <w:tcW w:w="2079" w:type="dxa"/>
          </w:tcPr>
          <w:p w14:paraId="4670E4BF" w14:textId="77777777" w:rsidR="000F4AE9" w:rsidRPr="0027270B" w:rsidRDefault="000F4AE9" w:rsidP="000F4AE9">
            <w:pPr>
              <w:spacing w:after="0" w:line="240" w:lineRule="auto"/>
              <w:rPr>
                <w:rFonts w:eastAsia="Times New Roman"/>
                <w:lang w:eastAsia="es-ES"/>
              </w:rPr>
            </w:pPr>
          </w:p>
        </w:tc>
      </w:tr>
      <w:tr w:rsidR="000F4AE9" w:rsidRPr="0027270B" w14:paraId="3B33094E" w14:textId="77777777" w:rsidTr="000F4AE9">
        <w:tc>
          <w:tcPr>
            <w:tcW w:w="3227" w:type="dxa"/>
          </w:tcPr>
          <w:p w14:paraId="6189D8F8"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00558621" w14:textId="77777777" w:rsidR="000F4AE9" w:rsidRPr="0027270B" w:rsidRDefault="000F4AE9" w:rsidP="000F4AE9">
            <w:pPr>
              <w:spacing w:after="0" w:line="240" w:lineRule="auto"/>
              <w:rPr>
                <w:rFonts w:eastAsia="Times New Roman"/>
                <w:lang w:eastAsia="es-ES"/>
              </w:rPr>
            </w:pPr>
          </w:p>
        </w:tc>
        <w:tc>
          <w:tcPr>
            <w:tcW w:w="2079" w:type="dxa"/>
          </w:tcPr>
          <w:p w14:paraId="6C073FE8" w14:textId="77777777" w:rsidR="000F4AE9" w:rsidRPr="0027270B" w:rsidRDefault="000F4AE9" w:rsidP="000F4AE9">
            <w:pPr>
              <w:spacing w:after="0" w:line="240" w:lineRule="auto"/>
              <w:rPr>
                <w:rFonts w:eastAsia="Times New Roman"/>
                <w:lang w:eastAsia="es-ES"/>
              </w:rPr>
            </w:pPr>
          </w:p>
        </w:tc>
        <w:tc>
          <w:tcPr>
            <w:tcW w:w="2079" w:type="dxa"/>
          </w:tcPr>
          <w:p w14:paraId="6D2B8FA8" w14:textId="77777777" w:rsidR="000F4AE9" w:rsidRPr="0027270B" w:rsidRDefault="000F4AE9" w:rsidP="000F4AE9">
            <w:pPr>
              <w:spacing w:after="0" w:line="240" w:lineRule="auto"/>
              <w:rPr>
                <w:rFonts w:eastAsia="Times New Roman"/>
                <w:lang w:eastAsia="es-ES"/>
              </w:rPr>
            </w:pPr>
          </w:p>
        </w:tc>
      </w:tr>
    </w:tbl>
    <w:p w14:paraId="15E0C1D3" w14:textId="77777777" w:rsidR="00F72579" w:rsidRPr="00AC2B51" w:rsidRDefault="00F72579" w:rsidP="00F8239F">
      <w:pPr>
        <w:pStyle w:val="Default"/>
        <w:adjustRightInd/>
        <w:jc w:val="both"/>
        <w:rPr>
          <w:rFonts w:ascii="Calibri" w:hAnsi="Calibri" w:cs="Calibri"/>
          <w:color w:val="auto"/>
          <w:sz w:val="22"/>
          <w:szCs w:val="22"/>
        </w:rPr>
      </w:pPr>
    </w:p>
    <w:p w14:paraId="337C17F2"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ISGCPD-P09-05: Tasa de profesorado UCA vinculado al Programa de Doctorado con Sexenios vivos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F8239F" w:rsidRPr="00AC2B51" w14:paraId="6D0847DD" w14:textId="77777777" w:rsidTr="00F8239F">
        <w:tc>
          <w:tcPr>
            <w:tcW w:w="3227" w:type="dxa"/>
            <w:vMerge w:val="restart"/>
            <w:shd w:val="clear" w:color="auto" w:fill="00607C"/>
            <w:vAlign w:val="center"/>
          </w:tcPr>
          <w:p w14:paraId="7A2F6018" w14:textId="77777777" w:rsidR="00F8239F" w:rsidRPr="00AC2B51" w:rsidRDefault="00F8239F" w:rsidP="00F8239F">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lastRenderedPageBreak/>
              <w:t>PROGRAMA DE DOCTORADO</w:t>
            </w:r>
          </w:p>
        </w:tc>
        <w:tc>
          <w:tcPr>
            <w:tcW w:w="6237" w:type="dxa"/>
            <w:gridSpan w:val="3"/>
            <w:shd w:val="clear" w:color="auto" w:fill="00607C"/>
            <w:vAlign w:val="center"/>
          </w:tcPr>
          <w:p w14:paraId="0686661E" w14:textId="4BF13044" w:rsidR="00F8239F" w:rsidRPr="00AC2B51" w:rsidRDefault="00F8239F" w:rsidP="00E9324C">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Pr="00AC2B51">
              <w:rPr>
                <w:rFonts w:eastAsia="Times New Roman"/>
                <w:color w:val="FFFFFF"/>
                <w:sz w:val="20"/>
                <w:szCs w:val="20"/>
                <w:lang w:eastAsia="es-ES"/>
              </w:rPr>
              <w:t>-P0</w:t>
            </w:r>
            <w:r w:rsidR="00E9324C">
              <w:rPr>
                <w:rFonts w:eastAsia="Times New Roman"/>
                <w:color w:val="FFFFFF"/>
                <w:sz w:val="20"/>
                <w:szCs w:val="20"/>
                <w:lang w:eastAsia="es-ES"/>
              </w:rPr>
              <w:t>9-05</w:t>
            </w:r>
          </w:p>
        </w:tc>
      </w:tr>
      <w:tr w:rsidR="00F8239F" w:rsidRPr="00AC2B51" w14:paraId="3B573AD2" w14:textId="77777777" w:rsidTr="00F8239F">
        <w:tc>
          <w:tcPr>
            <w:tcW w:w="3227" w:type="dxa"/>
            <w:vMerge/>
            <w:shd w:val="clear" w:color="auto" w:fill="00607C"/>
            <w:vAlign w:val="center"/>
          </w:tcPr>
          <w:p w14:paraId="71B9E79D" w14:textId="77777777" w:rsidR="00F8239F" w:rsidRPr="00AC2B51" w:rsidRDefault="00F8239F" w:rsidP="00F8239F">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03F75578"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42969191"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255B51A0" w14:textId="77777777" w:rsidR="00F8239F" w:rsidRPr="00AC2B51" w:rsidRDefault="00F8239F" w:rsidP="00F8239F">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F8239F" w:rsidRPr="00AC2B51" w14:paraId="0EF90F59" w14:textId="77777777" w:rsidTr="00F8239F">
        <w:tc>
          <w:tcPr>
            <w:tcW w:w="3227" w:type="dxa"/>
          </w:tcPr>
          <w:p w14:paraId="1C786002" w14:textId="77777777" w:rsidR="00F8239F" w:rsidRPr="00AC2B51" w:rsidRDefault="00F8239F" w:rsidP="00F8239F">
            <w:pPr>
              <w:spacing w:after="0" w:line="240" w:lineRule="auto"/>
              <w:rPr>
                <w:rFonts w:eastAsia="Times New Roman"/>
                <w:lang w:eastAsia="es-ES"/>
              </w:rPr>
            </w:pPr>
          </w:p>
        </w:tc>
        <w:tc>
          <w:tcPr>
            <w:tcW w:w="2079" w:type="dxa"/>
            <w:shd w:val="clear" w:color="auto" w:fill="FFFFFF"/>
          </w:tcPr>
          <w:p w14:paraId="5107FEC6" w14:textId="77777777" w:rsidR="00F8239F" w:rsidRPr="00AC2B51" w:rsidRDefault="00F8239F" w:rsidP="00F8239F">
            <w:pPr>
              <w:spacing w:after="0" w:line="240" w:lineRule="auto"/>
              <w:rPr>
                <w:rFonts w:eastAsia="Times New Roman"/>
                <w:lang w:eastAsia="es-ES"/>
              </w:rPr>
            </w:pPr>
          </w:p>
        </w:tc>
        <w:tc>
          <w:tcPr>
            <w:tcW w:w="2079" w:type="dxa"/>
            <w:shd w:val="clear" w:color="auto" w:fill="FFFFFF"/>
          </w:tcPr>
          <w:p w14:paraId="3AC5C7CC" w14:textId="77777777" w:rsidR="00F8239F" w:rsidRPr="00AC2B51" w:rsidRDefault="00F8239F" w:rsidP="00F8239F">
            <w:pPr>
              <w:spacing w:after="0" w:line="240" w:lineRule="auto"/>
              <w:rPr>
                <w:rFonts w:eastAsia="Times New Roman"/>
                <w:lang w:eastAsia="es-ES"/>
              </w:rPr>
            </w:pPr>
          </w:p>
        </w:tc>
        <w:tc>
          <w:tcPr>
            <w:tcW w:w="2079" w:type="dxa"/>
          </w:tcPr>
          <w:p w14:paraId="508EBD18" w14:textId="77777777" w:rsidR="00F8239F" w:rsidRPr="00AC2B51" w:rsidRDefault="00F8239F" w:rsidP="00F8239F">
            <w:pPr>
              <w:spacing w:after="0" w:line="240" w:lineRule="auto"/>
              <w:rPr>
                <w:rFonts w:eastAsia="Times New Roman"/>
                <w:lang w:eastAsia="es-ES"/>
              </w:rPr>
            </w:pPr>
          </w:p>
        </w:tc>
      </w:tr>
      <w:tr w:rsidR="000F4AE9" w:rsidRPr="0027270B" w14:paraId="250CEBA4" w14:textId="77777777" w:rsidTr="000F4AE9">
        <w:tc>
          <w:tcPr>
            <w:tcW w:w="3227" w:type="dxa"/>
            <w:vMerge w:val="restart"/>
            <w:shd w:val="clear" w:color="auto" w:fill="00607C"/>
            <w:vAlign w:val="center"/>
          </w:tcPr>
          <w:p w14:paraId="4DDE489E"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6394A50C"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588C9A6B" w14:textId="469D0944"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9-05</w:t>
            </w:r>
          </w:p>
        </w:tc>
      </w:tr>
      <w:tr w:rsidR="000F4AE9" w:rsidRPr="0027270B" w14:paraId="58ABCCA1" w14:textId="77777777" w:rsidTr="000F4AE9">
        <w:tc>
          <w:tcPr>
            <w:tcW w:w="3227" w:type="dxa"/>
            <w:vMerge/>
            <w:shd w:val="clear" w:color="auto" w:fill="00607C"/>
            <w:vAlign w:val="center"/>
          </w:tcPr>
          <w:p w14:paraId="7BB8B436"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7E68050"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60D5714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77678024"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51A5CB2E" w14:textId="77777777" w:rsidTr="000F4AE9">
        <w:tc>
          <w:tcPr>
            <w:tcW w:w="3227" w:type="dxa"/>
          </w:tcPr>
          <w:p w14:paraId="51D61787"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1D51641F" w14:textId="77777777" w:rsidR="000F4AE9" w:rsidRPr="0027270B" w:rsidRDefault="000F4AE9" w:rsidP="000F4AE9">
            <w:pPr>
              <w:spacing w:after="0" w:line="240" w:lineRule="auto"/>
              <w:rPr>
                <w:rFonts w:eastAsia="Times New Roman"/>
                <w:lang w:eastAsia="es-ES"/>
              </w:rPr>
            </w:pPr>
          </w:p>
        </w:tc>
        <w:tc>
          <w:tcPr>
            <w:tcW w:w="2079" w:type="dxa"/>
          </w:tcPr>
          <w:p w14:paraId="567AB714" w14:textId="77777777" w:rsidR="000F4AE9" w:rsidRPr="0027270B" w:rsidRDefault="000F4AE9" w:rsidP="000F4AE9">
            <w:pPr>
              <w:spacing w:after="0" w:line="240" w:lineRule="auto"/>
              <w:rPr>
                <w:rFonts w:eastAsia="Times New Roman"/>
                <w:lang w:eastAsia="es-ES"/>
              </w:rPr>
            </w:pPr>
          </w:p>
        </w:tc>
        <w:tc>
          <w:tcPr>
            <w:tcW w:w="2079" w:type="dxa"/>
          </w:tcPr>
          <w:p w14:paraId="3CCE4E7C" w14:textId="77777777" w:rsidR="000F4AE9" w:rsidRPr="0027270B" w:rsidRDefault="000F4AE9" w:rsidP="000F4AE9">
            <w:pPr>
              <w:spacing w:after="0" w:line="240" w:lineRule="auto"/>
              <w:rPr>
                <w:rFonts w:eastAsia="Times New Roman"/>
                <w:lang w:eastAsia="es-ES"/>
              </w:rPr>
            </w:pPr>
          </w:p>
        </w:tc>
      </w:tr>
      <w:tr w:rsidR="000F4AE9" w:rsidRPr="0027270B" w14:paraId="6741E35F" w14:textId="77777777" w:rsidTr="000F4AE9">
        <w:tc>
          <w:tcPr>
            <w:tcW w:w="3227" w:type="dxa"/>
          </w:tcPr>
          <w:p w14:paraId="60707F46"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56CF78EB" w14:textId="77777777" w:rsidR="000F4AE9" w:rsidRPr="0027270B" w:rsidRDefault="000F4AE9" w:rsidP="000F4AE9">
            <w:pPr>
              <w:spacing w:after="0" w:line="240" w:lineRule="auto"/>
              <w:rPr>
                <w:rFonts w:eastAsia="Times New Roman"/>
                <w:lang w:eastAsia="es-ES"/>
              </w:rPr>
            </w:pPr>
          </w:p>
        </w:tc>
        <w:tc>
          <w:tcPr>
            <w:tcW w:w="2079" w:type="dxa"/>
          </w:tcPr>
          <w:p w14:paraId="705EBD10" w14:textId="77777777" w:rsidR="000F4AE9" w:rsidRPr="0027270B" w:rsidRDefault="000F4AE9" w:rsidP="000F4AE9">
            <w:pPr>
              <w:spacing w:after="0" w:line="240" w:lineRule="auto"/>
              <w:rPr>
                <w:rFonts w:eastAsia="Times New Roman"/>
                <w:lang w:eastAsia="es-ES"/>
              </w:rPr>
            </w:pPr>
          </w:p>
        </w:tc>
        <w:tc>
          <w:tcPr>
            <w:tcW w:w="2079" w:type="dxa"/>
          </w:tcPr>
          <w:p w14:paraId="7D880C04" w14:textId="77777777" w:rsidR="000F4AE9" w:rsidRPr="0027270B" w:rsidRDefault="000F4AE9" w:rsidP="000F4AE9">
            <w:pPr>
              <w:spacing w:after="0" w:line="240" w:lineRule="auto"/>
              <w:rPr>
                <w:rFonts w:eastAsia="Times New Roman"/>
                <w:lang w:eastAsia="es-ES"/>
              </w:rPr>
            </w:pPr>
          </w:p>
        </w:tc>
      </w:tr>
    </w:tbl>
    <w:p w14:paraId="7861754F" w14:textId="77777777" w:rsidR="000F4AE9" w:rsidRPr="00AC2B51" w:rsidRDefault="000F4AE9" w:rsidP="00F8239F">
      <w:pPr>
        <w:pStyle w:val="Default"/>
        <w:adjustRightInd/>
        <w:jc w:val="both"/>
        <w:rPr>
          <w:rFonts w:ascii="Calibri" w:hAnsi="Calibri" w:cs="Calibri"/>
          <w:color w:val="auto"/>
          <w:sz w:val="22"/>
          <w:szCs w:val="22"/>
        </w:rPr>
      </w:pPr>
    </w:p>
    <w:p w14:paraId="760394F3"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 xml:space="preserve">ISGCPD-P09-06: Sexenios potenciales del profesorado UCA vinculado al Programa de Doctorado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9E5767" w:rsidRPr="00AC2B51" w14:paraId="71FBFCEA" w14:textId="77777777" w:rsidTr="00D8164A">
        <w:tc>
          <w:tcPr>
            <w:tcW w:w="3227" w:type="dxa"/>
            <w:vMerge w:val="restart"/>
            <w:shd w:val="clear" w:color="auto" w:fill="00607C"/>
            <w:vAlign w:val="center"/>
          </w:tcPr>
          <w:p w14:paraId="29372F14" w14:textId="77777777" w:rsidR="009E5767" w:rsidRPr="00AC2B51" w:rsidRDefault="009E5767" w:rsidP="00D8164A">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PROGRAMA DE DOCTORADO</w:t>
            </w:r>
          </w:p>
        </w:tc>
        <w:tc>
          <w:tcPr>
            <w:tcW w:w="6237" w:type="dxa"/>
            <w:gridSpan w:val="3"/>
            <w:shd w:val="clear" w:color="auto" w:fill="00607C"/>
            <w:vAlign w:val="center"/>
          </w:tcPr>
          <w:p w14:paraId="4515D793" w14:textId="668B80F8" w:rsidR="009E5767" w:rsidRPr="00AC2B51" w:rsidRDefault="009E5767" w:rsidP="001B4D94">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Pr="00AC2B51">
              <w:rPr>
                <w:rFonts w:eastAsia="Times New Roman"/>
                <w:color w:val="FFFFFF"/>
                <w:sz w:val="20"/>
                <w:szCs w:val="20"/>
                <w:lang w:eastAsia="es-ES"/>
              </w:rPr>
              <w:t>-P0</w:t>
            </w:r>
            <w:r w:rsidR="001B4D94">
              <w:rPr>
                <w:rFonts w:eastAsia="Times New Roman"/>
                <w:color w:val="FFFFFF"/>
                <w:sz w:val="20"/>
                <w:szCs w:val="20"/>
                <w:lang w:eastAsia="es-ES"/>
              </w:rPr>
              <w:t>9-06</w:t>
            </w:r>
          </w:p>
        </w:tc>
      </w:tr>
      <w:tr w:rsidR="009E5767" w:rsidRPr="00AC2B51" w14:paraId="1E3116A8" w14:textId="77777777" w:rsidTr="00D8164A">
        <w:tc>
          <w:tcPr>
            <w:tcW w:w="3227" w:type="dxa"/>
            <w:vMerge/>
            <w:shd w:val="clear" w:color="auto" w:fill="00607C"/>
            <w:vAlign w:val="center"/>
          </w:tcPr>
          <w:p w14:paraId="6B228707" w14:textId="77777777" w:rsidR="009E5767" w:rsidRPr="00AC2B51" w:rsidRDefault="009E5767" w:rsidP="00D8164A">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6A318A5"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59F54A95"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323B0B66"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9E5767" w:rsidRPr="00AC2B51" w14:paraId="287D0DC9" w14:textId="77777777" w:rsidTr="00D8164A">
        <w:tc>
          <w:tcPr>
            <w:tcW w:w="3227" w:type="dxa"/>
          </w:tcPr>
          <w:p w14:paraId="5C3EF343"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76072F12"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0CA5CEA9" w14:textId="77777777" w:rsidR="009E5767" w:rsidRPr="00AC2B51" w:rsidRDefault="009E5767" w:rsidP="00D8164A">
            <w:pPr>
              <w:spacing w:after="0" w:line="240" w:lineRule="auto"/>
              <w:rPr>
                <w:rFonts w:eastAsia="Times New Roman"/>
                <w:lang w:eastAsia="es-ES"/>
              </w:rPr>
            </w:pPr>
          </w:p>
        </w:tc>
        <w:tc>
          <w:tcPr>
            <w:tcW w:w="2079" w:type="dxa"/>
          </w:tcPr>
          <w:p w14:paraId="4FF5EC74" w14:textId="77777777" w:rsidR="009E5767" w:rsidRPr="00AC2B51" w:rsidRDefault="009E5767" w:rsidP="00D8164A">
            <w:pPr>
              <w:spacing w:after="0" w:line="240" w:lineRule="auto"/>
              <w:rPr>
                <w:rFonts w:eastAsia="Times New Roman"/>
                <w:lang w:eastAsia="es-ES"/>
              </w:rPr>
            </w:pPr>
          </w:p>
        </w:tc>
      </w:tr>
      <w:tr w:rsidR="000F4AE9" w:rsidRPr="0027270B" w14:paraId="51C3A2F2" w14:textId="77777777" w:rsidTr="000F4AE9">
        <w:tc>
          <w:tcPr>
            <w:tcW w:w="3227" w:type="dxa"/>
            <w:vMerge w:val="restart"/>
            <w:shd w:val="clear" w:color="auto" w:fill="00607C"/>
            <w:vAlign w:val="center"/>
          </w:tcPr>
          <w:p w14:paraId="0564404D"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72037F05"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0B2CD3BD" w14:textId="6DF0FEDC"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9-06</w:t>
            </w:r>
          </w:p>
        </w:tc>
      </w:tr>
      <w:tr w:rsidR="000F4AE9" w:rsidRPr="0027270B" w14:paraId="5D1F6721" w14:textId="77777777" w:rsidTr="000F4AE9">
        <w:tc>
          <w:tcPr>
            <w:tcW w:w="3227" w:type="dxa"/>
            <w:vMerge/>
            <w:shd w:val="clear" w:color="auto" w:fill="00607C"/>
            <w:vAlign w:val="center"/>
          </w:tcPr>
          <w:p w14:paraId="594EFAF9"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45FF1339"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659159B5"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142B5317"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21BE3E82" w14:textId="77777777" w:rsidTr="000F4AE9">
        <w:tc>
          <w:tcPr>
            <w:tcW w:w="3227" w:type="dxa"/>
          </w:tcPr>
          <w:p w14:paraId="18C44BA9"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3D9750BC" w14:textId="77777777" w:rsidR="000F4AE9" w:rsidRPr="0027270B" w:rsidRDefault="000F4AE9" w:rsidP="000F4AE9">
            <w:pPr>
              <w:spacing w:after="0" w:line="240" w:lineRule="auto"/>
              <w:rPr>
                <w:rFonts w:eastAsia="Times New Roman"/>
                <w:lang w:eastAsia="es-ES"/>
              </w:rPr>
            </w:pPr>
          </w:p>
        </w:tc>
        <w:tc>
          <w:tcPr>
            <w:tcW w:w="2079" w:type="dxa"/>
          </w:tcPr>
          <w:p w14:paraId="71011AEE" w14:textId="77777777" w:rsidR="000F4AE9" w:rsidRPr="0027270B" w:rsidRDefault="000F4AE9" w:rsidP="000F4AE9">
            <w:pPr>
              <w:spacing w:after="0" w:line="240" w:lineRule="auto"/>
              <w:rPr>
                <w:rFonts w:eastAsia="Times New Roman"/>
                <w:lang w:eastAsia="es-ES"/>
              </w:rPr>
            </w:pPr>
          </w:p>
        </w:tc>
        <w:tc>
          <w:tcPr>
            <w:tcW w:w="2079" w:type="dxa"/>
          </w:tcPr>
          <w:p w14:paraId="5273061C" w14:textId="77777777" w:rsidR="000F4AE9" w:rsidRPr="0027270B" w:rsidRDefault="000F4AE9" w:rsidP="000F4AE9">
            <w:pPr>
              <w:spacing w:after="0" w:line="240" w:lineRule="auto"/>
              <w:rPr>
                <w:rFonts w:eastAsia="Times New Roman"/>
                <w:lang w:eastAsia="es-ES"/>
              </w:rPr>
            </w:pPr>
          </w:p>
        </w:tc>
      </w:tr>
      <w:tr w:rsidR="000F4AE9" w:rsidRPr="0027270B" w14:paraId="76138C2A" w14:textId="77777777" w:rsidTr="000F4AE9">
        <w:tc>
          <w:tcPr>
            <w:tcW w:w="3227" w:type="dxa"/>
          </w:tcPr>
          <w:p w14:paraId="1A70CF01"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74C221AB" w14:textId="77777777" w:rsidR="000F4AE9" w:rsidRPr="0027270B" w:rsidRDefault="000F4AE9" w:rsidP="000F4AE9">
            <w:pPr>
              <w:spacing w:after="0" w:line="240" w:lineRule="auto"/>
              <w:rPr>
                <w:rFonts w:eastAsia="Times New Roman"/>
                <w:lang w:eastAsia="es-ES"/>
              </w:rPr>
            </w:pPr>
          </w:p>
        </w:tc>
        <w:tc>
          <w:tcPr>
            <w:tcW w:w="2079" w:type="dxa"/>
          </w:tcPr>
          <w:p w14:paraId="569281D3" w14:textId="77777777" w:rsidR="000F4AE9" w:rsidRPr="0027270B" w:rsidRDefault="000F4AE9" w:rsidP="000F4AE9">
            <w:pPr>
              <w:spacing w:after="0" w:line="240" w:lineRule="auto"/>
              <w:rPr>
                <w:rFonts w:eastAsia="Times New Roman"/>
                <w:lang w:eastAsia="es-ES"/>
              </w:rPr>
            </w:pPr>
          </w:p>
        </w:tc>
        <w:tc>
          <w:tcPr>
            <w:tcW w:w="2079" w:type="dxa"/>
          </w:tcPr>
          <w:p w14:paraId="4D8B5A49" w14:textId="77777777" w:rsidR="000F4AE9" w:rsidRPr="0027270B" w:rsidRDefault="000F4AE9" w:rsidP="000F4AE9">
            <w:pPr>
              <w:spacing w:after="0" w:line="240" w:lineRule="auto"/>
              <w:rPr>
                <w:rFonts w:eastAsia="Times New Roman"/>
                <w:lang w:eastAsia="es-ES"/>
              </w:rPr>
            </w:pPr>
          </w:p>
        </w:tc>
      </w:tr>
    </w:tbl>
    <w:p w14:paraId="10396855" w14:textId="77777777" w:rsidR="000F4AE9" w:rsidRPr="00AC2B51" w:rsidRDefault="000F4AE9" w:rsidP="009E5767">
      <w:pPr>
        <w:pStyle w:val="Default"/>
        <w:adjustRightInd/>
        <w:jc w:val="both"/>
        <w:rPr>
          <w:rFonts w:ascii="Calibri" w:hAnsi="Calibri" w:cs="Calibri"/>
          <w:color w:val="auto"/>
          <w:sz w:val="22"/>
          <w:szCs w:val="22"/>
        </w:rPr>
      </w:pPr>
    </w:p>
    <w:p w14:paraId="28E69DC8"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ISGCPD-P09-07: Número de proyectos de investigación competitivos vivos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9E5767" w:rsidRPr="00AC2B51" w14:paraId="52211B3B" w14:textId="77777777" w:rsidTr="00D8164A">
        <w:tc>
          <w:tcPr>
            <w:tcW w:w="3227" w:type="dxa"/>
            <w:vMerge w:val="restart"/>
            <w:shd w:val="clear" w:color="auto" w:fill="00607C"/>
            <w:vAlign w:val="center"/>
          </w:tcPr>
          <w:p w14:paraId="7045C072" w14:textId="77777777" w:rsidR="009E5767" w:rsidRPr="00AC2B51" w:rsidRDefault="009E5767" w:rsidP="00D8164A">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PROGRAMA DE DOCTORADO</w:t>
            </w:r>
          </w:p>
        </w:tc>
        <w:tc>
          <w:tcPr>
            <w:tcW w:w="6237" w:type="dxa"/>
            <w:gridSpan w:val="3"/>
            <w:shd w:val="clear" w:color="auto" w:fill="00607C"/>
            <w:vAlign w:val="center"/>
          </w:tcPr>
          <w:p w14:paraId="3EF4D877" w14:textId="4B35E652" w:rsidR="009E5767" w:rsidRPr="00AC2B51" w:rsidRDefault="009E5767" w:rsidP="001B4D94">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Pr="00AC2B51">
              <w:rPr>
                <w:rFonts w:eastAsia="Times New Roman"/>
                <w:color w:val="FFFFFF"/>
                <w:sz w:val="20"/>
                <w:szCs w:val="20"/>
                <w:lang w:eastAsia="es-ES"/>
              </w:rPr>
              <w:t>-P0</w:t>
            </w:r>
            <w:r w:rsidR="001B4D94">
              <w:rPr>
                <w:rFonts w:eastAsia="Times New Roman"/>
                <w:color w:val="FFFFFF"/>
                <w:sz w:val="20"/>
                <w:szCs w:val="20"/>
                <w:lang w:eastAsia="es-ES"/>
              </w:rPr>
              <w:t>9-07</w:t>
            </w:r>
          </w:p>
        </w:tc>
      </w:tr>
      <w:tr w:rsidR="009E5767" w:rsidRPr="00AC2B51" w14:paraId="2FDD0D74" w14:textId="77777777" w:rsidTr="00D8164A">
        <w:tc>
          <w:tcPr>
            <w:tcW w:w="3227" w:type="dxa"/>
            <w:vMerge/>
            <w:shd w:val="clear" w:color="auto" w:fill="00607C"/>
            <w:vAlign w:val="center"/>
          </w:tcPr>
          <w:p w14:paraId="5B1E83A5" w14:textId="77777777" w:rsidR="009E5767" w:rsidRPr="00AC2B51" w:rsidRDefault="009E5767" w:rsidP="00D8164A">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CAD2948"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5A158EEA"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08188618"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9E5767" w:rsidRPr="00AC2B51" w14:paraId="6351783F" w14:textId="77777777" w:rsidTr="00D8164A">
        <w:tc>
          <w:tcPr>
            <w:tcW w:w="3227" w:type="dxa"/>
          </w:tcPr>
          <w:p w14:paraId="4E59E099"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690A3608"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47C7B2B0" w14:textId="77777777" w:rsidR="009E5767" w:rsidRPr="00AC2B51" w:rsidRDefault="009E5767" w:rsidP="00D8164A">
            <w:pPr>
              <w:spacing w:after="0" w:line="240" w:lineRule="auto"/>
              <w:rPr>
                <w:rFonts w:eastAsia="Times New Roman"/>
                <w:lang w:eastAsia="es-ES"/>
              </w:rPr>
            </w:pPr>
          </w:p>
        </w:tc>
        <w:tc>
          <w:tcPr>
            <w:tcW w:w="2079" w:type="dxa"/>
          </w:tcPr>
          <w:p w14:paraId="531EE559" w14:textId="77777777" w:rsidR="009E5767" w:rsidRPr="00AC2B51" w:rsidRDefault="009E5767" w:rsidP="00D8164A">
            <w:pPr>
              <w:spacing w:after="0" w:line="240" w:lineRule="auto"/>
              <w:rPr>
                <w:rFonts w:eastAsia="Times New Roman"/>
                <w:lang w:eastAsia="es-ES"/>
              </w:rPr>
            </w:pPr>
          </w:p>
        </w:tc>
      </w:tr>
      <w:tr w:rsidR="000F4AE9" w:rsidRPr="0027270B" w14:paraId="6D4C2530" w14:textId="77777777" w:rsidTr="000F4AE9">
        <w:tc>
          <w:tcPr>
            <w:tcW w:w="3227" w:type="dxa"/>
            <w:vMerge w:val="restart"/>
            <w:shd w:val="clear" w:color="auto" w:fill="00607C"/>
            <w:vAlign w:val="center"/>
          </w:tcPr>
          <w:p w14:paraId="6573840D"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1B9DC68F"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0ED71BA4" w14:textId="50C89235" w:rsidR="000F4AE9" w:rsidRPr="0027270B" w:rsidRDefault="000F4AE9" w:rsidP="0097562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9-07</w:t>
            </w:r>
          </w:p>
        </w:tc>
      </w:tr>
      <w:tr w:rsidR="000F4AE9" w:rsidRPr="0027270B" w14:paraId="19337312" w14:textId="77777777" w:rsidTr="000F4AE9">
        <w:tc>
          <w:tcPr>
            <w:tcW w:w="3227" w:type="dxa"/>
            <w:vMerge/>
            <w:shd w:val="clear" w:color="auto" w:fill="00607C"/>
            <w:vAlign w:val="center"/>
          </w:tcPr>
          <w:p w14:paraId="1D3B8EA3"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0DBC1C8"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59A5E2D5"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4BFBE2AA"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729BDBD1" w14:textId="77777777" w:rsidTr="000F4AE9">
        <w:tc>
          <w:tcPr>
            <w:tcW w:w="3227" w:type="dxa"/>
          </w:tcPr>
          <w:p w14:paraId="65D22ED0"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4B5AC105" w14:textId="77777777" w:rsidR="000F4AE9" w:rsidRPr="0027270B" w:rsidRDefault="000F4AE9" w:rsidP="000F4AE9">
            <w:pPr>
              <w:spacing w:after="0" w:line="240" w:lineRule="auto"/>
              <w:rPr>
                <w:rFonts w:eastAsia="Times New Roman"/>
                <w:lang w:eastAsia="es-ES"/>
              </w:rPr>
            </w:pPr>
          </w:p>
        </w:tc>
        <w:tc>
          <w:tcPr>
            <w:tcW w:w="2079" w:type="dxa"/>
          </w:tcPr>
          <w:p w14:paraId="73ABC663" w14:textId="77777777" w:rsidR="000F4AE9" w:rsidRPr="0027270B" w:rsidRDefault="000F4AE9" w:rsidP="000F4AE9">
            <w:pPr>
              <w:spacing w:after="0" w:line="240" w:lineRule="auto"/>
              <w:rPr>
                <w:rFonts w:eastAsia="Times New Roman"/>
                <w:lang w:eastAsia="es-ES"/>
              </w:rPr>
            </w:pPr>
          </w:p>
        </w:tc>
        <w:tc>
          <w:tcPr>
            <w:tcW w:w="2079" w:type="dxa"/>
          </w:tcPr>
          <w:p w14:paraId="1FE6C18C" w14:textId="77777777" w:rsidR="000F4AE9" w:rsidRPr="0027270B" w:rsidRDefault="000F4AE9" w:rsidP="000F4AE9">
            <w:pPr>
              <w:spacing w:after="0" w:line="240" w:lineRule="auto"/>
              <w:rPr>
                <w:rFonts w:eastAsia="Times New Roman"/>
                <w:lang w:eastAsia="es-ES"/>
              </w:rPr>
            </w:pPr>
          </w:p>
        </w:tc>
      </w:tr>
      <w:tr w:rsidR="000F4AE9" w:rsidRPr="0027270B" w14:paraId="29DE3B30" w14:textId="77777777" w:rsidTr="000F4AE9">
        <w:tc>
          <w:tcPr>
            <w:tcW w:w="3227" w:type="dxa"/>
          </w:tcPr>
          <w:p w14:paraId="604CD776"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7EF2B17D" w14:textId="77777777" w:rsidR="000F4AE9" w:rsidRPr="0027270B" w:rsidRDefault="000F4AE9" w:rsidP="000F4AE9">
            <w:pPr>
              <w:spacing w:after="0" w:line="240" w:lineRule="auto"/>
              <w:rPr>
                <w:rFonts w:eastAsia="Times New Roman"/>
                <w:lang w:eastAsia="es-ES"/>
              </w:rPr>
            </w:pPr>
          </w:p>
        </w:tc>
        <w:tc>
          <w:tcPr>
            <w:tcW w:w="2079" w:type="dxa"/>
          </w:tcPr>
          <w:p w14:paraId="3F9010A1" w14:textId="77777777" w:rsidR="000F4AE9" w:rsidRPr="0027270B" w:rsidRDefault="000F4AE9" w:rsidP="000F4AE9">
            <w:pPr>
              <w:spacing w:after="0" w:line="240" w:lineRule="auto"/>
              <w:rPr>
                <w:rFonts w:eastAsia="Times New Roman"/>
                <w:lang w:eastAsia="es-ES"/>
              </w:rPr>
            </w:pPr>
          </w:p>
        </w:tc>
        <w:tc>
          <w:tcPr>
            <w:tcW w:w="2079" w:type="dxa"/>
          </w:tcPr>
          <w:p w14:paraId="14DAD306" w14:textId="77777777" w:rsidR="000F4AE9" w:rsidRPr="0027270B" w:rsidRDefault="000F4AE9" w:rsidP="000F4AE9">
            <w:pPr>
              <w:spacing w:after="0" w:line="240" w:lineRule="auto"/>
              <w:rPr>
                <w:rFonts w:eastAsia="Times New Roman"/>
                <w:lang w:eastAsia="es-ES"/>
              </w:rPr>
            </w:pPr>
          </w:p>
        </w:tc>
      </w:tr>
    </w:tbl>
    <w:p w14:paraId="669E641C" w14:textId="77777777" w:rsidR="000F4AE9" w:rsidRPr="00AC2B51" w:rsidRDefault="000F4AE9" w:rsidP="009E5767">
      <w:pPr>
        <w:pStyle w:val="Default"/>
        <w:adjustRightInd/>
        <w:jc w:val="both"/>
        <w:rPr>
          <w:rFonts w:ascii="Calibri" w:hAnsi="Calibri" w:cs="Calibri"/>
          <w:color w:val="auto"/>
          <w:sz w:val="22"/>
          <w:szCs w:val="22"/>
        </w:rPr>
      </w:pPr>
    </w:p>
    <w:p w14:paraId="55BAB57B"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ISGCPD-P09-08: Número de patentes cuya autoría pertenece a los investigadores vinculados al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9E5767" w:rsidRPr="00AC2B51" w14:paraId="3ACAEAF8" w14:textId="77777777" w:rsidTr="00D8164A">
        <w:tc>
          <w:tcPr>
            <w:tcW w:w="3227" w:type="dxa"/>
            <w:vMerge w:val="restart"/>
            <w:shd w:val="clear" w:color="auto" w:fill="00607C"/>
            <w:vAlign w:val="center"/>
          </w:tcPr>
          <w:p w14:paraId="0E206972" w14:textId="77777777" w:rsidR="009E5767" w:rsidRPr="00AC2B51" w:rsidRDefault="009E5767" w:rsidP="00D8164A">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PROGRAMA DE DOCTORADO</w:t>
            </w:r>
          </w:p>
        </w:tc>
        <w:tc>
          <w:tcPr>
            <w:tcW w:w="6237" w:type="dxa"/>
            <w:gridSpan w:val="3"/>
            <w:shd w:val="clear" w:color="auto" w:fill="00607C"/>
            <w:vAlign w:val="center"/>
          </w:tcPr>
          <w:p w14:paraId="0C79E175" w14:textId="7128DECF" w:rsidR="009E5767" w:rsidRPr="00AC2B51" w:rsidRDefault="009E5767" w:rsidP="004B54C0">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004B54C0">
              <w:rPr>
                <w:rFonts w:eastAsia="Times New Roman"/>
                <w:color w:val="FFFFFF"/>
                <w:sz w:val="20"/>
                <w:szCs w:val="20"/>
                <w:lang w:eastAsia="es-ES"/>
              </w:rPr>
              <w:t>-P09-08</w:t>
            </w:r>
          </w:p>
        </w:tc>
      </w:tr>
      <w:tr w:rsidR="009E5767" w:rsidRPr="00AC2B51" w14:paraId="6D06C9BD" w14:textId="77777777" w:rsidTr="00D8164A">
        <w:tc>
          <w:tcPr>
            <w:tcW w:w="3227" w:type="dxa"/>
            <w:vMerge/>
            <w:shd w:val="clear" w:color="auto" w:fill="00607C"/>
            <w:vAlign w:val="center"/>
          </w:tcPr>
          <w:p w14:paraId="15A4FF0B" w14:textId="77777777" w:rsidR="009E5767" w:rsidRPr="00AC2B51" w:rsidRDefault="009E5767" w:rsidP="00D8164A">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5D8FF64"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20CA9A96"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17993EB1" w14:textId="77777777" w:rsidR="009E5767" w:rsidRPr="00AC2B51" w:rsidRDefault="009E5767"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9E5767" w:rsidRPr="00AC2B51" w14:paraId="4220B6FF" w14:textId="77777777" w:rsidTr="00D8164A">
        <w:tc>
          <w:tcPr>
            <w:tcW w:w="3227" w:type="dxa"/>
          </w:tcPr>
          <w:p w14:paraId="387655C4"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2EC50EA8" w14:textId="77777777" w:rsidR="009E5767" w:rsidRPr="00AC2B51" w:rsidRDefault="009E5767" w:rsidP="00D8164A">
            <w:pPr>
              <w:spacing w:after="0" w:line="240" w:lineRule="auto"/>
              <w:rPr>
                <w:rFonts w:eastAsia="Times New Roman"/>
                <w:lang w:eastAsia="es-ES"/>
              </w:rPr>
            </w:pPr>
          </w:p>
        </w:tc>
        <w:tc>
          <w:tcPr>
            <w:tcW w:w="2079" w:type="dxa"/>
            <w:shd w:val="clear" w:color="auto" w:fill="FFFFFF"/>
          </w:tcPr>
          <w:p w14:paraId="58CFFD53" w14:textId="77777777" w:rsidR="009E5767" w:rsidRPr="00AC2B51" w:rsidRDefault="009E5767" w:rsidP="00D8164A">
            <w:pPr>
              <w:spacing w:after="0" w:line="240" w:lineRule="auto"/>
              <w:rPr>
                <w:rFonts w:eastAsia="Times New Roman"/>
                <w:lang w:eastAsia="es-ES"/>
              </w:rPr>
            </w:pPr>
          </w:p>
        </w:tc>
        <w:tc>
          <w:tcPr>
            <w:tcW w:w="2079" w:type="dxa"/>
          </w:tcPr>
          <w:p w14:paraId="3E363F21" w14:textId="77777777" w:rsidR="009E5767" w:rsidRPr="00AC2B51" w:rsidRDefault="009E5767" w:rsidP="00D8164A">
            <w:pPr>
              <w:spacing w:after="0" w:line="240" w:lineRule="auto"/>
              <w:rPr>
                <w:rFonts w:eastAsia="Times New Roman"/>
                <w:lang w:eastAsia="es-ES"/>
              </w:rPr>
            </w:pPr>
          </w:p>
        </w:tc>
      </w:tr>
      <w:tr w:rsidR="000F4AE9" w:rsidRPr="0027270B" w14:paraId="356D0D74" w14:textId="77777777" w:rsidTr="000F4AE9">
        <w:tc>
          <w:tcPr>
            <w:tcW w:w="3227" w:type="dxa"/>
            <w:vMerge w:val="restart"/>
            <w:shd w:val="clear" w:color="auto" w:fill="00607C"/>
            <w:vAlign w:val="center"/>
          </w:tcPr>
          <w:p w14:paraId="03BCE015"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7FED45EA"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4CA01C5E" w14:textId="31A486DE" w:rsidR="000F4AE9" w:rsidRPr="0027270B" w:rsidRDefault="000F4AE9" w:rsidP="0097562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9-08</w:t>
            </w:r>
          </w:p>
        </w:tc>
      </w:tr>
      <w:tr w:rsidR="000F4AE9" w:rsidRPr="0027270B" w14:paraId="5963F660" w14:textId="77777777" w:rsidTr="000F4AE9">
        <w:tc>
          <w:tcPr>
            <w:tcW w:w="3227" w:type="dxa"/>
            <w:vMerge/>
            <w:shd w:val="clear" w:color="auto" w:fill="00607C"/>
            <w:vAlign w:val="center"/>
          </w:tcPr>
          <w:p w14:paraId="33A9E3AC"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79010BC"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0CDEA835"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54E7BDAA"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78D04D58" w14:textId="77777777" w:rsidTr="000F4AE9">
        <w:tc>
          <w:tcPr>
            <w:tcW w:w="3227" w:type="dxa"/>
          </w:tcPr>
          <w:p w14:paraId="6AEFB5FC"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09258115" w14:textId="77777777" w:rsidR="000F4AE9" w:rsidRPr="0027270B" w:rsidRDefault="000F4AE9" w:rsidP="000F4AE9">
            <w:pPr>
              <w:spacing w:after="0" w:line="240" w:lineRule="auto"/>
              <w:rPr>
                <w:rFonts w:eastAsia="Times New Roman"/>
                <w:lang w:eastAsia="es-ES"/>
              </w:rPr>
            </w:pPr>
          </w:p>
        </w:tc>
        <w:tc>
          <w:tcPr>
            <w:tcW w:w="2079" w:type="dxa"/>
          </w:tcPr>
          <w:p w14:paraId="7ED5B1E8" w14:textId="77777777" w:rsidR="000F4AE9" w:rsidRPr="0027270B" w:rsidRDefault="000F4AE9" w:rsidP="000F4AE9">
            <w:pPr>
              <w:spacing w:after="0" w:line="240" w:lineRule="auto"/>
              <w:rPr>
                <w:rFonts w:eastAsia="Times New Roman"/>
                <w:lang w:eastAsia="es-ES"/>
              </w:rPr>
            </w:pPr>
          </w:p>
        </w:tc>
        <w:tc>
          <w:tcPr>
            <w:tcW w:w="2079" w:type="dxa"/>
          </w:tcPr>
          <w:p w14:paraId="671702B8" w14:textId="77777777" w:rsidR="000F4AE9" w:rsidRPr="0027270B" w:rsidRDefault="000F4AE9" w:rsidP="000F4AE9">
            <w:pPr>
              <w:spacing w:after="0" w:line="240" w:lineRule="auto"/>
              <w:rPr>
                <w:rFonts w:eastAsia="Times New Roman"/>
                <w:lang w:eastAsia="es-ES"/>
              </w:rPr>
            </w:pPr>
          </w:p>
        </w:tc>
      </w:tr>
      <w:tr w:rsidR="000F4AE9" w:rsidRPr="0027270B" w14:paraId="412784E3" w14:textId="77777777" w:rsidTr="000F4AE9">
        <w:tc>
          <w:tcPr>
            <w:tcW w:w="3227" w:type="dxa"/>
          </w:tcPr>
          <w:p w14:paraId="6A341683"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6B508F02" w14:textId="77777777" w:rsidR="000F4AE9" w:rsidRPr="0027270B" w:rsidRDefault="000F4AE9" w:rsidP="000F4AE9">
            <w:pPr>
              <w:spacing w:after="0" w:line="240" w:lineRule="auto"/>
              <w:rPr>
                <w:rFonts w:eastAsia="Times New Roman"/>
                <w:lang w:eastAsia="es-ES"/>
              </w:rPr>
            </w:pPr>
          </w:p>
        </w:tc>
        <w:tc>
          <w:tcPr>
            <w:tcW w:w="2079" w:type="dxa"/>
          </w:tcPr>
          <w:p w14:paraId="0C8B1D64" w14:textId="77777777" w:rsidR="000F4AE9" w:rsidRPr="0027270B" w:rsidRDefault="000F4AE9" w:rsidP="000F4AE9">
            <w:pPr>
              <w:spacing w:after="0" w:line="240" w:lineRule="auto"/>
              <w:rPr>
                <w:rFonts w:eastAsia="Times New Roman"/>
                <w:lang w:eastAsia="es-ES"/>
              </w:rPr>
            </w:pPr>
          </w:p>
        </w:tc>
        <w:tc>
          <w:tcPr>
            <w:tcW w:w="2079" w:type="dxa"/>
          </w:tcPr>
          <w:p w14:paraId="4FF33AE7" w14:textId="77777777" w:rsidR="000F4AE9" w:rsidRPr="0027270B" w:rsidRDefault="000F4AE9" w:rsidP="000F4AE9">
            <w:pPr>
              <w:spacing w:after="0" w:line="240" w:lineRule="auto"/>
              <w:rPr>
                <w:rFonts w:eastAsia="Times New Roman"/>
                <w:lang w:eastAsia="es-ES"/>
              </w:rPr>
            </w:pPr>
          </w:p>
        </w:tc>
      </w:tr>
    </w:tbl>
    <w:p w14:paraId="5E5526C3" w14:textId="77777777" w:rsidR="000F4AE9" w:rsidRPr="00AC2B51" w:rsidRDefault="000F4AE9" w:rsidP="009E5767">
      <w:pPr>
        <w:pStyle w:val="Default"/>
        <w:adjustRightInd/>
        <w:jc w:val="both"/>
        <w:rPr>
          <w:rFonts w:ascii="Calibri" w:hAnsi="Calibri" w:cs="Calibri"/>
          <w:color w:val="auto"/>
          <w:sz w:val="22"/>
          <w:szCs w:val="22"/>
        </w:rPr>
      </w:pPr>
    </w:p>
    <w:p w14:paraId="4F5E0935" w14:textId="77777777" w:rsidR="00AC2B51" w:rsidRPr="00AC2B51" w:rsidRDefault="00AC2B51" w:rsidP="00AC2B51">
      <w:pPr>
        <w:pStyle w:val="Default"/>
        <w:adjustRightInd/>
        <w:jc w:val="both"/>
        <w:rPr>
          <w:rFonts w:ascii="Calibri" w:hAnsi="Calibri" w:cs="Calibri"/>
          <w:b/>
          <w:color w:val="auto"/>
          <w:sz w:val="22"/>
          <w:szCs w:val="22"/>
        </w:rPr>
      </w:pPr>
      <w:r w:rsidRPr="00AC2B51">
        <w:rPr>
          <w:rFonts w:ascii="Calibri" w:hAnsi="Calibri" w:cs="Calibri"/>
          <w:b/>
          <w:color w:val="auto"/>
          <w:sz w:val="22"/>
          <w:szCs w:val="22"/>
        </w:rPr>
        <w:t>ISGCPD-P09-09: Porcentaje de participación de investigadores en proyectos de investigación activos en convocatorias públicas.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C4D09" w:rsidRPr="00AC2B51" w14:paraId="42263F0C" w14:textId="77777777" w:rsidTr="00D8164A">
        <w:tc>
          <w:tcPr>
            <w:tcW w:w="3227" w:type="dxa"/>
            <w:vMerge w:val="restart"/>
            <w:shd w:val="clear" w:color="auto" w:fill="00607C"/>
            <w:vAlign w:val="center"/>
          </w:tcPr>
          <w:p w14:paraId="560E6E48" w14:textId="77777777" w:rsidR="000C4D09" w:rsidRPr="00AC2B51" w:rsidRDefault="000C4D09" w:rsidP="00D8164A">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PROGRAMA DE DOCTORADO</w:t>
            </w:r>
          </w:p>
        </w:tc>
        <w:tc>
          <w:tcPr>
            <w:tcW w:w="6237" w:type="dxa"/>
            <w:gridSpan w:val="3"/>
            <w:shd w:val="clear" w:color="auto" w:fill="00607C"/>
            <w:vAlign w:val="center"/>
          </w:tcPr>
          <w:p w14:paraId="02A9AB88" w14:textId="5F8941D8" w:rsidR="000C4D09" w:rsidRPr="00AC2B51" w:rsidRDefault="000C4D09" w:rsidP="004B54C0">
            <w:pPr>
              <w:spacing w:after="0" w:line="240" w:lineRule="auto"/>
              <w:jc w:val="center"/>
              <w:rPr>
                <w:rFonts w:eastAsia="Times New Roman"/>
                <w:color w:val="FFFFFF"/>
                <w:sz w:val="20"/>
                <w:szCs w:val="20"/>
                <w:lang w:eastAsia="es-ES"/>
              </w:rPr>
            </w:pPr>
            <w:r w:rsidRPr="00AC2B51">
              <w:rPr>
                <w:rFonts w:eastAsia="Times New Roman"/>
                <w:color w:val="FFFFFF"/>
                <w:sz w:val="20"/>
                <w:szCs w:val="20"/>
                <w:lang w:eastAsia="es-ES"/>
              </w:rPr>
              <w:t>Resultado I</w:t>
            </w:r>
            <w:r w:rsidR="005C0F4D" w:rsidRPr="00AC2B51">
              <w:rPr>
                <w:rFonts w:eastAsia="Times New Roman"/>
                <w:color w:val="FFFFFF"/>
                <w:sz w:val="20"/>
                <w:szCs w:val="20"/>
                <w:lang w:eastAsia="es-ES"/>
              </w:rPr>
              <w:t>SGCPD</w:t>
            </w:r>
            <w:r w:rsidR="004B54C0">
              <w:rPr>
                <w:rFonts w:eastAsia="Times New Roman"/>
                <w:color w:val="FFFFFF"/>
                <w:sz w:val="20"/>
                <w:szCs w:val="20"/>
                <w:lang w:eastAsia="es-ES"/>
              </w:rPr>
              <w:t>-P09-09</w:t>
            </w:r>
          </w:p>
        </w:tc>
      </w:tr>
      <w:tr w:rsidR="000C4D09" w:rsidRPr="00AC2B51" w14:paraId="6679148A" w14:textId="77777777" w:rsidTr="00D8164A">
        <w:tc>
          <w:tcPr>
            <w:tcW w:w="3227" w:type="dxa"/>
            <w:vMerge/>
            <w:shd w:val="clear" w:color="auto" w:fill="00607C"/>
            <w:vAlign w:val="center"/>
          </w:tcPr>
          <w:p w14:paraId="504D8381" w14:textId="77777777" w:rsidR="000C4D09" w:rsidRPr="00AC2B51" w:rsidRDefault="000C4D09" w:rsidP="00D8164A">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48BADC08" w14:textId="77777777" w:rsidR="000C4D09" w:rsidRPr="00AC2B51" w:rsidRDefault="000C4D09"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X-2</w:t>
            </w:r>
          </w:p>
        </w:tc>
        <w:tc>
          <w:tcPr>
            <w:tcW w:w="2079" w:type="dxa"/>
            <w:shd w:val="clear" w:color="auto" w:fill="00607C"/>
            <w:vAlign w:val="center"/>
          </w:tcPr>
          <w:p w14:paraId="4397F586" w14:textId="77777777" w:rsidR="000C4D09" w:rsidRPr="00AC2B51" w:rsidRDefault="000C4D09"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X-1</w:t>
            </w:r>
          </w:p>
        </w:tc>
        <w:tc>
          <w:tcPr>
            <w:tcW w:w="2079" w:type="dxa"/>
            <w:shd w:val="clear" w:color="auto" w:fill="00607C"/>
            <w:vAlign w:val="center"/>
          </w:tcPr>
          <w:p w14:paraId="37B2EE9F" w14:textId="77777777" w:rsidR="000C4D09" w:rsidRPr="00AC2B51" w:rsidRDefault="000C4D09" w:rsidP="00D8164A">
            <w:pPr>
              <w:spacing w:after="0" w:line="240" w:lineRule="auto"/>
              <w:jc w:val="center"/>
              <w:rPr>
                <w:rFonts w:eastAsia="Times New Roman"/>
                <w:color w:val="FFFFFF"/>
                <w:sz w:val="20"/>
                <w:szCs w:val="20"/>
              </w:rPr>
            </w:pPr>
            <w:r w:rsidRPr="00AC2B51">
              <w:rPr>
                <w:rFonts w:eastAsia="Times New Roman"/>
                <w:color w:val="FFFFFF"/>
                <w:sz w:val="20"/>
                <w:szCs w:val="20"/>
                <w:lang w:eastAsia="es-ES"/>
              </w:rPr>
              <w:t>Curso X</w:t>
            </w:r>
          </w:p>
        </w:tc>
      </w:tr>
      <w:tr w:rsidR="000C4D09" w:rsidRPr="00AC2B51" w14:paraId="26087A88" w14:textId="77777777" w:rsidTr="00D8164A">
        <w:tc>
          <w:tcPr>
            <w:tcW w:w="3227" w:type="dxa"/>
          </w:tcPr>
          <w:p w14:paraId="4E15D69C" w14:textId="77777777" w:rsidR="000C4D09" w:rsidRPr="00AC2B51" w:rsidRDefault="000C4D09" w:rsidP="00D8164A">
            <w:pPr>
              <w:spacing w:after="0" w:line="240" w:lineRule="auto"/>
              <w:rPr>
                <w:rFonts w:eastAsia="Times New Roman"/>
                <w:lang w:eastAsia="es-ES"/>
              </w:rPr>
            </w:pPr>
          </w:p>
        </w:tc>
        <w:tc>
          <w:tcPr>
            <w:tcW w:w="2079" w:type="dxa"/>
            <w:shd w:val="clear" w:color="auto" w:fill="FFFFFF"/>
          </w:tcPr>
          <w:p w14:paraId="36D70EC4" w14:textId="77777777" w:rsidR="000C4D09" w:rsidRPr="00AC2B51" w:rsidRDefault="000C4D09" w:rsidP="00D8164A">
            <w:pPr>
              <w:spacing w:after="0" w:line="240" w:lineRule="auto"/>
              <w:rPr>
                <w:rFonts w:eastAsia="Times New Roman"/>
                <w:lang w:eastAsia="es-ES"/>
              </w:rPr>
            </w:pPr>
          </w:p>
        </w:tc>
        <w:tc>
          <w:tcPr>
            <w:tcW w:w="2079" w:type="dxa"/>
            <w:shd w:val="clear" w:color="auto" w:fill="FFFFFF"/>
          </w:tcPr>
          <w:p w14:paraId="735E44D9" w14:textId="77777777" w:rsidR="000C4D09" w:rsidRPr="00AC2B51" w:rsidRDefault="000C4D09" w:rsidP="00D8164A">
            <w:pPr>
              <w:spacing w:after="0" w:line="240" w:lineRule="auto"/>
              <w:rPr>
                <w:rFonts w:eastAsia="Times New Roman"/>
                <w:lang w:eastAsia="es-ES"/>
              </w:rPr>
            </w:pPr>
          </w:p>
        </w:tc>
        <w:tc>
          <w:tcPr>
            <w:tcW w:w="2079" w:type="dxa"/>
          </w:tcPr>
          <w:p w14:paraId="02843C43" w14:textId="77777777" w:rsidR="000C4D09" w:rsidRPr="00AC2B51" w:rsidRDefault="000C4D09" w:rsidP="00D8164A">
            <w:pPr>
              <w:spacing w:after="0" w:line="240" w:lineRule="auto"/>
              <w:rPr>
                <w:rFonts w:eastAsia="Times New Roman"/>
                <w:lang w:eastAsia="es-ES"/>
              </w:rPr>
            </w:pPr>
          </w:p>
        </w:tc>
      </w:tr>
      <w:tr w:rsidR="000F4AE9" w:rsidRPr="0027270B" w14:paraId="12225227" w14:textId="77777777" w:rsidTr="000F4AE9">
        <w:tc>
          <w:tcPr>
            <w:tcW w:w="3227" w:type="dxa"/>
            <w:vMerge w:val="restart"/>
            <w:shd w:val="clear" w:color="auto" w:fill="00607C"/>
            <w:vAlign w:val="center"/>
          </w:tcPr>
          <w:p w14:paraId="4C181F35"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54722518"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3A05F8B0" w14:textId="5C483FEE"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9-09</w:t>
            </w:r>
          </w:p>
        </w:tc>
      </w:tr>
      <w:tr w:rsidR="000F4AE9" w:rsidRPr="0027270B" w14:paraId="6173FCA3" w14:textId="77777777" w:rsidTr="000F4AE9">
        <w:tc>
          <w:tcPr>
            <w:tcW w:w="3227" w:type="dxa"/>
            <w:vMerge/>
            <w:shd w:val="clear" w:color="auto" w:fill="00607C"/>
            <w:vAlign w:val="center"/>
          </w:tcPr>
          <w:p w14:paraId="49B67051"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6FFBE92"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4C3EDD80"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22C4581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6E9437A4" w14:textId="77777777" w:rsidTr="000F4AE9">
        <w:tc>
          <w:tcPr>
            <w:tcW w:w="3227" w:type="dxa"/>
          </w:tcPr>
          <w:p w14:paraId="39AFDF58"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2B17FC8D" w14:textId="77777777" w:rsidR="000F4AE9" w:rsidRPr="0027270B" w:rsidRDefault="000F4AE9" w:rsidP="000F4AE9">
            <w:pPr>
              <w:spacing w:after="0" w:line="240" w:lineRule="auto"/>
              <w:rPr>
                <w:rFonts w:eastAsia="Times New Roman"/>
                <w:lang w:eastAsia="es-ES"/>
              </w:rPr>
            </w:pPr>
          </w:p>
        </w:tc>
        <w:tc>
          <w:tcPr>
            <w:tcW w:w="2079" w:type="dxa"/>
          </w:tcPr>
          <w:p w14:paraId="52406EEF" w14:textId="77777777" w:rsidR="000F4AE9" w:rsidRPr="0027270B" w:rsidRDefault="000F4AE9" w:rsidP="000F4AE9">
            <w:pPr>
              <w:spacing w:after="0" w:line="240" w:lineRule="auto"/>
              <w:rPr>
                <w:rFonts w:eastAsia="Times New Roman"/>
                <w:lang w:eastAsia="es-ES"/>
              </w:rPr>
            </w:pPr>
          </w:p>
        </w:tc>
        <w:tc>
          <w:tcPr>
            <w:tcW w:w="2079" w:type="dxa"/>
          </w:tcPr>
          <w:p w14:paraId="0CECAC21" w14:textId="77777777" w:rsidR="000F4AE9" w:rsidRPr="0027270B" w:rsidRDefault="000F4AE9" w:rsidP="000F4AE9">
            <w:pPr>
              <w:spacing w:after="0" w:line="240" w:lineRule="auto"/>
              <w:rPr>
                <w:rFonts w:eastAsia="Times New Roman"/>
                <w:lang w:eastAsia="es-ES"/>
              </w:rPr>
            </w:pPr>
          </w:p>
        </w:tc>
      </w:tr>
      <w:tr w:rsidR="000F4AE9" w:rsidRPr="0027270B" w14:paraId="37CA50E3" w14:textId="77777777" w:rsidTr="000F4AE9">
        <w:tc>
          <w:tcPr>
            <w:tcW w:w="3227" w:type="dxa"/>
          </w:tcPr>
          <w:p w14:paraId="47277D9F"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510B1E18" w14:textId="77777777" w:rsidR="000F4AE9" w:rsidRPr="0027270B" w:rsidRDefault="000F4AE9" w:rsidP="000F4AE9">
            <w:pPr>
              <w:spacing w:after="0" w:line="240" w:lineRule="auto"/>
              <w:rPr>
                <w:rFonts w:eastAsia="Times New Roman"/>
                <w:lang w:eastAsia="es-ES"/>
              </w:rPr>
            </w:pPr>
          </w:p>
        </w:tc>
        <w:tc>
          <w:tcPr>
            <w:tcW w:w="2079" w:type="dxa"/>
          </w:tcPr>
          <w:p w14:paraId="328E56B0" w14:textId="77777777" w:rsidR="000F4AE9" w:rsidRPr="0027270B" w:rsidRDefault="000F4AE9" w:rsidP="000F4AE9">
            <w:pPr>
              <w:spacing w:after="0" w:line="240" w:lineRule="auto"/>
              <w:rPr>
                <w:rFonts w:eastAsia="Times New Roman"/>
                <w:lang w:eastAsia="es-ES"/>
              </w:rPr>
            </w:pPr>
          </w:p>
        </w:tc>
        <w:tc>
          <w:tcPr>
            <w:tcW w:w="2079" w:type="dxa"/>
          </w:tcPr>
          <w:p w14:paraId="19A05ADB" w14:textId="77777777" w:rsidR="000F4AE9" w:rsidRPr="0027270B" w:rsidRDefault="000F4AE9" w:rsidP="000F4AE9">
            <w:pPr>
              <w:spacing w:after="0" w:line="240" w:lineRule="auto"/>
              <w:rPr>
                <w:rFonts w:eastAsia="Times New Roman"/>
                <w:lang w:eastAsia="es-ES"/>
              </w:rPr>
            </w:pPr>
          </w:p>
        </w:tc>
      </w:tr>
    </w:tbl>
    <w:p w14:paraId="40710D4D" w14:textId="77777777" w:rsidR="000F4AE9" w:rsidRDefault="000F4AE9" w:rsidP="000C4D09">
      <w:pPr>
        <w:pStyle w:val="Default"/>
        <w:adjustRightInd/>
        <w:jc w:val="both"/>
        <w:rPr>
          <w:rFonts w:ascii="Calibri" w:hAnsi="Calibri" w:cs="Calibri"/>
          <w:color w:val="auto"/>
          <w:sz w:val="22"/>
          <w:szCs w:val="22"/>
        </w:rPr>
      </w:pPr>
    </w:p>
    <w:p w14:paraId="01702275" w14:textId="77777777" w:rsidR="00C9172B" w:rsidRPr="00C9172B" w:rsidRDefault="00C9172B" w:rsidP="00C9172B">
      <w:pPr>
        <w:pStyle w:val="Default"/>
        <w:adjustRightInd/>
        <w:jc w:val="both"/>
        <w:rPr>
          <w:rFonts w:ascii="Calibri" w:hAnsi="Calibri" w:cs="Calibri"/>
          <w:b/>
          <w:color w:val="auto"/>
          <w:sz w:val="22"/>
          <w:szCs w:val="22"/>
        </w:rPr>
      </w:pPr>
      <w:r w:rsidRPr="00C9172B">
        <w:rPr>
          <w:rFonts w:ascii="Calibri" w:hAnsi="Calibri" w:cs="Calibri"/>
          <w:b/>
          <w:color w:val="auto"/>
          <w:sz w:val="22"/>
          <w:szCs w:val="22"/>
        </w:rPr>
        <w:t>ISGCPD-P09-10: Porcentaje de participación de investigadores en acciones formativas.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C4D09" w:rsidRPr="00C9172B" w14:paraId="147E264A" w14:textId="77777777" w:rsidTr="00D8164A">
        <w:tc>
          <w:tcPr>
            <w:tcW w:w="3227" w:type="dxa"/>
            <w:vMerge w:val="restart"/>
            <w:shd w:val="clear" w:color="auto" w:fill="00607C"/>
            <w:vAlign w:val="center"/>
          </w:tcPr>
          <w:p w14:paraId="7ECF6A83" w14:textId="77777777" w:rsidR="000C4D09" w:rsidRPr="00C9172B" w:rsidRDefault="000C4D09" w:rsidP="00D8164A">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PROGRAMA DE DOCTORADO</w:t>
            </w:r>
          </w:p>
        </w:tc>
        <w:tc>
          <w:tcPr>
            <w:tcW w:w="6237" w:type="dxa"/>
            <w:gridSpan w:val="3"/>
            <w:shd w:val="clear" w:color="auto" w:fill="00607C"/>
            <w:vAlign w:val="center"/>
          </w:tcPr>
          <w:p w14:paraId="76361986" w14:textId="12CEF64F" w:rsidR="000C4D09" w:rsidRPr="00C9172B" w:rsidRDefault="000C4D09" w:rsidP="00D8164A">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Resultado I</w:t>
            </w:r>
            <w:r w:rsidR="005C0F4D" w:rsidRPr="00C9172B">
              <w:rPr>
                <w:rFonts w:eastAsia="Times New Roman"/>
                <w:color w:val="FFFFFF"/>
                <w:sz w:val="20"/>
                <w:szCs w:val="20"/>
                <w:lang w:eastAsia="es-ES"/>
              </w:rPr>
              <w:t>SGCPD</w:t>
            </w:r>
            <w:r w:rsidR="00C9172B" w:rsidRPr="00C9172B">
              <w:rPr>
                <w:rFonts w:eastAsia="Times New Roman"/>
                <w:color w:val="FFFFFF"/>
                <w:sz w:val="20"/>
                <w:szCs w:val="20"/>
                <w:lang w:eastAsia="es-ES"/>
              </w:rPr>
              <w:t>-P09</w:t>
            </w:r>
            <w:r w:rsidR="00C9172B">
              <w:rPr>
                <w:rFonts w:eastAsia="Times New Roman"/>
                <w:color w:val="FFFFFF"/>
                <w:sz w:val="20"/>
                <w:szCs w:val="20"/>
                <w:lang w:eastAsia="es-ES"/>
              </w:rPr>
              <w:t>-10</w:t>
            </w:r>
          </w:p>
        </w:tc>
      </w:tr>
      <w:tr w:rsidR="000C4D09" w:rsidRPr="00C9172B" w14:paraId="49FAFF17" w14:textId="77777777" w:rsidTr="00D8164A">
        <w:tc>
          <w:tcPr>
            <w:tcW w:w="3227" w:type="dxa"/>
            <w:vMerge/>
            <w:shd w:val="clear" w:color="auto" w:fill="00607C"/>
            <w:vAlign w:val="center"/>
          </w:tcPr>
          <w:p w14:paraId="468F9B0E" w14:textId="77777777" w:rsidR="000C4D09" w:rsidRPr="00C9172B" w:rsidRDefault="000C4D09" w:rsidP="00D8164A">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0E3C4E71" w14:textId="77777777" w:rsidR="000C4D09" w:rsidRPr="00C9172B" w:rsidRDefault="000C4D09" w:rsidP="00D8164A">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X-2</w:t>
            </w:r>
          </w:p>
        </w:tc>
        <w:tc>
          <w:tcPr>
            <w:tcW w:w="2079" w:type="dxa"/>
            <w:shd w:val="clear" w:color="auto" w:fill="00607C"/>
            <w:vAlign w:val="center"/>
          </w:tcPr>
          <w:p w14:paraId="3A99FD2C" w14:textId="77777777" w:rsidR="000C4D09" w:rsidRPr="00C9172B" w:rsidRDefault="000C4D09" w:rsidP="00D8164A">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X-1</w:t>
            </w:r>
          </w:p>
        </w:tc>
        <w:tc>
          <w:tcPr>
            <w:tcW w:w="2079" w:type="dxa"/>
            <w:shd w:val="clear" w:color="auto" w:fill="00607C"/>
            <w:vAlign w:val="center"/>
          </w:tcPr>
          <w:p w14:paraId="40925CB2" w14:textId="77777777" w:rsidR="000C4D09" w:rsidRPr="00C9172B" w:rsidRDefault="000C4D09" w:rsidP="00D8164A">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w:t>
            </w:r>
          </w:p>
        </w:tc>
      </w:tr>
      <w:tr w:rsidR="000C4D09" w:rsidRPr="00C9172B" w14:paraId="3C8F31B7" w14:textId="77777777" w:rsidTr="00D8164A">
        <w:tc>
          <w:tcPr>
            <w:tcW w:w="3227" w:type="dxa"/>
          </w:tcPr>
          <w:p w14:paraId="3D18FACF" w14:textId="77777777" w:rsidR="000C4D09" w:rsidRPr="00C9172B" w:rsidRDefault="000C4D09" w:rsidP="00D8164A">
            <w:pPr>
              <w:spacing w:after="0" w:line="240" w:lineRule="auto"/>
              <w:rPr>
                <w:rFonts w:eastAsia="Times New Roman"/>
                <w:lang w:eastAsia="es-ES"/>
              </w:rPr>
            </w:pPr>
          </w:p>
        </w:tc>
        <w:tc>
          <w:tcPr>
            <w:tcW w:w="2079" w:type="dxa"/>
            <w:shd w:val="clear" w:color="auto" w:fill="FFFFFF"/>
          </w:tcPr>
          <w:p w14:paraId="025AAECB" w14:textId="77777777" w:rsidR="000C4D09" w:rsidRPr="00C9172B" w:rsidRDefault="000C4D09" w:rsidP="00D8164A">
            <w:pPr>
              <w:spacing w:after="0" w:line="240" w:lineRule="auto"/>
              <w:rPr>
                <w:rFonts w:eastAsia="Times New Roman"/>
                <w:lang w:eastAsia="es-ES"/>
              </w:rPr>
            </w:pPr>
          </w:p>
        </w:tc>
        <w:tc>
          <w:tcPr>
            <w:tcW w:w="2079" w:type="dxa"/>
            <w:shd w:val="clear" w:color="auto" w:fill="FFFFFF"/>
          </w:tcPr>
          <w:p w14:paraId="6BF0622F" w14:textId="77777777" w:rsidR="000C4D09" w:rsidRPr="00C9172B" w:rsidRDefault="000C4D09" w:rsidP="00D8164A">
            <w:pPr>
              <w:spacing w:after="0" w:line="240" w:lineRule="auto"/>
              <w:rPr>
                <w:rFonts w:eastAsia="Times New Roman"/>
                <w:lang w:eastAsia="es-ES"/>
              </w:rPr>
            </w:pPr>
          </w:p>
        </w:tc>
        <w:tc>
          <w:tcPr>
            <w:tcW w:w="2079" w:type="dxa"/>
          </w:tcPr>
          <w:p w14:paraId="7FF38701" w14:textId="77777777" w:rsidR="000C4D09" w:rsidRPr="00C9172B" w:rsidRDefault="000C4D09" w:rsidP="00D8164A">
            <w:pPr>
              <w:spacing w:after="0" w:line="240" w:lineRule="auto"/>
              <w:rPr>
                <w:rFonts w:eastAsia="Times New Roman"/>
                <w:lang w:eastAsia="es-ES"/>
              </w:rPr>
            </w:pPr>
          </w:p>
        </w:tc>
      </w:tr>
      <w:tr w:rsidR="000F4AE9" w:rsidRPr="0027270B" w14:paraId="0DEDAD6A" w14:textId="77777777" w:rsidTr="000F4AE9">
        <w:tc>
          <w:tcPr>
            <w:tcW w:w="3227" w:type="dxa"/>
            <w:vMerge w:val="restart"/>
            <w:shd w:val="clear" w:color="auto" w:fill="00607C"/>
            <w:vAlign w:val="center"/>
          </w:tcPr>
          <w:p w14:paraId="22626CBC"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lastRenderedPageBreak/>
              <w:t>Comparativas</w:t>
            </w:r>
          </w:p>
          <w:p w14:paraId="34F21A5A"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46E9AF0F" w14:textId="19CAEC2C"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9-10</w:t>
            </w:r>
          </w:p>
        </w:tc>
      </w:tr>
      <w:tr w:rsidR="000F4AE9" w:rsidRPr="0027270B" w14:paraId="6F34B942" w14:textId="77777777" w:rsidTr="000F4AE9">
        <w:tc>
          <w:tcPr>
            <w:tcW w:w="3227" w:type="dxa"/>
            <w:vMerge/>
            <w:shd w:val="clear" w:color="auto" w:fill="00607C"/>
            <w:vAlign w:val="center"/>
          </w:tcPr>
          <w:p w14:paraId="7222829D"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0F9A95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74E21C1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215C5BA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43009080" w14:textId="77777777" w:rsidTr="000F4AE9">
        <w:tc>
          <w:tcPr>
            <w:tcW w:w="3227" w:type="dxa"/>
          </w:tcPr>
          <w:p w14:paraId="54B3FD88"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18121B42" w14:textId="77777777" w:rsidR="000F4AE9" w:rsidRPr="0027270B" w:rsidRDefault="000F4AE9" w:rsidP="000F4AE9">
            <w:pPr>
              <w:spacing w:after="0" w:line="240" w:lineRule="auto"/>
              <w:rPr>
                <w:rFonts w:eastAsia="Times New Roman"/>
                <w:lang w:eastAsia="es-ES"/>
              </w:rPr>
            </w:pPr>
          </w:p>
        </w:tc>
        <w:tc>
          <w:tcPr>
            <w:tcW w:w="2079" w:type="dxa"/>
          </w:tcPr>
          <w:p w14:paraId="09AC6615" w14:textId="77777777" w:rsidR="000F4AE9" w:rsidRPr="0027270B" w:rsidRDefault="000F4AE9" w:rsidP="000F4AE9">
            <w:pPr>
              <w:spacing w:after="0" w:line="240" w:lineRule="auto"/>
              <w:rPr>
                <w:rFonts w:eastAsia="Times New Roman"/>
                <w:lang w:eastAsia="es-ES"/>
              </w:rPr>
            </w:pPr>
          </w:p>
        </w:tc>
        <w:tc>
          <w:tcPr>
            <w:tcW w:w="2079" w:type="dxa"/>
          </w:tcPr>
          <w:p w14:paraId="35D4E276" w14:textId="77777777" w:rsidR="000F4AE9" w:rsidRPr="0027270B" w:rsidRDefault="000F4AE9" w:rsidP="000F4AE9">
            <w:pPr>
              <w:spacing w:after="0" w:line="240" w:lineRule="auto"/>
              <w:rPr>
                <w:rFonts w:eastAsia="Times New Roman"/>
                <w:lang w:eastAsia="es-ES"/>
              </w:rPr>
            </w:pPr>
          </w:p>
        </w:tc>
      </w:tr>
      <w:tr w:rsidR="000F4AE9" w:rsidRPr="0027270B" w14:paraId="2F64004F" w14:textId="77777777" w:rsidTr="000F4AE9">
        <w:tc>
          <w:tcPr>
            <w:tcW w:w="3227" w:type="dxa"/>
          </w:tcPr>
          <w:p w14:paraId="07B44ADB"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2AA86A8F" w14:textId="77777777" w:rsidR="000F4AE9" w:rsidRPr="0027270B" w:rsidRDefault="000F4AE9" w:rsidP="000F4AE9">
            <w:pPr>
              <w:spacing w:after="0" w:line="240" w:lineRule="auto"/>
              <w:rPr>
                <w:rFonts w:eastAsia="Times New Roman"/>
                <w:lang w:eastAsia="es-ES"/>
              </w:rPr>
            </w:pPr>
          </w:p>
        </w:tc>
        <w:tc>
          <w:tcPr>
            <w:tcW w:w="2079" w:type="dxa"/>
          </w:tcPr>
          <w:p w14:paraId="1A0CAFDE" w14:textId="77777777" w:rsidR="000F4AE9" w:rsidRPr="0027270B" w:rsidRDefault="000F4AE9" w:rsidP="000F4AE9">
            <w:pPr>
              <w:spacing w:after="0" w:line="240" w:lineRule="auto"/>
              <w:rPr>
                <w:rFonts w:eastAsia="Times New Roman"/>
                <w:lang w:eastAsia="es-ES"/>
              </w:rPr>
            </w:pPr>
          </w:p>
        </w:tc>
        <w:tc>
          <w:tcPr>
            <w:tcW w:w="2079" w:type="dxa"/>
          </w:tcPr>
          <w:p w14:paraId="73C388CC" w14:textId="77777777" w:rsidR="000F4AE9" w:rsidRPr="0027270B" w:rsidRDefault="000F4AE9" w:rsidP="000F4AE9">
            <w:pPr>
              <w:spacing w:after="0" w:line="240" w:lineRule="auto"/>
              <w:rPr>
                <w:rFonts w:eastAsia="Times New Roman"/>
                <w:lang w:eastAsia="es-ES"/>
              </w:rPr>
            </w:pPr>
          </w:p>
        </w:tc>
      </w:tr>
    </w:tbl>
    <w:p w14:paraId="47D71C38" w14:textId="77777777" w:rsidR="000F4AE9" w:rsidRPr="00C9172B" w:rsidRDefault="000F4AE9" w:rsidP="00FF3C91">
      <w:pPr>
        <w:keepNext/>
        <w:spacing w:after="0" w:line="240" w:lineRule="auto"/>
        <w:jc w:val="both"/>
        <w:outlineLvl w:val="1"/>
        <w:rPr>
          <w:rFonts w:eastAsia="Times New Roman"/>
          <w:b/>
          <w:bCs/>
          <w:iCs/>
          <w:strike/>
          <w:sz w:val="24"/>
          <w:szCs w:val="24"/>
          <w:lang w:eastAsia="es-ES"/>
        </w:rPr>
      </w:pPr>
    </w:p>
    <w:p w14:paraId="377C8DBB" w14:textId="77777777" w:rsidR="00C9172B" w:rsidRPr="00C9172B" w:rsidRDefault="00C9172B" w:rsidP="00C9172B">
      <w:pPr>
        <w:pStyle w:val="Default"/>
        <w:adjustRightInd/>
        <w:jc w:val="both"/>
        <w:rPr>
          <w:rFonts w:ascii="Calibri" w:hAnsi="Calibri" w:cs="Calibri"/>
          <w:b/>
          <w:color w:val="auto"/>
          <w:sz w:val="22"/>
          <w:szCs w:val="22"/>
        </w:rPr>
      </w:pPr>
      <w:r w:rsidRPr="00C9172B">
        <w:rPr>
          <w:rFonts w:ascii="Calibri" w:hAnsi="Calibri" w:cs="Calibri"/>
          <w:b/>
          <w:color w:val="auto"/>
          <w:sz w:val="22"/>
          <w:szCs w:val="22"/>
        </w:rPr>
        <w:t>ISGCPD-P09-11: Número de directores de tesis defendidas.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9172B" w:rsidRPr="00C9172B" w14:paraId="1BF9ED22" w14:textId="77777777" w:rsidTr="000F4AE9">
        <w:tc>
          <w:tcPr>
            <w:tcW w:w="3227" w:type="dxa"/>
            <w:vMerge w:val="restart"/>
            <w:shd w:val="clear" w:color="auto" w:fill="00607C"/>
            <w:vAlign w:val="center"/>
          </w:tcPr>
          <w:p w14:paraId="72B992E9" w14:textId="77777777"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PROGRAMA DE DOCTORADO</w:t>
            </w:r>
          </w:p>
        </w:tc>
        <w:tc>
          <w:tcPr>
            <w:tcW w:w="6237" w:type="dxa"/>
            <w:gridSpan w:val="3"/>
            <w:shd w:val="clear" w:color="auto" w:fill="00607C"/>
            <w:vAlign w:val="center"/>
          </w:tcPr>
          <w:p w14:paraId="5445FCA3" w14:textId="4444A0F8"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Resultado ISGCPD-P09</w:t>
            </w:r>
            <w:r>
              <w:rPr>
                <w:rFonts w:eastAsia="Times New Roman"/>
                <w:color w:val="FFFFFF"/>
                <w:sz w:val="20"/>
                <w:szCs w:val="20"/>
                <w:lang w:eastAsia="es-ES"/>
              </w:rPr>
              <w:t>-11</w:t>
            </w:r>
          </w:p>
        </w:tc>
      </w:tr>
      <w:tr w:rsidR="00C9172B" w:rsidRPr="00C9172B" w14:paraId="27299469" w14:textId="77777777" w:rsidTr="000F4AE9">
        <w:tc>
          <w:tcPr>
            <w:tcW w:w="3227" w:type="dxa"/>
            <w:vMerge/>
            <w:shd w:val="clear" w:color="auto" w:fill="00607C"/>
            <w:vAlign w:val="center"/>
          </w:tcPr>
          <w:p w14:paraId="5E0AE4C0" w14:textId="77777777" w:rsidR="00C9172B" w:rsidRPr="00C9172B" w:rsidRDefault="00C9172B"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62F68AD1"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X-2</w:t>
            </w:r>
          </w:p>
        </w:tc>
        <w:tc>
          <w:tcPr>
            <w:tcW w:w="2079" w:type="dxa"/>
            <w:shd w:val="clear" w:color="auto" w:fill="00607C"/>
            <w:vAlign w:val="center"/>
          </w:tcPr>
          <w:p w14:paraId="27385170"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X-1</w:t>
            </w:r>
          </w:p>
        </w:tc>
        <w:tc>
          <w:tcPr>
            <w:tcW w:w="2079" w:type="dxa"/>
            <w:shd w:val="clear" w:color="auto" w:fill="00607C"/>
            <w:vAlign w:val="center"/>
          </w:tcPr>
          <w:p w14:paraId="3699038A"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w:t>
            </w:r>
          </w:p>
        </w:tc>
      </w:tr>
      <w:tr w:rsidR="00C9172B" w:rsidRPr="00C9172B" w14:paraId="17475FDE" w14:textId="77777777" w:rsidTr="000F4AE9">
        <w:tc>
          <w:tcPr>
            <w:tcW w:w="3227" w:type="dxa"/>
          </w:tcPr>
          <w:p w14:paraId="012F3A5E"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0BDEE0CC"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0062B1E1" w14:textId="77777777" w:rsidR="00C9172B" w:rsidRPr="00C9172B" w:rsidRDefault="00C9172B" w:rsidP="000F4AE9">
            <w:pPr>
              <w:spacing w:after="0" w:line="240" w:lineRule="auto"/>
              <w:rPr>
                <w:rFonts w:eastAsia="Times New Roman"/>
                <w:lang w:eastAsia="es-ES"/>
              </w:rPr>
            </w:pPr>
          </w:p>
        </w:tc>
        <w:tc>
          <w:tcPr>
            <w:tcW w:w="2079" w:type="dxa"/>
          </w:tcPr>
          <w:p w14:paraId="654EB374" w14:textId="77777777" w:rsidR="00C9172B" w:rsidRPr="00C9172B" w:rsidRDefault="00C9172B" w:rsidP="000F4AE9">
            <w:pPr>
              <w:spacing w:after="0" w:line="240" w:lineRule="auto"/>
              <w:rPr>
                <w:rFonts w:eastAsia="Times New Roman"/>
                <w:lang w:eastAsia="es-ES"/>
              </w:rPr>
            </w:pPr>
          </w:p>
        </w:tc>
      </w:tr>
      <w:tr w:rsidR="000F4AE9" w:rsidRPr="0027270B" w14:paraId="1269C953" w14:textId="77777777" w:rsidTr="000F4AE9">
        <w:tc>
          <w:tcPr>
            <w:tcW w:w="3227" w:type="dxa"/>
            <w:vMerge w:val="restart"/>
            <w:shd w:val="clear" w:color="auto" w:fill="00607C"/>
            <w:vAlign w:val="center"/>
          </w:tcPr>
          <w:p w14:paraId="64BF1946"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123977BC"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41B330F4" w14:textId="67BB6B75"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9-11</w:t>
            </w:r>
          </w:p>
        </w:tc>
      </w:tr>
      <w:tr w:rsidR="000F4AE9" w:rsidRPr="0027270B" w14:paraId="1CEDB34E" w14:textId="77777777" w:rsidTr="000F4AE9">
        <w:tc>
          <w:tcPr>
            <w:tcW w:w="3227" w:type="dxa"/>
            <w:vMerge/>
            <w:shd w:val="clear" w:color="auto" w:fill="00607C"/>
            <w:vAlign w:val="center"/>
          </w:tcPr>
          <w:p w14:paraId="7F5D2FF8"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5062D7D"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490BD992"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66A6829D"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798A09E0" w14:textId="77777777" w:rsidTr="000F4AE9">
        <w:tc>
          <w:tcPr>
            <w:tcW w:w="3227" w:type="dxa"/>
          </w:tcPr>
          <w:p w14:paraId="66046AE2"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52855F1B" w14:textId="77777777" w:rsidR="000F4AE9" w:rsidRPr="0027270B" w:rsidRDefault="000F4AE9" w:rsidP="000F4AE9">
            <w:pPr>
              <w:spacing w:after="0" w:line="240" w:lineRule="auto"/>
              <w:rPr>
                <w:rFonts w:eastAsia="Times New Roman"/>
                <w:lang w:eastAsia="es-ES"/>
              </w:rPr>
            </w:pPr>
          </w:p>
        </w:tc>
        <w:tc>
          <w:tcPr>
            <w:tcW w:w="2079" w:type="dxa"/>
          </w:tcPr>
          <w:p w14:paraId="619E6413" w14:textId="77777777" w:rsidR="000F4AE9" w:rsidRPr="0027270B" w:rsidRDefault="000F4AE9" w:rsidP="000F4AE9">
            <w:pPr>
              <w:spacing w:after="0" w:line="240" w:lineRule="auto"/>
              <w:rPr>
                <w:rFonts w:eastAsia="Times New Roman"/>
                <w:lang w:eastAsia="es-ES"/>
              </w:rPr>
            </w:pPr>
          </w:p>
        </w:tc>
        <w:tc>
          <w:tcPr>
            <w:tcW w:w="2079" w:type="dxa"/>
          </w:tcPr>
          <w:p w14:paraId="147221DE" w14:textId="77777777" w:rsidR="000F4AE9" w:rsidRPr="0027270B" w:rsidRDefault="000F4AE9" w:rsidP="000F4AE9">
            <w:pPr>
              <w:spacing w:after="0" w:line="240" w:lineRule="auto"/>
              <w:rPr>
                <w:rFonts w:eastAsia="Times New Roman"/>
                <w:lang w:eastAsia="es-ES"/>
              </w:rPr>
            </w:pPr>
          </w:p>
        </w:tc>
      </w:tr>
      <w:tr w:rsidR="000F4AE9" w:rsidRPr="0027270B" w14:paraId="47CFD8A8" w14:textId="77777777" w:rsidTr="000F4AE9">
        <w:tc>
          <w:tcPr>
            <w:tcW w:w="3227" w:type="dxa"/>
          </w:tcPr>
          <w:p w14:paraId="3FA9DA79"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722F36C9" w14:textId="77777777" w:rsidR="000F4AE9" w:rsidRPr="0027270B" w:rsidRDefault="000F4AE9" w:rsidP="000F4AE9">
            <w:pPr>
              <w:spacing w:after="0" w:line="240" w:lineRule="auto"/>
              <w:rPr>
                <w:rFonts w:eastAsia="Times New Roman"/>
                <w:lang w:eastAsia="es-ES"/>
              </w:rPr>
            </w:pPr>
          </w:p>
        </w:tc>
        <w:tc>
          <w:tcPr>
            <w:tcW w:w="2079" w:type="dxa"/>
          </w:tcPr>
          <w:p w14:paraId="1855AD44" w14:textId="77777777" w:rsidR="000F4AE9" w:rsidRPr="0027270B" w:rsidRDefault="000F4AE9" w:rsidP="000F4AE9">
            <w:pPr>
              <w:spacing w:after="0" w:line="240" w:lineRule="auto"/>
              <w:rPr>
                <w:rFonts w:eastAsia="Times New Roman"/>
                <w:lang w:eastAsia="es-ES"/>
              </w:rPr>
            </w:pPr>
          </w:p>
        </w:tc>
        <w:tc>
          <w:tcPr>
            <w:tcW w:w="2079" w:type="dxa"/>
          </w:tcPr>
          <w:p w14:paraId="29E4C114" w14:textId="77777777" w:rsidR="000F4AE9" w:rsidRPr="0027270B" w:rsidRDefault="000F4AE9" w:rsidP="000F4AE9">
            <w:pPr>
              <w:spacing w:after="0" w:line="240" w:lineRule="auto"/>
              <w:rPr>
                <w:rFonts w:eastAsia="Times New Roman"/>
                <w:lang w:eastAsia="es-ES"/>
              </w:rPr>
            </w:pPr>
          </w:p>
        </w:tc>
      </w:tr>
    </w:tbl>
    <w:p w14:paraId="22D51CD0" w14:textId="77777777" w:rsidR="000F4AE9" w:rsidRPr="00C9172B" w:rsidRDefault="000F4AE9" w:rsidP="00FF3C91">
      <w:pPr>
        <w:keepNext/>
        <w:spacing w:after="0" w:line="240" w:lineRule="auto"/>
        <w:jc w:val="both"/>
        <w:outlineLvl w:val="1"/>
        <w:rPr>
          <w:rFonts w:eastAsia="Times New Roman"/>
          <w:b/>
          <w:bCs/>
          <w:iCs/>
          <w:strike/>
          <w:sz w:val="24"/>
          <w:szCs w:val="24"/>
          <w:lang w:eastAsia="es-ES"/>
        </w:rPr>
      </w:pPr>
    </w:p>
    <w:p w14:paraId="4296AEE0" w14:textId="77777777" w:rsidR="00C9172B" w:rsidRPr="00C9172B" w:rsidRDefault="00C9172B" w:rsidP="00C9172B">
      <w:pPr>
        <w:pStyle w:val="Default"/>
        <w:adjustRightInd/>
        <w:jc w:val="both"/>
        <w:rPr>
          <w:rFonts w:ascii="Calibri" w:hAnsi="Calibri" w:cs="Calibri"/>
          <w:b/>
          <w:color w:val="auto"/>
          <w:sz w:val="22"/>
          <w:szCs w:val="22"/>
        </w:rPr>
      </w:pPr>
      <w:r w:rsidRPr="00C9172B">
        <w:rPr>
          <w:rFonts w:ascii="Calibri" w:hAnsi="Calibri" w:cs="Calibri"/>
          <w:b/>
          <w:color w:val="auto"/>
          <w:sz w:val="22"/>
          <w:szCs w:val="22"/>
        </w:rPr>
        <w:t>ISGCPD-P09-12: Grado de satisfacción global de los doctorandos con la labor de dirección y tutela de su director/a de tesis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9172B" w:rsidRPr="00C9172B" w14:paraId="329FAE61" w14:textId="77777777" w:rsidTr="000F4AE9">
        <w:tc>
          <w:tcPr>
            <w:tcW w:w="3227" w:type="dxa"/>
            <w:vMerge w:val="restart"/>
            <w:shd w:val="clear" w:color="auto" w:fill="00607C"/>
            <w:vAlign w:val="center"/>
          </w:tcPr>
          <w:p w14:paraId="5163F3AC" w14:textId="77777777"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PROGRAMA DE DOCTORADO</w:t>
            </w:r>
          </w:p>
        </w:tc>
        <w:tc>
          <w:tcPr>
            <w:tcW w:w="6237" w:type="dxa"/>
            <w:gridSpan w:val="3"/>
            <w:shd w:val="clear" w:color="auto" w:fill="00607C"/>
            <w:vAlign w:val="center"/>
          </w:tcPr>
          <w:p w14:paraId="0287E66E" w14:textId="2DA3B490"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Resultado ISGCPD-P09</w:t>
            </w:r>
            <w:r>
              <w:rPr>
                <w:rFonts w:eastAsia="Times New Roman"/>
                <w:color w:val="FFFFFF"/>
                <w:sz w:val="20"/>
                <w:szCs w:val="20"/>
                <w:lang w:eastAsia="es-ES"/>
              </w:rPr>
              <w:t>-12</w:t>
            </w:r>
          </w:p>
        </w:tc>
      </w:tr>
      <w:tr w:rsidR="00C9172B" w:rsidRPr="00C9172B" w14:paraId="58BBFB90" w14:textId="77777777" w:rsidTr="000F4AE9">
        <w:tc>
          <w:tcPr>
            <w:tcW w:w="3227" w:type="dxa"/>
            <w:vMerge/>
            <w:shd w:val="clear" w:color="auto" w:fill="00607C"/>
            <w:vAlign w:val="center"/>
          </w:tcPr>
          <w:p w14:paraId="32F17D5B" w14:textId="77777777" w:rsidR="00C9172B" w:rsidRPr="00C9172B" w:rsidRDefault="00C9172B"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562ECCA"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X-2</w:t>
            </w:r>
          </w:p>
        </w:tc>
        <w:tc>
          <w:tcPr>
            <w:tcW w:w="2079" w:type="dxa"/>
            <w:shd w:val="clear" w:color="auto" w:fill="00607C"/>
            <w:vAlign w:val="center"/>
          </w:tcPr>
          <w:p w14:paraId="6F22EE53"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X-1</w:t>
            </w:r>
          </w:p>
        </w:tc>
        <w:tc>
          <w:tcPr>
            <w:tcW w:w="2079" w:type="dxa"/>
            <w:shd w:val="clear" w:color="auto" w:fill="00607C"/>
            <w:vAlign w:val="center"/>
          </w:tcPr>
          <w:p w14:paraId="2A1DEA8D"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w:t>
            </w:r>
          </w:p>
        </w:tc>
      </w:tr>
      <w:tr w:rsidR="00C9172B" w:rsidRPr="00C9172B" w14:paraId="7A1FC2B0" w14:textId="77777777" w:rsidTr="000F4AE9">
        <w:tc>
          <w:tcPr>
            <w:tcW w:w="3227" w:type="dxa"/>
          </w:tcPr>
          <w:p w14:paraId="3EAEA312"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4CB2C89F"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01C768DD" w14:textId="77777777" w:rsidR="00C9172B" w:rsidRPr="00C9172B" w:rsidRDefault="00C9172B" w:rsidP="000F4AE9">
            <w:pPr>
              <w:spacing w:after="0" w:line="240" w:lineRule="auto"/>
              <w:rPr>
                <w:rFonts w:eastAsia="Times New Roman"/>
                <w:lang w:eastAsia="es-ES"/>
              </w:rPr>
            </w:pPr>
          </w:p>
        </w:tc>
        <w:tc>
          <w:tcPr>
            <w:tcW w:w="2079" w:type="dxa"/>
          </w:tcPr>
          <w:p w14:paraId="5A0E8561" w14:textId="77777777" w:rsidR="00C9172B" w:rsidRPr="00C9172B" w:rsidRDefault="00C9172B" w:rsidP="000F4AE9">
            <w:pPr>
              <w:spacing w:after="0" w:line="240" w:lineRule="auto"/>
              <w:rPr>
                <w:rFonts w:eastAsia="Times New Roman"/>
                <w:lang w:eastAsia="es-ES"/>
              </w:rPr>
            </w:pPr>
          </w:p>
        </w:tc>
      </w:tr>
      <w:tr w:rsidR="000F4AE9" w:rsidRPr="0027270B" w14:paraId="1444042F" w14:textId="77777777" w:rsidTr="000F4AE9">
        <w:tc>
          <w:tcPr>
            <w:tcW w:w="3227" w:type="dxa"/>
            <w:vMerge w:val="restart"/>
            <w:shd w:val="clear" w:color="auto" w:fill="00607C"/>
            <w:vAlign w:val="center"/>
          </w:tcPr>
          <w:p w14:paraId="419C0271"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191677BA"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0DFBE9C6" w14:textId="4B0FF55E"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9-12</w:t>
            </w:r>
          </w:p>
        </w:tc>
      </w:tr>
      <w:tr w:rsidR="000F4AE9" w:rsidRPr="0027270B" w14:paraId="21108070" w14:textId="77777777" w:rsidTr="000F4AE9">
        <w:tc>
          <w:tcPr>
            <w:tcW w:w="3227" w:type="dxa"/>
            <w:vMerge/>
            <w:shd w:val="clear" w:color="auto" w:fill="00607C"/>
            <w:vAlign w:val="center"/>
          </w:tcPr>
          <w:p w14:paraId="10613BD8"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D418CDB"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56C5A106"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76BF3992"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37F56693" w14:textId="77777777" w:rsidTr="000F4AE9">
        <w:tc>
          <w:tcPr>
            <w:tcW w:w="3227" w:type="dxa"/>
          </w:tcPr>
          <w:p w14:paraId="111C1FD5"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7EFDEB5E" w14:textId="77777777" w:rsidR="000F4AE9" w:rsidRPr="0027270B" w:rsidRDefault="000F4AE9" w:rsidP="000F4AE9">
            <w:pPr>
              <w:spacing w:after="0" w:line="240" w:lineRule="auto"/>
              <w:rPr>
                <w:rFonts w:eastAsia="Times New Roman"/>
                <w:lang w:eastAsia="es-ES"/>
              </w:rPr>
            </w:pPr>
          </w:p>
        </w:tc>
        <w:tc>
          <w:tcPr>
            <w:tcW w:w="2079" w:type="dxa"/>
          </w:tcPr>
          <w:p w14:paraId="6E3B6FCE" w14:textId="77777777" w:rsidR="000F4AE9" w:rsidRPr="0027270B" w:rsidRDefault="000F4AE9" w:rsidP="000F4AE9">
            <w:pPr>
              <w:spacing w:after="0" w:line="240" w:lineRule="auto"/>
              <w:rPr>
                <w:rFonts w:eastAsia="Times New Roman"/>
                <w:lang w:eastAsia="es-ES"/>
              </w:rPr>
            </w:pPr>
          </w:p>
        </w:tc>
        <w:tc>
          <w:tcPr>
            <w:tcW w:w="2079" w:type="dxa"/>
          </w:tcPr>
          <w:p w14:paraId="793D1902" w14:textId="77777777" w:rsidR="000F4AE9" w:rsidRPr="0027270B" w:rsidRDefault="000F4AE9" w:rsidP="000F4AE9">
            <w:pPr>
              <w:spacing w:after="0" w:line="240" w:lineRule="auto"/>
              <w:rPr>
                <w:rFonts w:eastAsia="Times New Roman"/>
                <w:lang w:eastAsia="es-ES"/>
              </w:rPr>
            </w:pPr>
          </w:p>
        </w:tc>
      </w:tr>
      <w:tr w:rsidR="000F4AE9" w:rsidRPr="0027270B" w14:paraId="6C9B71E8" w14:textId="77777777" w:rsidTr="000F4AE9">
        <w:tc>
          <w:tcPr>
            <w:tcW w:w="3227" w:type="dxa"/>
          </w:tcPr>
          <w:p w14:paraId="5C6CF130"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5A6DABD5" w14:textId="77777777" w:rsidR="000F4AE9" w:rsidRPr="0027270B" w:rsidRDefault="000F4AE9" w:rsidP="000F4AE9">
            <w:pPr>
              <w:spacing w:after="0" w:line="240" w:lineRule="auto"/>
              <w:rPr>
                <w:rFonts w:eastAsia="Times New Roman"/>
                <w:lang w:eastAsia="es-ES"/>
              </w:rPr>
            </w:pPr>
          </w:p>
        </w:tc>
        <w:tc>
          <w:tcPr>
            <w:tcW w:w="2079" w:type="dxa"/>
          </w:tcPr>
          <w:p w14:paraId="3C65EBB6" w14:textId="77777777" w:rsidR="000F4AE9" w:rsidRPr="0027270B" w:rsidRDefault="000F4AE9" w:rsidP="000F4AE9">
            <w:pPr>
              <w:spacing w:after="0" w:line="240" w:lineRule="auto"/>
              <w:rPr>
                <w:rFonts w:eastAsia="Times New Roman"/>
                <w:lang w:eastAsia="es-ES"/>
              </w:rPr>
            </w:pPr>
          </w:p>
        </w:tc>
        <w:tc>
          <w:tcPr>
            <w:tcW w:w="2079" w:type="dxa"/>
          </w:tcPr>
          <w:p w14:paraId="2D107D16" w14:textId="77777777" w:rsidR="000F4AE9" w:rsidRPr="0027270B" w:rsidRDefault="000F4AE9" w:rsidP="000F4AE9">
            <w:pPr>
              <w:spacing w:after="0" w:line="240" w:lineRule="auto"/>
              <w:rPr>
                <w:rFonts w:eastAsia="Times New Roman"/>
                <w:lang w:eastAsia="es-ES"/>
              </w:rPr>
            </w:pPr>
          </w:p>
        </w:tc>
      </w:tr>
    </w:tbl>
    <w:p w14:paraId="1BDB280C" w14:textId="77777777" w:rsidR="000F4AE9" w:rsidRPr="00C9172B" w:rsidRDefault="000F4AE9" w:rsidP="00FF3C91">
      <w:pPr>
        <w:keepNext/>
        <w:spacing w:after="0" w:line="240" w:lineRule="auto"/>
        <w:jc w:val="both"/>
        <w:outlineLvl w:val="1"/>
        <w:rPr>
          <w:rFonts w:eastAsia="Times New Roman"/>
          <w:b/>
          <w:bCs/>
          <w:iCs/>
          <w:strike/>
          <w:sz w:val="24"/>
          <w:szCs w:val="24"/>
          <w:lang w:eastAsia="es-ES"/>
        </w:rPr>
      </w:pPr>
    </w:p>
    <w:p w14:paraId="39E8B203" w14:textId="77777777" w:rsidR="00C9172B" w:rsidRPr="00C9172B" w:rsidRDefault="00C9172B" w:rsidP="00C9172B">
      <w:pPr>
        <w:pStyle w:val="Default"/>
        <w:adjustRightInd/>
        <w:jc w:val="both"/>
        <w:rPr>
          <w:rFonts w:ascii="Calibri" w:hAnsi="Calibri" w:cs="Calibri"/>
          <w:b/>
          <w:color w:val="auto"/>
          <w:sz w:val="22"/>
          <w:szCs w:val="22"/>
        </w:rPr>
      </w:pPr>
      <w:r w:rsidRPr="00C9172B">
        <w:rPr>
          <w:rFonts w:ascii="Calibri" w:hAnsi="Calibri" w:cs="Calibri"/>
          <w:b/>
          <w:color w:val="auto"/>
          <w:sz w:val="22"/>
          <w:szCs w:val="22"/>
        </w:rPr>
        <w:t>ISGCPD-P09-13: Grado de satisfacción global de los doctorandos con la labor de tutela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9172B" w:rsidRPr="00C9172B" w14:paraId="0F2CDD31" w14:textId="77777777" w:rsidTr="000F4AE9">
        <w:tc>
          <w:tcPr>
            <w:tcW w:w="3227" w:type="dxa"/>
            <w:vMerge w:val="restart"/>
            <w:shd w:val="clear" w:color="auto" w:fill="00607C"/>
            <w:vAlign w:val="center"/>
          </w:tcPr>
          <w:p w14:paraId="4A92650A" w14:textId="77777777"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PROGRAMA DE DOCTORADO</w:t>
            </w:r>
          </w:p>
        </w:tc>
        <w:tc>
          <w:tcPr>
            <w:tcW w:w="6237" w:type="dxa"/>
            <w:gridSpan w:val="3"/>
            <w:shd w:val="clear" w:color="auto" w:fill="00607C"/>
            <w:vAlign w:val="center"/>
          </w:tcPr>
          <w:p w14:paraId="6D3B18A1" w14:textId="3D1475E4" w:rsidR="00C9172B" w:rsidRPr="00C9172B" w:rsidRDefault="00C9172B" w:rsidP="000F4AE9">
            <w:pPr>
              <w:spacing w:after="0" w:line="240" w:lineRule="auto"/>
              <w:jc w:val="center"/>
              <w:rPr>
                <w:rFonts w:eastAsia="Times New Roman"/>
                <w:color w:val="FFFFFF"/>
                <w:sz w:val="20"/>
                <w:szCs w:val="20"/>
                <w:lang w:eastAsia="es-ES"/>
              </w:rPr>
            </w:pPr>
            <w:r w:rsidRPr="00C9172B">
              <w:rPr>
                <w:rFonts w:eastAsia="Times New Roman"/>
                <w:color w:val="FFFFFF"/>
                <w:sz w:val="20"/>
                <w:szCs w:val="20"/>
                <w:lang w:eastAsia="es-ES"/>
              </w:rPr>
              <w:t>Resultado ISGCPD-P09</w:t>
            </w:r>
            <w:r>
              <w:rPr>
                <w:rFonts w:eastAsia="Times New Roman"/>
                <w:color w:val="FFFFFF"/>
                <w:sz w:val="20"/>
                <w:szCs w:val="20"/>
                <w:lang w:eastAsia="es-ES"/>
              </w:rPr>
              <w:t>-13</w:t>
            </w:r>
          </w:p>
        </w:tc>
      </w:tr>
      <w:tr w:rsidR="00C9172B" w:rsidRPr="00C9172B" w14:paraId="10E912A0" w14:textId="77777777" w:rsidTr="000F4AE9">
        <w:tc>
          <w:tcPr>
            <w:tcW w:w="3227" w:type="dxa"/>
            <w:vMerge/>
            <w:shd w:val="clear" w:color="auto" w:fill="00607C"/>
            <w:vAlign w:val="center"/>
          </w:tcPr>
          <w:p w14:paraId="472E484A" w14:textId="77777777" w:rsidR="00C9172B" w:rsidRPr="00C9172B" w:rsidRDefault="00C9172B"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5980E28"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X-2</w:t>
            </w:r>
          </w:p>
        </w:tc>
        <w:tc>
          <w:tcPr>
            <w:tcW w:w="2079" w:type="dxa"/>
            <w:shd w:val="clear" w:color="auto" w:fill="00607C"/>
            <w:vAlign w:val="center"/>
          </w:tcPr>
          <w:p w14:paraId="4563F51D"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X-1</w:t>
            </w:r>
          </w:p>
        </w:tc>
        <w:tc>
          <w:tcPr>
            <w:tcW w:w="2079" w:type="dxa"/>
            <w:shd w:val="clear" w:color="auto" w:fill="00607C"/>
            <w:vAlign w:val="center"/>
          </w:tcPr>
          <w:p w14:paraId="26BF388C" w14:textId="77777777" w:rsidR="00C9172B" w:rsidRPr="00C9172B" w:rsidRDefault="00C9172B" w:rsidP="000F4AE9">
            <w:pPr>
              <w:spacing w:after="0" w:line="240" w:lineRule="auto"/>
              <w:jc w:val="center"/>
              <w:rPr>
                <w:rFonts w:eastAsia="Times New Roman"/>
                <w:color w:val="FFFFFF"/>
                <w:sz w:val="20"/>
                <w:szCs w:val="20"/>
              </w:rPr>
            </w:pPr>
            <w:r w:rsidRPr="00C9172B">
              <w:rPr>
                <w:rFonts w:eastAsia="Times New Roman"/>
                <w:color w:val="FFFFFF"/>
                <w:sz w:val="20"/>
                <w:szCs w:val="20"/>
                <w:lang w:eastAsia="es-ES"/>
              </w:rPr>
              <w:t>Curso X</w:t>
            </w:r>
          </w:p>
        </w:tc>
      </w:tr>
      <w:tr w:rsidR="00C9172B" w:rsidRPr="00C9172B" w14:paraId="2BB4D748" w14:textId="77777777" w:rsidTr="000F4AE9">
        <w:tc>
          <w:tcPr>
            <w:tcW w:w="3227" w:type="dxa"/>
          </w:tcPr>
          <w:p w14:paraId="587C4DB4"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33BDDA78" w14:textId="77777777" w:rsidR="00C9172B" w:rsidRPr="00C9172B" w:rsidRDefault="00C9172B" w:rsidP="000F4AE9">
            <w:pPr>
              <w:spacing w:after="0" w:line="240" w:lineRule="auto"/>
              <w:rPr>
                <w:rFonts w:eastAsia="Times New Roman"/>
                <w:lang w:eastAsia="es-ES"/>
              </w:rPr>
            </w:pPr>
          </w:p>
        </w:tc>
        <w:tc>
          <w:tcPr>
            <w:tcW w:w="2079" w:type="dxa"/>
            <w:shd w:val="clear" w:color="auto" w:fill="FFFFFF"/>
          </w:tcPr>
          <w:p w14:paraId="1572EC89" w14:textId="77777777" w:rsidR="00C9172B" w:rsidRPr="00C9172B" w:rsidRDefault="00C9172B" w:rsidP="000F4AE9">
            <w:pPr>
              <w:spacing w:after="0" w:line="240" w:lineRule="auto"/>
              <w:rPr>
                <w:rFonts w:eastAsia="Times New Roman"/>
                <w:lang w:eastAsia="es-ES"/>
              </w:rPr>
            </w:pPr>
          </w:p>
        </w:tc>
        <w:tc>
          <w:tcPr>
            <w:tcW w:w="2079" w:type="dxa"/>
          </w:tcPr>
          <w:p w14:paraId="74E90D6C" w14:textId="77777777" w:rsidR="00C9172B" w:rsidRPr="00C9172B" w:rsidRDefault="00C9172B" w:rsidP="000F4AE9">
            <w:pPr>
              <w:spacing w:after="0" w:line="240" w:lineRule="auto"/>
              <w:rPr>
                <w:rFonts w:eastAsia="Times New Roman"/>
                <w:lang w:eastAsia="es-ES"/>
              </w:rPr>
            </w:pPr>
          </w:p>
        </w:tc>
      </w:tr>
      <w:tr w:rsidR="000F4AE9" w:rsidRPr="0027270B" w14:paraId="2066E12A" w14:textId="77777777" w:rsidTr="000F4AE9">
        <w:tc>
          <w:tcPr>
            <w:tcW w:w="3227" w:type="dxa"/>
            <w:vMerge w:val="restart"/>
            <w:shd w:val="clear" w:color="auto" w:fill="00607C"/>
            <w:vAlign w:val="center"/>
          </w:tcPr>
          <w:p w14:paraId="226DC4F9" w14:textId="77777777"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14:paraId="682A4950" w14:textId="77777777" w:rsidR="000F4AE9" w:rsidRPr="0027270B" w:rsidRDefault="000F4AE9" w:rsidP="000F4AE9">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14:paraId="394B7F7E" w14:textId="6EFD8E7A" w:rsidR="000F4AE9" w:rsidRPr="0027270B" w:rsidRDefault="000F4AE9" w:rsidP="000F4AE9">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Pr>
                <w:rFonts w:eastAsia="Times New Roman"/>
                <w:color w:val="FFFFFF"/>
                <w:sz w:val="20"/>
                <w:szCs w:val="20"/>
                <w:lang w:eastAsia="es-ES"/>
              </w:rPr>
              <w:t>SGCPD</w:t>
            </w:r>
            <w:r w:rsidRPr="0027270B">
              <w:rPr>
                <w:rFonts w:eastAsia="Times New Roman"/>
                <w:color w:val="FFFFFF"/>
                <w:sz w:val="20"/>
                <w:szCs w:val="20"/>
                <w:lang w:eastAsia="es-ES"/>
              </w:rPr>
              <w:t>-P0</w:t>
            </w:r>
            <w:r w:rsidR="00975623">
              <w:rPr>
                <w:rFonts w:eastAsia="Times New Roman"/>
                <w:color w:val="FFFFFF"/>
                <w:sz w:val="20"/>
                <w:szCs w:val="20"/>
                <w:lang w:eastAsia="es-ES"/>
              </w:rPr>
              <w:t>9-13</w:t>
            </w:r>
          </w:p>
        </w:tc>
      </w:tr>
      <w:tr w:rsidR="000F4AE9" w:rsidRPr="0027270B" w14:paraId="315E3B2C" w14:textId="77777777" w:rsidTr="000F4AE9">
        <w:tc>
          <w:tcPr>
            <w:tcW w:w="3227" w:type="dxa"/>
            <w:vMerge/>
            <w:shd w:val="clear" w:color="auto" w:fill="00607C"/>
            <w:vAlign w:val="center"/>
          </w:tcPr>
          <w:p w14:paraId="25D8BA50" w14:textId="77777777" w:rsidR="000F4AE9" w:rsidRPr="0027270B" w:rsidRDefault="000F4AE9" w:rsidP="000F4AE9">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06704F6E"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14:paraId="1DA3E390"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14:paraId="335DD26C" w14:textId="77777777" w:rsidR="000F4AE9" w:rsidRPr="0027270B" w:rsidRDefault="000F4AE9" w:rsidP="000F4AE9">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0F4AE9" w:rsidRPr="0027270B" w14:paraId="692D7270" w14:textId="77777777" w:rsidTr="000F4AE9">
        <w:tc>
          <w:tcPr>
            <w:tcW w:w="3227" w:type="dxa"/>
          </w:tcPr>
          <w:p w14:paraId="0710DAD5" w14:textId="77777777" w:rsidR="000F4AE9" w:rsidRPr="0027270B" w:rsidRDefault="000F4AE9" w:rsidP="000F4AE9">
            <w:pPr>
              <w:spacing w:after="0" w:line="240" w:lineRule="auto"/>
              <w:rPr>
                <w:rFonts w:eastAsia="Times New Roman"/>
                <w:lang w:eastAsia="es-ES"/>
              </w:rPr>
            </w:pPr>
            <w:r>
              <w:rPr>
                <w:rFonts w:eastAsia="Times New Roman"/>
                <w:lang w:eastAsia="es-ES"/>
              </w:rPr>
              <w:t>Escuela de Doctorado</w:t>
            </w:r>
          </w:p>
        </w:tc>
        <w:tc>
          <w:tcPr>
            <w:tcW w:w="2079" w:type="dxa"/>
          </w:tcPr>
          <w:p w14:paraId="2CA7DAAC" w14:textId="77777777" w:rsidR="000F4AE9" w:rsidRPr="0027270B" w:rsidRDefault="000F4AE9" w:rsidP="000F4AE9">
            <w:pPr>
              <w:spacing w:after="0" w:line="240" w:lineRule="auto"/>
              <w:rPr>
                <w:rFonts w:eastAsia="Times New Roman"/>
                <w:lang w:eastAsia="es-ES"/>
              </w:rPr>
            </w:pPr>
          </w:p>
        </w:tc>
        <w:tc>
          <w:tcPr>
            <w:tcW w:w="2079" w:type="dxa"/>
          </w:tcPr>
          <w:p w14:paraId="3E7CC24A" w14:textId="77777777" w:rsidR="000F4AE9" w:rsidRPr="0027270B" w:rsidRDefault="000F4AE9" w:rsidP="000F4AE9">
            <w:pPr>
              <w:spacing w:after="0" w:line="240" w:lineRule="auto"/>
              <w:rPr>
                <w:rFonts w:eastAsia="Times New Roman"/>
                <w:lang w:eastAsia="es-ES"/>
              </w:rPr>
            </w:pPr>
          </w:p>
        </w:tc>
        <w:tc>
          <w:tcPr>
            <w:tcW w:w="2079" w:type="dxa"/>
          </w:tcPr>
          <w:p w14:paraId="53366780" w14:textId="77777777" w:rsidR="000F4AE9" w:rsidRPr="0027270B" w:rsidRDefault="000F4AE9" w:rsidP="000F4AE9">
            <w:pPr>
              <w:spacing w:after="0" w:line="240" w:lineRule="auto"/>
              <w:rPr>
                <w:rFonts w:eastAsia="Times New Roman"/>
                <w:lang w:eastAsia="es-ES"/>
              </w:rPr>
            </w:pPr>
          </w:p>
        </w:tc>
      </w:tr>
      <w:tr w:rsidR="000F4AE9" w:rsidRPr="0027270B" w14:paraId="347A7DAC" w14:textId="77777777" w:rsidTr="000F4AE9">
        <w:tc>
          <w:tcPr>
            <w:tcW w:w="3227" w:type="dxa"/>
          </w:tcPr>
          <w:p w14:paraId="0F8C23D5" w14:textId="77777777" w:rsidR="000F4AE9" w:rsidRPr="0027270B" w:rsidRDefault="000F4AE9" w:rsidP="000F4AE9">
            <w:pPr>
              <w:spacing w:after="0" w:line="240" w:lineRule="auto"/>
              <w:rPr>
                <w:rFonts w:eastAsia="Times New Roman"/>
                <w:lang w:eastAsia="es-ES"/>
              </w:rPr>
            </w:pPr>
            <w:r w:rsidRPr="0027270B">
              <w:rPr>
                <w:rFonts w:eastAsia="Times New Roman"/>
                <w:lang w:eastAsia="es-ES"/>
              </w:rPr>
              <w:t>Universidad de Cádiz</w:t>
            </w:r>
          </w:p>
        </w:tc>
        <w:tc>
          <w:tcPr>
            <w:tcW w:w="2079" w:type="dxa"/>
          </w:tcPr>
          <w:p w14:paraId="0E47607F" w14:textId="77777777" w:rsidR="000F4AE9" w:rsidRPr="0027270B" w:rsidRDefault="000F4AE9" w:rsidP="000F4AE9">
            <w:pPr>
              <w:spacing w:after="0" w:line="240" w:lineRule="auto"/>
              <w:rPr>
                <w:rFonts w:eastAsia="Times New Roman"/>
                <w:lang w:eastAsia="es-ES"/>
              </w:rPr>
            </w:pPr>
          </w:p>
        </w:tc>
        <w:tc>
          <w:tcPr>
            <w:tcW w:w="2079" w:type="dxa"/>
          </w:tcPr>
          <w:p w14:paraId="634DB1DD" w14:textId="77777777" w:rsidR="000F4AE9" w:rsidRPr="0027270B" w:rsidRDefault="000F4AE9" w:rsidP="000F4AE9">
            <w:pPr>
              <w:spacing w:after="0" w:line="240" w:lineRule="auto"/>
              <w:rPr>
                <w:rFonts w:eastAsia="Times New Roman"/>
                <w:lang w:eastAsia="es-ES"/>
              </w:rPr>
            </w:pPr>
          </w:p>
        </w:tc>
        <w:tc>
          <w:tcPr>
            <w:tcW w:w="2079" w:type="dxa"/>
          </w:tcPr>
          <w:p w14:paraId="36AD614C" w14:textId="77777777" w:rsidR="000F4AE9" w:rsidRPr="0027270B" w:rsidRDefault="000F4AE9" w:rsidP="000F4AE9">
            <w:pPr>
              <w:spacing w:after="0" w:line="240" w:lineRule="auto"/>
              <w:rPr>
                <w:rFonts w:eastAsia="Times New Roman"/>
                <w:lang w:eastAsia="es-ES"/>
              </w:rPr>
            </w:pPr>
          </w:p>
        </w:tc>
      </w:tr>
    </w:tbl>
    <w:p w14:paraId="7B721DF9" w14:textId="63F4DBD5" w:rsidR="00C9172B" w:rsidRDefault="00C9172B" w:rsidP="00FF3C91">
      <w:pPr>
        <w:keepNext/>
        <w:spacing w:after="0" w:line="240" w:lineRule="auto"/>
        <w:jc w:val="both"/>
        <w:outlineLvl w:val="1"/>
        <w:rPr>
          <w:rFonts w:eastAsia="Times New Roman"/>
          <w:b/>
          <w:bCs/>
          <w:iCs/>
          <w:strike/>
          <w:sz w:val="24"/>
          <w:szCs w:val="24"/>
          <w:lang w:eastAsia="es-ES"/>
        </w:rPr>
      </w:pPr>
    </w:p>
    <w:p w14:paraId="45F199C8" w14:textId="77777777" w:rsidR="00C9172B" w:rsidRPr="00B42AF2" w:rsidRDefault="00C9172B" w:rsidP="00C9172B">
      <w:pPr>
        <w:pStyle w:val="Default"/>
        <w:adjustRightInd/>
        <w:jc w:val="both"/>
        <w:rPr>
          <w:rFonts w:ascii="Calibri" w:hAnsi="Calibri" w:cs="Calibri"/>
          <w:b/>
          <w:color w:val="auto"/>
          <w:sz w:val="22"/>
          <w:szCs w:val="22"/>
        </w:rPr>
      </w:pPr>
    </w:p>
    <w:p w14:paraId="445526C0" w14:textId="77777777" w:rsidR="00C9172B" w:rsidRPr="00B42AF2" w:rsidRDefault="00C9172B" w:rsidP="00C9172B">
      <w:pPr>
        <w:pStyle w:val="Default"/>
        <w:adjustRightInd/>
        <w:jc w:val="both"/>
        <w:rPr>
          <w:rFonts w:ascii="Calibri" w:hAnsi="Calibri" w:cs="Calibri"/>
          <w:b/>
          <w:color w:val="auto"/>
          <w:sz w:val="22"/>
          <w:szCs w:val="22"/>
        </w:rPr>
      </w:pPr>
    </w:p>
    <w:p w14:paraId="0277C60B" w14:textId="77777777" w:rsidR="00C9172B" w:rsidRPr="00B42AF2" w:rsidRDefault="00C9172B" w:rsidP="00C9172B">
      <w:pPr>
        <w:pStyle w:val="Default"/>
        <w:adjustRightInd/>
        <w:jc w:val="both"/>
        <w:rPr>
          <w:rFonts w:ascii="Calibri" w:hAnsi="Calibri" w:cs="Calibri"/>
          <w:b/>
          <w:color w:val="auto"/>
          <w:sz w:val="22"/>
          <w:szCs w:val="22"/>
        </w:rPr>
      </w:pPr>
    </w:p>
    <w:p w14:paraId="43A25651" w14:textId="27D21DFD" w:rsidR="00C9172B" w:rsidRDefault="00C9172B" w:rsidP="00FF3C91">
      <w:pPr>
        <w:keepNext/>
        <w:spacing w:after="0" w:line="240" w:lineRule="auto"/>
        <w:jc w:val="both"/>
        <w:outlineLvl w:val="1"/>
        <w:rPr>
          <w:rFonts w:eastAsia="Times New Roman"/>
          <w:b/>
          <w:bCs/>
          <w:iCs/>
          <w:strike/>
          <w:sz w:val="24"/>
          <w:szCs w:val="24"/>
          <w:lang w:eastAsia="es-ES"/>
        </w:rPr>
      </w:pPr>
    </w:p>
    <w:p w14:paraId="42D52856" w14:textId="06793247" w:rsidR="00C9172B" w:rsidRDefault="00C9172B" w:rsidP="00FF3C91">
      <w:pPr>
        <w:keepNext/>
        <w:spacing w:after="0" w:line="240" w:lineRule="auto"/>
        <w:jc w:val="both"/>
        <w:outlineLvl w:val="1"/>
        <w:rPr>
          <w:rFonts w:eastAsia="Times New Roman"/>
          <w:b/>
          <w:bCs/>
          <w:iCs/>
          <w:strike/>
          <w:sz w:val="24"/>
          <w:szCs w:val="24"/>
          <w:lang w:eastAsia="es-ES"/>
        </w:rPr>
      </w:pPr>
    </w:p>
    <w:p w14:paraId="728A88C2" w14:textId="77777777" w:rsidR="00C9172B" w:rsidRDefault="00C9172B" w:rsidP="00FF3C91">
      <w:pPr>
        <w:keepNext/>
        <w:spacing w:after="0" w:line="240" w:lineRule="auto"/>
        <w:jc w:val="both"/>
        <w:outlineLvl w:val="1"/>
        <w:rPr>
          <w:rFonts w:eastAsia="Times New Roman"/>
          <w:b/>
          <w:bCs/>
          <w:iCs/>
          <w:strike/>
          <w:sz w:val="24"/>
          <w:szCs w:val="24"/>
          <w:lang w:eastAsia="es-ES"/>
        </w:rPr>
      </w:pPr>
    </w:p>
    <w:p w14:paraId="7C95DB7F" w14:textId="77777777" w:rsidR="000C4D09" w:rsidRDefault="000C4D09" w:rsidP="000C4D09">
      <w:pPr>
        <w:rPr>
          <w:sz w:val="16"/>
          <w:highlight w:val="yellow"/>
        </w:rPr>
      </w:pPr>
    </w:p>
    <w:p w14:paraId="3E30B563" w14:textId="096BC2D4" w:rsidR="000C4D09" w:rsidRDefault="000C4D09" w:rsidP="000C4D09">
      <w:pPr>
        <w:rPr>
          <w:sz w:val="16"/>
          <w:highlight w:val="yellow"/>
        </w:rPr>
      </w:pPr>
      <w:r>
        <w:rPr>
          <w:sz w:val="16"/>
          <w:highlight w:val="yellow"/>
        </w:rPr>
        <w:br w:type="page"/>
      </w:r>
    </w:p>
    <w:p w14:paraId="69BDB287" w14:textId="73EE3D24" w:rsidR="00B0476A" w:rsidRDefault="00B0476A" w:rsidP="00FF3C91">
      <w:pPr>
        <w:keepNext/>
        <w:spacing w:after="0" w:line="240" w:lineRule="auto"/>
        <w:jc w:val="both"/>
        <w:outlineLvl w:val="1"/>
        <w:rPr>
          <w:rFonts w:eastAsia="Times New Roman"/>
          <w:b/>
          <w:bCs/>
          <w:iCs/>
          <w:strike/>
          <w:sz w:val="24"/>
          <w:szCs w:val="24"/>
          <w:lang w:eastAsia="es-ES"/>
        </w:rPr>
      </w:pPr>
    </w:p>
    <w:p w14:paraId="43A79D2F" w14:textId="0548918F" w:rsidR="00B0476A" w:rsidRDefault="00B0476A" w:rsidP="00FF3C91">
      <w:pPr>
        <w:keepNext/>
        <w:spacing w:after="0" w:line="240" w:lineRule="auto"/>
        <w:jc w:val="both"/>
        <w:outlineLvl w:val="1"/>
        <w:rPr>
          <w:rFonts w:eastAsia="Times New Roman"/>
          <w:b/>
          <w:bCs/>
          <w:iCs/>
          <w:strike/>
          <w:sz w:val="24"/>
          <w:szCs w:val="24"/>
          <w:lang w:eastAsia="es-ES"/>
        </w:rPr>
      </w:pPr>
    </w:p>
    <w:p w14:paraId="4C04D252" w14:textId="15AC866A" w:rsidR="000C4D09" w:rsidRDefault="00147C1F" w:rsidP="00FF3C91">
      <w:pPr>
        <w:keepNext/>
        <w:spacing w:after="0" w:line="240" w:lineRule="auto"/>
        <w:jc w:val="both"/>
        <w:outlineLvl w:val="1"/>
        <w:rPr>
          <w:rFonts w:eastAsia="Times New Roman"/>
          <w:b/>
          <w:bCs/>
          <w:iCs/>
          <w:strike/>
          <w:sz w:val="24"/>
          <w:szCs w:val="24"/>
          <w:lang w:eastAsia="es-ES"/>
        </w:rPr>
      </w:pPr>
      <w:r>
        <w:rPr>
          <w:noProof/>
          <w:lang w:eastAsia="es-ES"/>
        </w:rPr>
        <mc:AlternateContent>
          <mc:Choice Requires="wpg">
            <w:drawing>
              <wp:anchor distT="0" distB="0" distL="114300" distR="114300" simplePos="0" relativeHeight="251677696" behindDoc="1" locked="0" layoutInCell="1" allowOverlap="1" wp14:anchorId="1AEB2D6E" wp14:editId="1CAF327C">
                <wp:simplePos x="0" y="0"/>
                <wp:positionH relativeFrom="column">
                  <wp:posOffset>41601</wp:posOffset>
                </wp:positionH>
                <wp:positionV relativeFrom="paragraph">
                  <wp:posOffset>137196</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14:paraId="778EDBDB" w14:textId="77777777" w:rsidR="000F4AE9" w:rsidRDefault="000F4AE9" w:rsidP="000C4D09">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14:paraId="3E955885"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14:paraId="0271B8D1"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14:paraId="5FCBDCE0"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14:paraId="2AE56B00"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14:paraId="3E469F84"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14:paraId="36624D7E"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14:paraId="744399A3"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14:paraId="6069EB43"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14:paraId="5A735CA7"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14:paraId="16B6616A"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14:paraId="6DC3E4D0"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14:paraId="0F2E0071"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14:paraId="72D3B2B5"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14:paraId="3E7BCAC8"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14:paraId="2E1F2C68"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14:paraId="7CF74BC6"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14:paraId="3622DB66"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14:paraId="7247A441"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14:paraId="41754767"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14:paraId="4B410293"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14:paraId="180C982C" w14:textId="77777777" w:rsidR="000F4AE9" w:rsidRDefault="000F4AE9" w:rsidP="000C4D09">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14:paraId="36369080" w14:textId="77777777" w:rsidR="000F4AE9" w:rsidRPr="0089627C" w:rsidRDefault="000F4AE9" w:rsidP="000C4D09">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14:paraId="66524109" w14:textId="77777777" w:rsidR="000F4AE9" w:rsidRDefault="000F4AE9" w:rsidP="000C4D09">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AEB2D6E" id="_x0000_s1056" style="position:absolute;left:0;text-align:left;margin-left:3.3pt;margin-top:10.8pt;width:48.55pt;height:667.8pt;z-index:-251638784;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">
                <v:rect id="Rectangle 8" o:spid="_x0000_s1057"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14:paraId="778EDBDB" w14:textId="77777777" w:rsidR="000F4AE9" w:rsidRDefault="000F4AE9" w:rsidP="000C4D09">
                        <w:pPr>
                          <w:spacing w:after="160" w:line="259" w:lineRule="auto"/>
                        </w:pPr>
                        <w:r>
                          <w:rPr>
                            <w:sz w:val="20"/>
                          </w:rPr>
                          <w:t xml:space="preserve"> </w:t>
                        </w:r>
                      </w:p>
                    </w:txbxContent>
                  </v:textbox>
                </v:rect>
                <v:rect id="Rectangle 36" o:spid="_x0000_s1058"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14:paraId="3E955885" w14:textId="77777777" w:rsidR="000F4AE9" w:rsidRDefault="000F4AE9" w:rsidP="000C4D09">
                        <w:pPr>
                          <w:spacing w:after="160" w:line="259" w:lineRule="auto"/>
                        </w:pPr>
                        <w:r>
                          <w:t xml:space="preserve"> </w:t>
                        </w:r>
                      </w:p>
                    </w:txbxContent>
                  </v:textbox>
                </v:rect>
                <v:rect id="Rectangle 37" o:spid="_x0000_s1059"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14:paraId="0271B8D1" w14:textId="77777777" w:rsidR="000F4AE9" w:rsidRDefault="000F4AE9" w:rsidP="000C4D09">
                        <w:pPr>
                          <w:spacing w:after="160" w:line="259" w:lineRule="auto"/>
                        </w:pPr>
                        <w:r>
                          <w:t xml:space="preserve"> </w:t>
                        </w:r>
                      </w:p>
                    </w:txbxContent>
                  </v:textbox>
                </v:rect>
                <v:rect id="Rectangle 38" o:spid="_x0000_s1060"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14:paraId="5FCBDCE0" w14:textId="77777777" w:rsidR="000F4AE9" w:rsidRDefault="000F4AE9" w:rsidP="000C4D09">
                        <w:pPr>
                          <w:spacing w:after="160" w:line="259" w:lineRule="auto"/>
                        </w:pPr>
                        <w:r>
                          <w:t xml:space="preserve"> </w:t>
                        </w:r>
                      </w:p>
                    </w:txbxContent>
                  </v:textbox>
                </v:rect>
                <v:rect id="Rectangle 39" o:spid="_x0000_s1061"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14:paraId="2AE56B00" w14:textId="77777777" w:rsidR="000F4AE9" w:rsidRDefault="000F4AE9" w:rsidP="000C4D09">
                        <w:pPr>
                          <w:spacing w:after="160" w:line="259" w:lineRule="auto"/>
                        </w:pPr>
                        <w:r>
                          <w:t xml:space="preserve"> </w:t>
                        </w:r>
                      </w:p>
                    </w:txbxContent>
                  </v:textbox>
                </v:rect>
                <v:rect id="Rectangle 40" o:spid="_x0000_s1062"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14:paraId="3E469F84" w14:textId="77777777" w:rsidR="000F4AE9" w:rsidRDefault="000F4AE9" w:rsidP="000C4D09">
                        <w:pPr>
                          <w:spacing w:after="160" w:line="259" w:lineRule="auto"/>
                        </w:pPr>
                        <w:r>
                          <w:t xml:space="preserve"> </w:t>
                        </w:r>
                      </w:p>
                    </w:txbxContent>
                  </v:textbox>
                </v:rect>
                <v:rect id="Rectangle 41" o:spid="_x0000_s1063"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14:paraId="36624D7E" w14:textId="77777777" w:rsidR="000F4AE9" w:rsidRDefault="000F4AE9" w:rsidP="000C4D09">
                        <w:pPr>
                          <w:spacing w:after="160" w:line="259" w:lineRule="auto"/>
                        </w:pPr>
                        <w:r>
                          <w:t xml:space="preserve"> </w:t>
                        </w:r>
                      </w:p>
                    </w:txbxContent>
                  </v:textbox>
                </v:rect>
                <v:rect id="Rectangle 42" o:spid="_x0000_s1064"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14:paraId="744399A3" w14:textId="77777777" w:rsidR="000F4AE9" w:rsidRDefault="000F4AE9" w:rsidP="000C4D09">
                        <w:pPr>
                          <w:spacing w:after="160" w:line="259" w:lineRule="auto"/>
                        </w:pPr>
                        <w:r>
                          <w:t xml:space="preserve"> </w:t>
                        </w:r>
                      </w:p>
                    </w:txbxContent>
                  </v:textbox>
                </v:rect>
                <v:rect id="Rectangle 43" o:spid="_x0000_s1065"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14:paraId="6069EB43" w14:textId="77777777" w:rsidR="000F4AE9" w:rsidRDefault="000F4AE9" w:rsidP="000C4D09">
                        <w:pPr>
                          <w:spacing w:after="160" w:line="259" w:lineRule="auto"/>
                        </w:pPr>
                        <w:r>
                          <w:t xml:space="preserve"> </w:t>
                        </w:r>
                      </w:p>
                    </w:txbxContent>
                  </v:textbox>
                </v:rect>
                <v:rect id="Rectangle 44" o:spid="_x0000_s1066"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14:paraId="5A735CA7" w14:textId="77777777" w:rsidR="000F4AE9" w:rsidRDefault="000F4AE9" w:rsidP="000C4D09">
                        <w:pPr>
                          <w:spacing w:after="160" w:line="259" w:lineRule="auto"/>
                        </w:pPr>
                        <w:r>
                          <w:t xml:space="preserve"> </w:t>
                        </w:r>
                      </w:p>
                    </w:txbxContent>
                  </v:textbox>
                </v:rect>
                <v:rect id="Rectangle 45" o:spid="_x0000_s1067"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14:paraId="16B6616A" w14:textId="77777777" w:rsidR="000F4AE9" w:rsidRDefault="000F4AE9" w:rsidP="000C4D09">
                        <w:pPr>
                          <w:spacing w:after="160" w:line="259" w:lineRule="auto"/>
                        </w:pPr>
                        <w:r>
                          <w:t xml:space="preserve"> </w:t>
                        </w:r>
                      </w:p>
                    </w:txbxContent>
                  </v:textbox>
                </v:rect>
                <v:rect id="Rectangle 46" o:spid="_x0000_s1068"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6DC3E4D0" w14:textId="77777777" w:rsidR="000F4AE9" w:rsidRDefault="000F4AE9" w:rsidP="000C4D09">
                        <w:pPr>
                          <w:spacing w:after="160" w:line="259" w:lineRule="auto"/>
                        </w:pPr>
                        <w:r>
                          <w:t xml:space="preserve"> </w:t>
                        </w:r>
                      </w:p>
                    </w:txbxContent>
                  </v:textbox>
                </v:rect>
                <v:rect id="Rectangle 47" o:spid="_x0000_s1069"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14:paraId="0F2E0071" w14:textId="77777777" w:rsidR="000F4AE9" w:rsidRDefault="000F4AE9" w:rsidP="000C4D09">
                        <w:pPr>
                          <w:spacing w:after="160" w:line="259" w:lineRule="auto"/>
                        </w:pPr>
                        <w:r>
                          <w:t xml:space="preserve"> </w:t>
                        </w:r>
                      </w:p>
                    </w:txbxContent>
                  </v:textbox>
                </v:rect>
                <v:rect id="Rectangle 48" o:spid="_x0000_s1070"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72D3B2B5" w14:textId="77777777" w:rsidR="000F4AE9" w:rsidRDefault="000F4AE9" w:rsidP="000C4D09">
                        <w:pPr>
                          <w:spacing w:after="160" w:line="259" w:lineRule="auto"/>
                        </w:pPr>
                        <w:r>
                          <w:t xml:space="preserve"> </w:t>
                        </w:r>
                      </w:p>
                    </w:txbxContent>
                  </v:textbox>
                </v:rect>
                <v:rect id="Rectangle 49" o:spid="_x0000_s1071"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14:paraId="3E7BCAC8" w14:textId="77777777" w:rsidR="000F4AE9" w:rsidRDefault="000F4AE9" w:rsidP="000C4D09">
                        <w:pPr>
                          <w:spacing w:after="160" w:line="259" w:lineRule="auto"/>
                        </w:pPr>
                        <w:r>
                          <w:t xml:space="preserve"> </w:t>
                        </w:r>
                      </w:p>
                    </w:txbxContent>
                  </v:textbox>
                </v:rect>
                <v:rect id="Rectangle 50" o:spid="_x0000_s1072"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2E1F2C68" w14:textId="77777777" w:rsidR="000F4AE9" w:rsidRDefault="000F4AE9" w:rsidP="000C4D09">
                        <w:pPr>
                          <w:spacing w:after="160" w:line="259" w:lineRule="auto"/>
                        </w:pPr>
                        <w:r>
                          <w:t xml:space="preserve"> </w:t>
                        </w:r>
                      </w:p>
                    </w:txbxContent>
                  </v:textbox>
                </v:rect>
                <v:rect id="Rectangle 51" o:spid="_x0000_s1073"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14:paraId="7CF74BC6" w14:textId="77777777" w:rsidR="000F4AE9" w:rsidRDefault="000F4AE9" w:rsidP="000C4D09">
                        <w:pPr>
                          <w:spacing w:after="160" w:line="259" w:lineRule="auto"/>
                        </w:pPr>
                        <w:r>
                          <w:t xml:space="preserve"> </w:t>
                        </w:r>
                      </w:p>
                    </w:txbxContent>
                  </v:textbox>
                </v:rect>
                <v:rect id="Rectangle 52" o:spid="_x0000_s1074"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14:paraId="3622DB66" w14:textId="77777777" w:rsidR="000F4AE9" w:rsidRDefault="000F4AE9" w:rsidP="000C4D09">
                        <w:pPr>
                          <w:spacing w:after="160" w:line="259" w:lineRule="auto"/>
                        </w:pPr>
                        <w:r>
                          <w:t xml:space="preserve"> </w:t>
                        </w:r>
                      </w:p>
                    </w:txbxContent>
                  </v:textbox>
                </v:rect>
                <v:rect id="Rectangle 53" o:spid="_x0000_s1075"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7247A441" w14:textId="77777777" w:rsidR="000F4AE9" w:rsidRDefault="000F4AE9" w:rsidP="000C4D09">
                        <w:pPr>
                          <w:spacing w:after="160" w:line="259" w:lineRule="auto"/>
                        </w:pPr>
                        <w:r>
                          <w:t xml:space="preserve"> </w:t>
                        </w:r>
                      </w:p>
                    </w:txbxContent>
                  </v:textbox>
                </v:rect>
                <v:rect id="Rectangle 54" o:spid="_x0000_s1076"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41754767" w14:textId="77777777" w:rsidR="000F4AE9" w:rsidRDefault="000F4AE9" w:rsidP="000C4D09">
                        <w:pPr>
                          <w:spacing w:after="160" w:line="259" w:lineRule="auto"/>
                        </w:pPr>
                        <w:r>
                          <w:t xml:space="preserve"> </w:t>
                        </w:r>
                      </w:p>
                    </w:txbxContent>
                  </v:textbox>
                </v:rect>
                <v:rect id="Rectangle 55" o:spid="_x0000_s1077"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14:paraId="4B410293" w14:textId="77777777" w:rsidR="000F4AE9" w:rsidRDefault="000F4AE9" w:rsidP="000C4D09">
                        <w:pPr>
                          <w:spacing w:after="160" w:line="259" w:lineRule="auto"/>
                        </w:pPr>
                        <w:r>
                          <w:t xml:space="preserve"> </w:t>
                        </w:r>
                      </w:p>
                    </w:txbxContent>
                  </v:textbox>
                </v:rect>
                <v:rect id="Rectangle 56" o:spid="_x0000_s1078"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180C982C" w14:textId="77777777" w:rsidR="000F4AE9" w:rsidRDefault="000F4AE9" w:rsidP="000C4D09">
                        <w:pPr>
                          <w:spacing w:after="160" w:line="259" w:lineRule="auto"/>
                        </w:pPr>
                        <w:r>
                          <w:t xml:space="preserve"> </w:t>
                        </w:r>
                      </w:p>
                    </w:txbxContent>
                  </v:textbox>
                </v:rect>
                <v:shape id="Shape 142" o:spid="_x0000_s1079"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80"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81"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14:paraId="36369080" w14:textId="77777777" w:rsidR="000F4AE9" w:rsidRPr="0089627C" w:rsidRDefault="000F4AE9" w:rsidP="000C4D09">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2"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14:paraId="66524109" w14:textId="77777777" w:rsidR="000F4AE9" w:rsidRDefault="000F4AE9" w:rsidP="000C4D09">
                        <w:pPr>
                          <w:spacing w:after="160" w:line="259" w:lineRule="auto"/>
                        </w:pPr>
                        <w:r>
                          <w:rPr>
                            <w:b/>
                            <w:color w:val="FFFFFF"/>
                            <w:sz w:val="34"/>
                          </w:rPr>
                          <w:t xml:space="preserve"> </w:t>
                        </w:r>
                      </w:p>
                    </w:txbxContent>
                  </v:textbox>
                </v:rect>
              </v:group>
            </w:pict>
          </mc:Fallback>
        </mc:AlternateContent>
      </w:r>
    </w:p>
    <w:p w14:paraId="1CA19BC6" w14:textId="7EE1B658" w:rsidR="000C4D09" w:rsidRDefault="000C4D09" w:rsidP="00FF3C91">
      <w:pPr>
        <w:keepNext/>
        <w:spacing w:after="0" w:line="240" w:lineRule="auto"/>
        <w:jc w:val="both"/>
        <w:outlineLvl w:val="1"/>
        <w:rPr>
          <w:rFonts w:eastAsia="Times New Roman"/>
          <w:b/>
          <w:bCs/>
          <w:iCs/>
          <w:strike/>
          <w:sz w:val="24"/>
          <w:szCs w:val="24"/>
          <w:lang w:eastAsia="es-ES"/>
        </w:rPr>
      </w:pPr>
    </w:p>
    <w:p w14:paraId="341D4FBF" w14:textId="63891CF0" w:rsidR="000C4D09" w:rsidRDefault="000C4D09" w:rsidP="00FF3C91">
      <w:pPr>
        <w:keepNext/>
        <w:spacing w:after="0" w:line="240" w:lineRule="auto"/>
        <w:jc w:val="both"/>
        <w:outlineLvl w:val="1"/>
        <w:rPr>
          <w:rFonts w:eastAsia="Times New Roman"/>
          <w:b/>
          <w:bCs/>
          <w:iCs/>
          <w:strike/>
          <w:sz w:val="24"/>
          <w:szCs w:val="24"/>
          <w:lang w:eastAsia="es-ES"/>
        </w:rPr>
      </w:pPr>
    </w:p>
    <w:p w14:paraId="1E281921" w14:textId="0358B6B9" w:rsidR="000C4D09" w:rsidRDefault="000C4D09" w:rsidP="00FF3C91">
      <w:pPr>
        <w:keepNext/>
        <w:spacing w:after="0" w:line="240" w:lineRule="auto"/>
        <w:jc w:val="both"/>
        <w:outlineLvl w:val="1"/>
        <w:rPr>
          <w:rFonts w:eastAsia="Times New Roman"/>
          <w:b/>
          <w:bCs/>
          <w:iCs/>
          <w:strike/>
          <w:sz w:val="24"/>
          <w:szCs w:val="24"/>
          <w:lang w:eastAsia="es-ES"/>
        </w:rPr>
      </w:pPr>
    </w:p>
    <w:p w14:paraId="7D667F5D" w14:textId="603120C6" w:rsidR="000C4D09" w:rsidRDefault="000C4D09" w:rsidP="00FF3C91">
      <w:pPr>
        <w:keepNext/>
        <w:spacing w:after="0" w:line="240" w:lineRule="auto"/>
        <w:jc w:val="both"/>
        <w:outlineLvl w:val="1"/>
        <w:rPr>
          <w:rFonts w:eastAsia="Times New Roman"/>
          <w:b/>
          <w:bCs/>
          <w:iCs/>
          <w:strike/>
          <w:sz w:val="24"/>
          <w:szCs w:val="24"/>
          <w:lang w:eastAsia="es-ES"/>
        </w:rPr>
      </w:pPr>
    </w:p>
    <w:p w14:paraId="57C32DDC" w14:textId="75C33A45" w:rsidR="000C4D09" w:rsidRDefault="000C4D09" w:rsidP="00FF3C91">
      <w:pPr>
        <w:keepNext/>
        <w:spacing w:after="0" w:line="240" w:lineRule="auto"/>
        <w:jc w:val="both"/>
        <w:outlineLvl w:val="1"/>
        <w:rPr>
          <w:rFonts w:eastAsia="Times New Roman"/>
          <w:b/>
          <w:bCs/>
          <w:iCs/>
          <w:strike/>
          <w:sz w:val="24"/>
          <w:szCs w:val="24"/>
          <w:lang w:eastAsia="es-ES"/>
        </w:rPr>
      </w:pPr>
    </w:p>
    <w:p w14:paraId="5D9F51BD" w14:textId="440FB66C" w:rsidR="000C4D09" w:rsidRDefault="000C4D09" w:rsidP="00FF3C91">
      <w:pPr>
        <w:keepNext/>
        <w:spacing w:after="0" w:line="240" w:lineRule="auto"/>
        <w:jc w:val="both"/>
        <w:outlineLvl w:val="1"/>
        <w:rPr>
          <w:rFonts w:eastAsia="Times New Roman"/>
          <w:b/>
          <w:bCs/>
          <w:iCs/>
          <w:strike/>
          <w:sz w:val="24"/>
          <w:szCs w:val="24"/>
          <w:lang w:eastAsia="es-ES"/>
        </w:rPr>
      </w:pPr>
    </w:p>
    <w:p w14:paraId="29D62341" w14:textId="17133C2C" w:rsidR="000C4D09" w:rsidRDefault="000C4D09" w:rsidP="00FF3C91">
      <w:pPr>
        <w:keepNext/>
        <w:spacing w:after="0" w:line="240" w:lineRule="auto"/>
        <w:jc w:val="both"/>
        <w:outlineLvl w:val="1"/>
        <w:rPr>
          <w:rFonts w:eastAsia="Times New Roman"/>
          <w:b/>
          <w:bCs/>
          <w:iCs/>
          <w:strike/>
          <w:sz w:val="24"/>
          <w:szCs w:val="24"/>
          <w:lang w:eastAsia="es-ES"/>
        </w:rPr>
      </w:pPr>
    </w:p>
    <w:p w14:paraId="57F8295E" w14:textId="6657DCA1" w:rsidR="000C4D09" w:rsidRDefault="000C4D09" w:rsidP="00FF3C91">
      <w:pPr>
        <w:keepNext/>
        <w:spacing w:after="0" w:line="240" w:lineRule="auto"/>
        <w:jc w:val="both"/>
        <w:outlineLvl w:val="1"/>
        <w:rPr>
          <w:rFonts w:eastAsia="Times New Roman"/>
          <w:b/>
          <w:bCs/>
          <w:iCs/>
          <w:strike/>
          <w:sz w:val="24"/>
          <w:szCs w:val="24"/>
          <w:lang w:eastAsia="es-ES"/>
        </w:rPr>
      </w:pPr>
    </w:p>
    <w:p w14:paraId="53B7F264" w14:textId="52DAC15D" w:rsidR="000C4D09" w:rsidRDefault="000C4D09" w:rsidP="00FF3C91">
      <w:pPr>
        <w:keepNext/>
        <w:spacing w:after="0" w:line="240" w:lineRule="auto"/>
        <w:jc w:val="both"/>
        <w:outlineLvl w:val="1"/>
        <w:rPr>
          <w:rFonts w:eastAsia="Times New Roman"/>
          <w:b/>
          <w:bCs/>
          <w:iCs/>
          <w:strike/>
          <w:sz w:val="24"/>
          <w:szCs w:val="24"/>
          <w:lang w:eastAsia="es-ES"/>
        </w:rPr>
      </w:pPr>
    </w:p>
    <w:p w14:paraId="2D39013A" w14:textId="7EF0CBE2" w:rsidR="000C4D09" w:rsidRDefault="000C4D09" w:rsidP="00FF3C91">
      <w:pPr>
        <w:keepNext/>
        <w:spacing w:after="0" w:line="240" w:lineRule="auto"/>
        <w:jc w:val="both"/>
        <w:outlineLvl w:val="1"/>
        <w:rPr>
          <w:rFonts w:eastAsia="Times New Roman"/>
          <w:b/>
          <w:bCs/>
          <w:iCs/>
          <w:strike/>
          <w:sz w:val="24"/>
          <w:szCs w:val="24"/>
          <w:lang w:eastAsia="es-ES"/>
        </w:rPr>
      </w:pPr>
    </w:p>
    <w:p w14:paraId="76CA97AE" w14:textId="5529F4B5" w:rsidR="000C4D09" w:rsidRDefault="000C4D09" w:rsidP="00FF3C91">
      <w:pPr>
        <w:keepNext/>
        <w:spacing w:after="0" w:line="240" w:lineRule="auto"/>
        <w:jc w:val="both"/>
        <w:outlineLvl w:val="1"/>
        <w:rPr>
          <w:rFonts w:eastAsia="Times New Roman"/>
          <w:b/>
          <w:bCs/>
          <w:iCs/>
          <w:strike/>
          <w:sz w:val="24"/>
          <w:szCs w:val="24"/>
          <w:lang w:eastAsia="es-ES"/>
        </w:rPr>
      </w:pPr>
    </w:p>
    <w:p w14:paraId="459D9F64" w14:textId="4AF89EC9" w:rsidR="000C4D09" w:rsidRDefault="000C4D09" w:rsidP="00FF3C91">
      <w:pPr>
        <w:keepNext/>
        <w:spacing w:after="0" w:line="240" w:lineRule="auto"/>
        <w:jc w:val="both"/>
        <w:outlineLvl w:val="1"/>
        <w:rPr>
          <w:rFonts w:eastAsia="Times New Roman"/>
          <w:b/>
          <w:bCs/>
          <w:iCs/>
          <w:strike/>
          <w:sz w:val="24"/>
          <w:szCs w:val="24"/>
          <w:lang w:eastAsia="es-ES"/>
        </w:rPr>
      </w:pPr>
    </w:p>
    <w:p w14:paraId="3EF06E98" w14:textId="28CF9470" w:rsidR="000C4D09" w:rsidRDefault="000C4D09" w:rsidP="00FF3C91">
      <w:pPr>
        <w:keepNext/>
        <w:spacing w:after="0" w:line="240" w:lineRule="auto"/>
        <w:jc w:val="both"/>
        <w:outlineLvl w:val="1"/>
        <w:rPr>
          <w:rFonts w:eastAsia="Times New Roman"/>
          <w:b/>
          <w:bCs/>
          <w:iCs/>
          <w:strike/>
          <w:sz w:val="24"/>
          <w:szCs w:val="24"/>
          <w:lang w:eastAsia="es-ES"/>
        </w:rPr>
      </w:pPr>
    </w:p>
    <w:p w14:paraId="3E7E50A6" w14:textId="0EE8C07B" w:rsidR="000C4D09" w:rsidRDefault="000C4D09" w:rsidP="00FF3C91">
      <w:pPr>
        <w:keepNext/>
        <w:spacing w:after="0" w:line="240" w:lineRule="auto"/>
        <w:jc w:val="both"/>
        <w:outlineLvl w:val="1"/>
        <w:rPr>
          <w:rFonts w:eastAsia="Times New Roman"/>
          <w:b/>
          <w:bCs/>
          <w:iCs/>
          <w:strike/>
          <w:sz w:val="24"/>
          <w:szCs w:val="24"/>
          <w:lang w:eastAsia="es-ES"/>
        </w:rPr>
      </w:pPr>
    </w:p>
    <w:p w14:paraId="122CEFCD" w14:textId="60E1B68E" w:rsidR="000C4D09" w:rsidRDefault="000C4D09" w:rsidP="00FF3C91">
      <w:pPr>
        <w:keepNext/>
        <w:spacing w:after="0" w:line="240" w:lineRule="auto"/>
        <w:jc w:val="both"/>
        <w:outlineLvl w:val="1"/>
        <w:rPr>
          <w:rFonts w:eastAsia="Times New Roman"/>
          <w:b/>
          <w:bCs/>
          <w:iCs/>
          <w:strike/>
          <w:sz w:val="24"/>
          <w:szCs w:val="24"/>
          <w:lang w:eastAsia="es-ES"/>
        </w:rPr>
      </w:pPr>
    </w:p>
    <w:p w14:paraId="2DB0AC2B" w14:textId="6B124F4A" w:rsidR="000C4D09" w:rsidRDefault="000C4D09" w:rsidP="00FF3C91">
      <w:pPr>
        <w:keepNext/>
        <w:spacing w:after="0" w:line="240" w:lineRule="auto"/>
        <w:jc w:val="both"/>
        <w:outlineLvl w:val="1"/>
        <w:rPr>
          <w:rFonts w:eastAsia="Times New Roman"/>
          <w:b/>
          <w:bCs/>
          <w:iCs/>
          <w:strike/>
          <w:sz w:val="24"/>
          <w:szCs w:val="24"/>
          <w:lang w:eastAsia="es-ES"/>
        </w:rPr>
      </w:pPr>
    </w:p>
    <w:p w14:paraId="6DF08E53" w14:textId="3790E419" w:rsidR="000C4D09" w:rsidRDefault="000C4D09" w:rsidP="00FF3C91">
      <w:pPr>
        <w:keepNext/>
        <w:spacing w:after="0" w:line="240" w:lineRule="auto"/>
        <w:jc w:val="both"/>
        <w:outlineLvl w:val="1"/>
        <w:rPr>
          <w:rFonts w:eastAsia="Times New Roman"/>
          <w:b/>
          <w:bCs/>
          <w:iCs/>
          <w:strike/>
          <w:sz w:val="24"/>
          <w:szCs w:val="24"/>
          <w:lang w:eastAsia="es-ES"/>
        </w:rPr>
      </w:pPr>
    </w:p>
    <w:p w14:paraId="1606EA4F" w14:textId="3D95B1DA" w:rsidR="000C4D09" w:rsidRDefault="000C4D09" w:rsidP="00FF3C91">
      <w:pPr>
        <w:keepNext/>
        <w:spacing w:after="0" w:line="240" w:lineRule="auto"/>
        <w:jc w:val="both"/>
        <w:outlineLvl w:val="1"/>
        <w:rPr>
          <w:rFonts w:eastAsia="Times New Roman"/>
          <w:b/>
          <w:bCs/>
          <w:iCs/>
          <w:strike/>
          <w:sz w:val="24"/>
          <w:szCs w:val="24"/>
          <w:lang w:eastAsia="es-ES"/>
        </w:rPr>
      </w:pPr>
    </w:p>
    <w:p w14:paraId="15F6B183" w14:textId="16ED6580" w:rsidR="000C4D09" w:rsidRDefault="000C4D09" w:rsidP="00FF3C91">
      <w:pPr>
        <w:keepNext/>
        <w:spacing w:after="0" w:line="240" w:lineRule="auto"/>
        <w:jc w:val="both"/>
        <w:outlineLvl w:val="1"/>
        <w:rPr>
          <w:rFonts w:eastAsia="Times New Roman"/>
          <w:b/>
          <w:bCs/>
          <w:iCs/>
          <w:strike/>
          <w:sz w:val="24"/>
          <w:szCs w:val="24"/>
          <w:lang w:eastAsia="es-ES"/>
        </w:rPr>
      </w:pPr>
    </w:p>
    <w:p w14:paraId="30995A0C" w14:textId="00A6E5EE" w:rsidR="000C4D09" w:rsidRDefault="000C4D09" w:rsidP="00FF3C91">
      <w:pPr>
        <w:keepNext/>
        <w:spacing w:after="0" w:line="240" w:lineRule="auto"/>
        <w:jc w:val="both"/>
        <w:outlineLvl w:val="1"/>
        <w:rPr>
          <w:rFonts w:eastAsia="Times New Roman"/>
          <w:b/>
          <w:bCs/>
          <w:iCs/>
          <w:strike/>
          <w:sz w:val="24"/>
          <w:szCs w:val="24"/>
          <w:lang w:eastAsia="es-ES"/>
        </w:rPr>
      </w:pPr>
    </w:p>
    <w:p w14:paraId="20D35A7D" w14:textId="4EA45211" w:rsidR="000C4D09" w:rsidRDefault="000C4D09" w:rsidP="00FF3C91">
      <w:pPr>
        <w:keepNext/>
        <w:spacing w:after="0" w:line="240" w:lineRule="auto"/>
        <w:jc w:val="both"/>
        <w:outlineLvl w:val="1"/>
        <w:rPr>
          <w:rFonts w:eastAsia="Times New Roman"/>
          <w:b/>
          <w:bCs/>
          <w:iCs/>
          <w:strike/>
          <w:sz w:val="24"/>
          <w:szCs w:val="24"/>
          <w:lang w:eastAsia="es-ES"/>
        </w:rPr>
      </w:pPr>
    </w:p>
    <w:p w14:paraId="166E0956" w14:textId="2E6AC8A0" w:rsidR="000C4D09" w:rsidRDefault="000C4D09" w:rsidP="000C4D09">
      <w:pPr>
        <w:keepNext/>
        <w:tabs>
          <w:tab w:val="left" w:pos="3990"/>
        </w:tabs>
        <w:spacing w:after="0" w:line="240" w:lineRule="auto"/>
        <w:jc w:val="both"/>
        <w:outlineLvl w:val="1"/>
        <w:rPr>
          <w:rFonts w:eastAsia="Times New Roman"/>
          <w:b/>
          <w:bCs/>
          <w:iCs/>
          <w:strike/>
          <w:sz w:val="24"/>
          <w:szCs w:val="24"/>
          <w:lang w:eastAsia="es-ES"/>
        </w:rPr>
      </w:pPr>
    </w:p>
    <w:p w14:paraId="51CA3C1B" w14:textId="60CE0EB2" w:rsidR="000C4D09" w:rsidRDefault="000C4D09" w:rsidP="00FF3C91">
      <w:pPr>
        <w:keepNext/>
        <w:spacing w:after="0" w:line="240" w:lineRule="auto"/>
        <w:jc w:val="both"/>
        <w:outlineLvl w:val="1"/>
        <w:rPr>
          <w:rFonts w:eastAsia="Times New Roman"/>
          <w:b/>
          <w:bCs/>
          <w:iCs/>
          <w:strike/>
          <w:sz w:val="24"/>
          <w:szCs w:val="24"/>
          <w:lang w:eastAsia="es-ES"/>
        </w:rPr>
      </w:pPr>
    </w:p>
    <w:p w14:paraId="3F7DFAE5" w14:textId="4CC1ABC6" w:rsidR="000C4D09" w:rsidRDefault="000C4D09" w:rsidP="00FF3C91">
      <w:pPr>
        <w:keepNext/>
        <w:spacing w:after="0" w:line="240" w:lineRule="auto"/>
        <w:jc w:val="both"/>
        <w:outlineLvl w:val="1"/>
        <w:rPr>
          <w:rFonts w:eastAsia="Times New Roman"/>
          <w:b/>
          <w:bCs/>
          <w:iCs/>
          <w:strike/>
          <w:sz w:val="24"/>
          <w:szCs w:val="24"/>
          <w:lang w:eastAsia="es-ES"/>
        </w:rPr>
      </w:pPr>
    </w:p>
    <w:p w14:paraId="5D27CC6A" w14:textId="1F9FFC6B" w:rsidR="000C4D09" w:rsidRDefault="000C4D09" w:rsidP="00FF3C91">
      <w:pPr>
        <w:keepNext/>
        <w:spacing w:after="0" w:line="240" w:lineRule="auto"/>
        <w:jc w:val="both"/>
        <w:outlineLvl w:val="1"/>
        <w:rPr>
          <w:rFonts w:eastAsia="Times New Roman"/>
          <w:b/>
          <w:bCs/>
          <w:iCs/>
          <w:strike/>
          <w:sz w:val="24"/>
          <w:szCs w:val="24"/>
          <w:lang w:eastAsia="es-ES"/>
        </w:rPr>
      </w:pPr>
    </w:p>
    <w:p w14:paraId="726D3E94" w14:textId="0DFD90F4" w:rsidR="000C4D09" w:rsidRDefault="000C4D09" w:rsidP="00FF3C91">
      <w:pPr>
        <w:keepNext/>
        <w:spacing w:after="0" w:line="240" w:lineRule="auto"/>
        <w:jc w:val="both"/>
        <w:outlineLvl w:val="1"/>
        <w:rPr>
          <w:rFonts w:eastAsia="Times New Roman"/>
          <w:b/>
          <w:bCs/>
          <w:iCs/>
          <w:strike/>
          <w:sz w:val="24"/>
          <w:szCs w:val="24"/>
          <w:lang w:eastAsia="es-ES"/>
        </w:rPr>
      </w:pPr>
    </w:p>
    <w:p w14:paraId="6F166F91" w14:textId="5168B64B" w:rsidR="000C4D09" w:rsidRDefault="000C4D09" w:rsidP="00FF3C91">
      <w:pPr>
        <w:keepNext/>
        <w:spacing w:after="0" w:line="240" w:lineRule="auto"/>
        <w:jc w:val="both"/>
        <w:outlineLvl w:val="1"/>
        <w:rPr>
          <w:rFonts w:eastAsia="Times New Roman"/>
          <w:b/>
          <w:bCs/>
          <w:iCs/>
          <w:strike/>
          <w:sz w:val="24"/>
          <w:szCs w:val="24"/>
          <w:lang w:eastAsia="es-ES"/>
        </w:rPr>
      </w:pPr>
    </w:p>
    <w:p w14:paraId="35CD7B85" w14:textId="1358F88E" w:rsidR="000C4D09" w:rsidRDefault="000C4D09" w:rsidP="00FF3C91">
      <w:pPr>
        <w:keepNext/>
        <w:spacing w:after="0" w:line="240" w:lineRule="auto"/>
        <w:jc w:val="both"/>
        <w:outlineLvl w:val="1"/>
        <w:rPr>
          <w:rFonts w:eastAsia="Times New Roman"/>
          <w:b/>
          <w:bCs/>
          <w:iCs/>
          <w:strike/>
          <w:sz w:val="24"/>
          <w:szCs w:val="24"/>
          <w:lang w:eastAsia="es-ES"/>
        </w:rPr>
      </w:pPr>
    </w:p>
    <w:p w14:paraId="0B4BA5A5" w14:textId="1B52A8B4" w:rsidR="000C4D09" w:rsidRDefault="000C4D09" w:rsidP="00FF3C91">
      <w:pPr>
        <w:keepNext/>
        <w:spacing w:after="0" w:line="240" w:lineRule="auto"/>
        <w:jc w:val="both"/>
        <w:outlineLvl w:val="1"/>
        <w:rPr>
          <w:rFonts w:eastAsia="Times New Roman"/>
          <w:b/>
          <w:bCs/>
          <w:iCs/>
          <w:strike/>
          <w:sz w:val="24"/>
          <w:szCs w:val="24"/>
          <w:lang w:eastAsia="es-ES"/>
        </w:rPr>
      </w:pPr>
    </w:p>
    <w:p w14:paraId="5A384819" w14:textId="4E255647" w:rsidR="000C4D09" w:rsidRDefault="00147C1F" w:rsidP="00FF3C91">
      <w:pPr>
        <w:keepNext/>
        <w:spacing w:after="0" w:line="240" w:lineRule="auto"/>
        <w:jc w:val="both"/>
        <w:outlineLvl w:val="1"/>
        <w:rPr>
          <w:rFonts w:eastAsia="Times New Roman"/>
          <w:b/>
          <w:bCs/>
          <w:iCs/>
          <w:strike/>
          <w:sz w:val="24"/>
          <w:szCs w:val="24"/>
          <w:lang w:eastAsia="es-ES"/>
        </w:rPr>
      </w:pPr>
      <w:r>
        <w:rPr>
          <w:noProof/>
          <w:lang w:eastAsia="es-ES"/>
        </w:rPr>
        <mc:AlternateContent>
          <mc:Choice Requires="wps">
            <w:drawing>
              <wp:anchor distT="0" distB="0" distL="114300" distR="114300" simplePos="0" relativeHeight="251680768" behindDoc="0" locked="0" layoutInCell="1" allowOverlap="1" wp14:anchorId="5F07B740" wp14:editId="519E93B3">
                <wp:simplePos x="0" y="0"/>
                <wp:positionH relativeFrom="column">
                  <wp:posOffset>917885</wp:posOffset>
                </wp:positionH>
                <wp:positionV relativeFrom="paragraph">
                  <wp:posOffset>56654</wp:posOffset>
                </wp:positionV>
                <wp:extent cx="5238750" cy="1209675"/>
                <wp:effectExtent l="0" t="0" r="19050" b="28575"/>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09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E68B0C" w14:textId="77777777" w:rsidR="000F4AE9" w:rsidRPr="003344DE" w:rsidRDefault="000F4AE9" w:rsidP="000C4D09">
                            <w:pPr>
                              <w:spacing w:after="0" w:line="240" w:lineRule="auto"/>
                              <w:rPr>
                                <w:b/>
                                <w:sz w:val="32"/>
                                <w:szCs w:val="32"/>
                              </w:rPr>
                            </w:pPr>
                            <w:r>
                              <w:rPr>
                                <w:b/>
                                <w:sz w:val="32"/>
                                <w:szCs w:val="32"/>
                              </w:rPr>
                              <w:t>FICHA DE INDICADORES</w:t>
                            </w:r>
                            <w:r w:rsidRPr="003344DE">
                              <w:rPr>
                                <w:b/>
                                <w:sz w:val="32"/>
                                <w:szCs w:val="32"/>
                              </w:rPr>
                              <w:t xml:space="preserve">: </w:t>
                            </w:r>
                          </w:p>
                          <w:p w14:paraId="2C59541E" w14:textId="77777777" w:rsidR="000F4AE9" w:rsidRPr="00A3404F" w:rsidRDefault="000F4AE9" w:rsidP="000C4D09">
                            <w:pPr>
                              <w:spacing w:after="0"/>
                              <w:jc w:val="right"/>
                              <w:rPr>
                                <w:sz w:val="32"/>
                                <w:szCs w:val="32"/>
                              </w:rPr>
                            </w:pPr>
                            <w:r>
                              <w:rPr>
                                <w:b/>
                                <w:sz w:val="32"/>
                                <w:szCs w:val="32"/>
                              </w:rPr>
                              <w:t>P09</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p w14:paraId="7C4B5226" w14:textId="77777777" w:rsidR="000F4AE9" w:rsidRPr="008A6A4D" w:rsidRDefault="000F4AE9" w:rsidP="000C4D09">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07B740" id="Cuadro de texto 42" o:spid="_x0000_s1083" type="#_x0000_t202" style="position:absolute;left:0;text-align:left;margin-left:72.25pt;margin-top:4.45pt;width:412.5pt;height:9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" filled="f">
                <v:textbox>
                  <w:txbxContent>
                    <w:p w14:paraId="1DE68B0C" w14:textId="77777777" w:rsidR="000F4AE9" w:rsidRPr="003344DE" w:rsidRDefault="000F4AE9" w:rsidP="000C4D09">
                      <w:pPr>
                        <w:spacing w:after="0" w:line="240" w:lineRule="auto"/>
                        <w:rPr>
                          <w:b/>
                          <w:sz w:val="32"/>
                          <w:szCs w:val="32"/>
                        </w:rPr>
                      </w:pPr>
                      <w:r>
                        <w:rPr>
                          <w:b/>
                          <w:sz w:val="32"/>
                          <w:szCs w:val="32"/>
                        </w:rPr>
                        <w:t>FICHA DE INDICADORES</w:t>
                      </w:r>
                      <w:r w:rsidRPr="003344DE">
                        <w:rPr>
                          <w:b/>
                          <w:sz w:val="32"/>
                          <w:szCs w:val="32"/>
                        </w:rPr>
                        <w:t xml:space="preserve">: </w:t>
                      </w:r>
                    </w:p>
                    <w:p w14:paraId="2C59541E" w14:textId="77777777" w:rsidR="000F4AE9" w:rsidRPr="00A3404F" w:rsidRDefault="000F4AE9" w:rsidP="000C4D09">
                      <w:pPr>
                        <w:spacing w:after="0"/>
                        <w:jc w:val="right"/>
                        <w:rPr>
                          <w:sz w:val="32"/>
                          <w:szCs w:val="32"/>
                        </w:rPr>
                      </w:pPr>
                      <w:r>
                        <w:rPr>
                          <w:b/>
                          <w:sz w:val="32"/>
                          <w:szCs w:val="32"/>
                        </w:rPr>
                        <w:t>P09</w:t>
                      </w:r>
                      <w:r w:rsidRPr="003344DE">
                        <w:rPr>
                          <w:b/>
                          <w:sz w:val="32"/>
                          <w:szCs w:val="32"/>
                        </w:rPr>
                        <w:t xml:space="preserve"> - </w:t>
                      </w:r>
                      <w:r w:rsidRPr="00DB76A5">
                        <w:rPr>
                          <w:b/>
                          <w:sz w:val="32"/>
                          <w:szCs w:val="32"/>
                        </w:rPr>
                        <w:t>PROCEDIMIENTO</w:t>
                      </w:r>
                      <w:r w:rsidRPr="00594EAC">
                        <w:rPr>
                          <w:b/>
                          <w:sz w:val="32"/>
                          <w:szCs w:val="32"/>
                        </w:rPr>
                        <w:t xml:space="preserve"> PARA EL ANÁLISIS Y MEJORA DE LA CALIDAD DEL PROFESORADO DEL PROGRAMA DE DOCTORADO</w:t>
                      </w:r>
                    </w:p>
                    <w:p w14:paraId="7C4B5226" w14:textId="77777777" w:rsidR="000F4AE9" w:rsidRPr="008A6A4D" w:rsidRDefault="000F4AE9" w:rsidP="000C4D09">
                      <w:pPr>
                        <w:jc w:val="right"/>
                        <w:rPr>
                          <w:sz w:val="32"/>
                          <w:szCs w:val="32"/>
                        </w:rPr>
                      </w:pPr>
                    </w:p>
                  </w:txbxContent>
                </v:textbox>
              </v:shape>
            </w:pict>
          </mc:Fallback>
        </mc:AlternateContent>
      </w:r>
    </w:p>
    <w:p w14:paraId="0613C1E3" w14:textId="3F01DBAF" w:rsidR="000C4D09" w:rsidRDefault="000C4D09" w:rsidP="00FF3C91">
      <w:pPr>
        <w:keepNext/>
        <w:spacing w:after="0" w:line="240" w:lineRule="auto"/>
        <w:jc w:val="both"/>
        <w:outlineLvl w:val="1"/>
        <w:rPr>
          <w:rFonts w:eastAsia="Times New Roman"/>
          <w:b/>
          <w:bCs/>
          <w:iCs/>
          <w:strike/>
          <w:sz w:val="24"/>
          <w:szCs w:val="24"/>
          <w:lang w:eastAsia="es-ES"/>
        </w:rPr>
      </w:pPr>
    </w:p>
    <w:p w14:paraId="4555A795" w14:textId="020AE543" w:rsidR="000C4D09" w:rsidRDefault="000C4D09" w:rsidP="00FF3C91">
      <w:pPr>
        <w:keepNext/>
        <w:spacing w:after="0" w:line="240" w:lineRule="auto"/>
        <w:jc w:val="both"/>
        <w:outlineLvl w:val="1"/>
        <w:rPr>
          <w:rFonts w:eastAsia="Times New Roman"/>
          <w:b/>
          <w:bCs/>
          <w:iCs/>
          <w:strike/>
          <w:sz w:val="24"/>
          <w:szCs w:val="24"/>
          <w:lang w:eastAsia="es-ES"/>
        </w:rPr>
      </w:pPr>
    </w:p>
    <w:p w14:paraId="7709DE8E" w14:textId="50ABD5AA" w:rsidR="000C4D09" w:rsidRDefault="000C4D09" w:rsidP="00FF3C91">
      <w:pPr>
        <w:keepNext/>
        <w:spacing w:after="0" w:line="240" w:lineRule="auto"/>
        <w:jc w:val="both"/>
        <w:outlineLvl w:val="1"/>
        <w:rPr>
          <w:rFonts w:eastAsia="Times New Roman"/>
          <w:b/>
          <w:bCs/>
          <w:iCs/>
          <w:strike/>
          <w:sz w:val="24"/>
          <w:szCs w:val="24"/>
          <w:lang w:eastAsia="es-ES"/>
        </w:rPr>
      </w:pPr>
    </w:p>
    <w:p w14:paraId="6B30B0B3" w14:textId="45F7A9FB" w:rsidR="000C4D09" w:rsidRDefault="000C4D09" w:rsidP="00FF3C91">
      <w:pPr>
        <w:keepNext/>
        <w:spacing w:after="0" w:line="240" w:lineRule="auto"/>
        <w:jc w:val="both"/>
        <w:outlineLvl w:val="1"/>
        <w:rPr>
          <w:rFonts w:eastAsia="Times New Roman"/>
          <w:b/>
          <w:bCs/>
          <w:iCs/>
          <w:strike/>
          <w:sz w:val="24"/>
          <w:szCs w:val="24"/>
          <w:lang w:eastAsia="es-ES"/>
        </w:rPr>
      </w:pPr>
    </w:p>
    <w:p w14:paraId="4940CBD6" w14:textId="55D8BFC9" w:rsidR="000C4D09" w:rsidRDefault="000C4D09" w:rsidP="00FF3C91">
      <w:pPr>
        <w:keepNext/>
        <w:spacing w:after="0" w:line="240" w:lineRule="auto"/>
        <w:jc w:val="both"/>
        <w:outlineLvl w:val="1"/>
        <w:rPr>
          <w:rFonts w:eastAsia="Times New Roman"/>
          <w:b/>
          <w:bCs/>
          <w:iCs/>
          <w:strike/>
          <w:sz w:val="24"/>
          <w:szCs w:val="24"/>
          <w:lang w:eastAsia="es-ES"/>
        </w:rPr>
      </w:pPr>
    </w:p>
    <w:p w14:paraId="77426333" w14:textId="48E48BEB" w:rsidR="000C4D09" w:rsidRDefault="000C4D09" w:rsidP="00FF3C91">
      <w:pPr>
        <w:keepNext/>
        <w:spacing w:after="0" w:line="240" w:lineRule="auto"/>
        <w:jc w:val="both"/>
        <w:outlineLvl w:val="1"/>
        <w:rPr>
          <w:rFonts w:eastAsia="Times New Roman"/>
          <w:b/>
          <w:bCs/>
          <w:iCs/>
          <w:strike/>
          <w:sz w:val="24"/>
          <w:szCs w:val="24"/>
          <w:lang w:eastAsia="es-ES"/>
        </w:rPr>
      </w:pPr>
    </w:p>
    <w:p w14:paraId="02D8A1E6" w14:textId="4BC79AC5" w:rsidR="000C4D09" w:rsidRDefault="000C4D09" w:rsidP="00FF3C91">
      <w:pPr>
        <w:keepNext/>
        <w:spacing w:after="0" w:line="240" w:lineRule="auto"/>
        <w:jc w:val="both"/>
        <w:outlineLvl w:val="1"/>
        <w:rPr>
          <w:rFonts w:eastAsia="Times New Roman"/>
          <w:b/>
          <w:bCs/>
          <w:iCs/>
          <w:strike/>
          <w:sz w:val="24"/>
          <w:szCs w:val="24"/>
          <w:lang w:eastAsia="es-ES"/>
        </w:rPr>
      </w:pPr>
    </w:p>
    <w:p w14:paraId="43894379" w14:textId="03EE4384" w:rsidR="000C4D09" w:rsidRDefault="000C4D09" w:rsidP="00FF3C91">
      <w:pPr>
        <w:keepNext/>
        <w:spacing w:after="0" w:line="240" w:lineRule="auto"/>
        <w:jc w:val="both"/>
        <w:outlineLvl w:val="1"/>
        <w:rPr>
          <w:rFonts w:eastAsia="Times New Roman"/>
          <w:b/>
          <w:bCs/>
          <w:iCs/>
          <w:strike/>
          <w:sz w:val="24"/>
          <w:szCs w:val="24"/>
          <w:lang w:eastAsia="es-ES"/>
        </w:rPr>
      </w:pPr>
    </w:p>
    <w:p w14:paraId="66A0C829" w14:textId="412BC95A" w:rsidR="000C4D09" w:rsidRDefault="000C4D09" w:rsidP="00FF3C91">
      <w:pPr>
        <w:keepNext/>
        <w:spacing w:after="0" w:line="240" w:lineRule="auto"/>
        <w:jc w:val="both"/>
        <w:outlineLvl w:val="1"/>
        <w:rPr>
          <w:rFonts w:eastAsia="Times New Roman"/>
          <w:b/>
          <w:bCs/>
          <w:iCs/>
          <w:strike/>
          <w:sz w:val="24"/>
          <w:szCs w:val="24"/>
          <w:lang w:eastAsia="es-ES"/>
        </w:rPr>
      </w:pPr>
    </w:p>
    <w:p w14:paraId="47D85038" w14:textId="77777777" w:rsidR="000C4D09" w:rsidRDefault="000C4D09" w:rsidP="00FF3C91">
      <w:pPr>
        <w:keepNext/>
        <w:spacing w:after="0" w:line="240" w:lineRule="auto"/>
        <w:jc w:val="both"/>
        <w:outlineLvl w:val="1"/>
        <w:rPr>
          <w:rFonts w:eastAsia="Times New Roman"/>
          <w:b/>
          <w:bCs/>
          <w:iCs/>
          <w:strike/>
          <w:sz w:val="24"/>
          <w:szCs w:val="24"/>
          <w:lang w:eastAsia="es-ES"/>
        </w:rPr>
      </w:pPr>
    </w:p>
    <w:p w14:paraId="6709CD10" w14:textId="3BD607AA" w:rsidR="00B0476A" w:rsidRDefault="00B0476A" w:rsidP="00FF3C91">
      <w:pPr>
        <w:keepNext/>
        <w:spacing w:after="0" w:line="240" w:lineRule="auto"/>
        <w:jc w:val="both"/>
        <w:outlineLvl w:val="1"/>
        <w:rPr>
          <w:rFonts w:eastAsia="Times New Roman"/>
          <w:b/>
          <w:bCs/>
          <w:iCs/>
          <w:strike/>
          <w:sz w:val="24"/>
          <w:szCs w:val="24"/>
          <w:lang w:eastAsia="es-ES"/>
        </w:rPr>
      </w:pPr>
    </w:p>
    <w:p w14:paraId="1CF0C5F3" w14:textId="5BE6AFCD" w:rsidR="00B0476A" w:rsidRDefault="00B0476A" w:rsidP="00FF3C91">
      <w:pPr>
        <w:keepNext/>
        <w:spacing w:after="0" w:line="240" w:lineRule="auto"/>
        <w:jc w:val="both"/>
        <w:outlineLvl w:val="1"/>
        <w:rPr>
          <w:rFonts w:eastAsia="Times New Roman"/>
          <w:b/>
          <w:bCs/>
          <w:iCs/>
          <w:strike/>
          <w:sz w:val="24"/>
          <w:szCs w:val="24"/>
          <w:lang w:eastAsia="es-ES"/>
        </w:rPr>
      </w:pPr>
    </w:p>
    <w:p w14:paraId="3BF331FA" w14:textId="7BD109E0" w:rsidR="00B0476A" w:rsidRDefault="00B0476A" w:rsidP="00FF3C91">
      <w:pPr>
        <w:keepNext/>
        <w:spacing w:after="0" w:line="240" w:lineRule="auto"/>
        <w:jc w:val="both"/>
        <w:outlineLvl w:val="1"/>
        <w:rPr>
          <w:rFonts w:eastAsia="Times New Roman"/>
          <w:b/>
          <w:bCs/>
          <w:iCs/>
          <w:strike/>
          <w:sz w:val="24"/>
          <w:szCs w:val="24"/>
          <w:lang w:eastAsia="es-ES"/>
        </w:rPr>
      </w:pPr>
    </w:p>
    <w:p w14:paraId="1D74D036" w14:textId="25646895" w:rsidR="00B0476A" w:rsidRDefault="00B0476A" w:rsidP="00FF3C91">
      <w:pPr>
        <w:keepNext/>
        <w:spacing w:after="0" w:line="240" w:lineRule="auto"/>
        <w:jc w:val="both"/>
        <w:outlineLvl w:val="1"/>
        <w:rPr>
          <w:rFonts w:eastAsia="Times New Roman"/>
          <w:b/>
          <w:bCs/>
          <w:iCs/>
          <w:strike/>
          <w:sz w:val="24"/>
          <w:szCs w:val="24"/>
          <w:lang w:eastAsia="es-ES"/>
        </w:rPr>
      </w:pPr>
    </w:p>
    <w:p w14:paraId="27087DDD"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ISGCPD-P09-01</w:t>
      </w:r>
      <w:r w:rsidRPr="00970B5D">
        <w:rPr>
          <w:rFonts w:asciiTheme="minorHAnsi" w:hAnsiTheme="minorHAnsi" w:cstheme="minorHAnsi"/>
          <w:color w:val="auto"/>
          <w:sz w:val="20"/>
          <w:szCs w:val="20"/>
        </w:rPr>
        <w:t xml:space="preserve">: </w:t>
      </w:r>
      <w:r w:rsidRPr="008766D9">
        <w:rPr>
          <w:rFonts w:asciiTheme="minorHAnsi" w:hAnsiTheme="minorHAnsi" w:cstheme="minorHAnsi"/>
          <w:color w:val="auto"/>
          <w:sz w:val="20"/>
          <w:szCs w:val="20"/>
        </w:rPr>
        <w:t>Nº Profesores que participan en el Programa de Doctorado</w:t>
      </w:r>
      <w:r>
        <w:rPr>
          <w:rFonts w:asciiTheme="minorHAnsi" w:hAnsiTheme="minorHAnsi" w:cstheme="minorHAnsi"/>
          <w:color w:val="auto"/>
          <w:sz w:val="20"/>
          <w:szCs w:val="20"/>
        </w:rPr>
        <w:t xml:space="preserve"> (PD)</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0895AB9D" w14:textId="77777777" w:rsidTr="000F4AE9">
        <w:trPr>
          <w:jc w:val="center"/>
        </w:trPr>
        <w:tc>
          <w:tcPr>
            <w:tcW w:w="2694" w:type="dxa"/>
            <w:shd w:val="clear" w:color="auto" w:fill="00607C"/>
            <w:vAlign w:val="center"/>
          </w:tcPr>
          <w:p w14:paraId="0BD1428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75F30F0F"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ISGCPD-P09-01</w:t>
            </w:r>
          </w:p>
        </w:tc>
      </w:tr>
      <w:tr w:rsidR="00CA39D5" w:rsidRPr="00970B5D" w14:paraId="409227B1" w14:textId="77777777" w:rsidTr="000F4AE9">
        <w:trPr>
          <w:jc w:val="center"/>
        </w:trPr>
        <w:tc>
          <w:tcPr>
            <w:tcW w:w="2694" w:type="dxa"/>
            <w:shd w:val="clear" w:color="auto" w:fill="00607C"/>
            <w:vAlign w:val="center"/>
          </w:tcPr>
          <w:p w14:paraId="70E54E9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28041B25" w14:textId="77777777" w:rsidR="00CA39D5" w:rsidRPr="00C965AB" w:rsidRDefault="00CA39D5" w:rsidP="000F4AE9">
            <w:pPr>
              <w:spacing w:after="0"/>
              <w:rPr>
                <w:rFonts w:asciiTheme="minorHAnsi" w:hAnsiTheme="minorHAnsi" w:cstheme="minorHAnsi"/>
                <w:sz w:val="20"/>
                <w:szCs w:val="20"/>
              </w:rPr>
            </w:pPr>
            <w:r w:rsidRPr="00C965AB">
              <w:rPr>
                <w:rFonts w:asciiTheme="minorHAnsi" w:eastAsia="Times New Roman" w:hAnsiTheme="minorHAnsi" w:cstheme="minorHAnsi"/>
                <w:bCs/>
                <w:sz w:val="20"/>
                <w:szCs w:val="20"/>
                <w:lang w:eastAsia="es-ES"/>
              </w:rPr>
              <w:t xml:space="preserve">Número de </w:t>
            </w:r>
            <w:r w:rsidRPr="008766D9">
              <w:rPr>
                <w:rFonts w:asciiTheme="minorHAnsi" w:eastAsia="Times New Roman" w:hAnsiTheme="minorHAnsi" w:cstheme="minorHAnsi"/>
                <w:bCs/>
                <w:sz w:val="20"/>
                <w:szCs w:val="20"/>
                <w:lang w:eastAsia="es-ES"/>
              </w:rPr>
              <w:t xml:space="preserve">Profesores que participan en el </w:t>
            </w:r>
            <w:r w:rsidRPr="00C965AB">
              <w:rPr>
                <w:rFonts w:asciiTheme="minorHAnsi" w:hAnsiTheme="minorHAnsi" w:cstheme="minorHAnsi"/>
                <w:sz w:val="20"/>
                <w:szCs w:val="20"/>
              </w:rPr>
              <w:t>Programa de Doctorado</w:t>
            </w:r>
          </w:p>
        </w:tc>
      </w:tr>
      <w:tr w:rsidR="00CA39D5" w:rsidRPr="00970B5D" w14:paraId="1F23DEF2" w14:textId="77777777" w:rsidTr="000F4AE9">
        <w:trPr>
          <w:jc w:val="center"/>
        </w:trPr>
        <w:tc>
          <w:tcPr>
            <w:tcW w:w="2694" w:type="dxa"/>
            <w:shd w:val="clear" w:color="auto" w:fill="00607C"/>
            <w:vAlign w:val="center"/>
          </w:tcPr>
          <w:p w14:paraId="4209958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04BB43C7"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085E8955" w14:textId="77777777" w:rsidTr="000F4AE9">
        <w:trPr>
          <w:jc w:val="center"/>
        </w:trPr>
        <w:tc>
          <w:tcPr>
            <w:tcW w:w="2694" w:type="dxa"/>
            <w:shd w:val="clear" w:color="auto" w:fill="00607C"/>
            <w:vAlign w:val="center"/>
          </w:tcPr>
          <w:p w14:paraId="3E2C9F7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0EF5361" w14:textId="77777777" w:rsidR="00CA39D5" w:rsidRPr="00970B5D" w:rsidRDefault="00CA39D5" w:rsidP="000F4AE9">
            <w:pPr>
              <w:spacing w:after="0"/>
              <w:rPr>
                <w:rFonts w:asciiTheme="minorHAnsi" w:hAnsiTheme="minorHAnsi" w:cstheme="minorHAnsi"/>
                <w:sz w:val="20"/>
                <w:szCs w:val="20"/>
              </w:rPr>
            </w:pPr>
            <w:r w:rsidRPr="00C965AB">
              <w:rPr>
                <w:rFonts w:asciiTheme="minorHAnsi" w:eastAsia="Times New Roman" w:hAnsiTheme="minorHAnsi" w:cstheme="minorHAnsi"/>
                <w:bCs/>
                <w:sz w:val="20"/>
                <w:szCs w:val="20"/>
                <w:lang w:eastAsia="es-ES"/>
              </w:rPr>
              <w:t xml:space="preserve">Número de </w:t>
            </w:r>
            <w:r w:rsidRPr="008766D9">
              <w:rPr>
                <w:rFonts w:asciiTheme="minorHAnsi" w:eastAsia="Times New Roman" w:hAnsiTheme="minorHAnsi" w:cstheme="minorHAnsi"/>
                <w:bCs/>
                <w:sz w:val="20"/>
                <w:szCs w:val="20"/>
                <w:lang w:eastAsia="es-ES"/>
              </w:rPr>
              <w:t xml:space="preserve">Profesores que participan en el </w:t>
            </w:r>
            <w:r w:rsidRPr="00C965AB">
              <w:rPr>
                <w:rFonts w:asciiTheme="minorHAnsi" w:hAnsiTheme="minorHAnsi" w:cstheme="minorHAnsi"/>
                <w:sz w:val="20"/>
                <w:szCs w:val="20"/>
              </w:rPr>
              <w:t>Programa de Doctorado</w:t>
            </w:r>
            <w:r>
              <w:rPr>
                <w:rFonts w:asciiTheme="minorHAnsi" w:hAnsiTheme="minorHAnsi" w:cstheme="minorHAnsi"/>
                <w:sz w:val="20"/>
                <w:szCs w:val="20"/>
              </w:rPr>
              <w:t xml:space="preserve"> en cada curso académico, de acuerdo con la Memoria del PD.</w:t>
            </w:r>
          </w:p>
        </w:tc>
      </w:tr>
      <w:tr w:rsidR="00CA39D5" w:rsidRPr="00970B5D" w14:paraId="79666BF6" w14:textId="77777777" w:rsidTr="000F4AE9">
        <w:trPr>
          <w:jc w:val="center"/>
        </w:trPr>
        <w:tc>
          <w:tcPr>
            <w:tcW w:w="2694" w:type="dxa"/>
            <w:shd w:val="clear" w:color="auto" w:fill="00607C"/>
            <w:vAlign w:val="center"/>
          </w:tcPr>
          <w:p w14:paraId="2DC7343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4E2B97AB" w14:textId="77777777" w:rsidR="00CA39D5" w:rsidRPr="00970B5D" w:rsidRDefault="00CA39D5" w:rsidP="000F4AE9">
            <w:pPr>
              <w:pStyle w:val="Default"/>
              <w:spacing w:line="276" w:lineRule="auto"/>
              <w:jc w:val="both"/>
              <w:rPr>
                <w:rFonts w:asciiTheme="minorHAnsi" w:hAnsiTheme="minorHAnsi" w:cstheme="minorHAnsi"/>
                <w:color w:val="auto"/>
                <w:sz w:val="20"/>
                <w:szCs w:val="20"/>
              </w:rPr>
            </w:pPr>
            <w:r>
              <w:rPr>
                <w:rFonts w:asciiTheme="minorHAnsi" w:hAnsiTheme="minorHAnsi" w:cstheme="minorHAnsi"/>
                <w:bCs/>
                <w:sz w:val="20"/>
                <w:szCs w:val="20"/>
              </w:rPr>
              <w:t>Cuenta del número de</w:t>
            </w:r>
            <w:r w:rsidRPr="00C965AB">
              <w:rPr>
                <w:rFonts w:asciiTheme="minorHAnsi" w:hAnsiTheme="minorHAnsi" w:cstheme="minorHAnsi"/>
                <w:bCs/>
                <w:sz w:val="20"/>
                <w:szCs w:val="20"/>
              </w:rPr>
              <w:t xml:space="preserve"> </w:t>
            </w:r>
            <w:r>
              <w:rPr>
                <w:rFonts w:asciiTheme="minorHAnsi" w:hAnsiTheme="minorHAnsi" w:cstheme="minorHAnsi"/>
                <w:bCs/>
                <w:color w:val="auto"/>
                <w:sz w:val="20"/>
                <w:szCs w:val="20"/>
              </w:rPr>
              <w:t>p</w:t>
            </w:r>
            <w:r w:rsidRPr="008766D9">
              <w:rPr>
                <w:rFonts w:asciiTheme="minorHAnsi" w:hAnsiTheme="minorHAnsi" w:cstheme="minorHAnsi"/>
                <w:bCs/>
                <w:color w:val="auto"/>
                <w:sz w:val="20"/>
                <w:szCs w:val="20"/>
              </w:rPr>
              <w:t xml:space="preserve">rofesores </w:t>
            </w:r>
            <w:r>
              <w:rPr>
                <w:rFonts w:asciiTheme="minorHAnsi" w:hAnsiTheme="minorHAnsi" w:cstheme="minorHAnsi"/>
                <w:bCs/>
                <w:color w:val="auto"/>
                <w:sz w:val="20"/>
                <w:szCs w:val="20"/>
              </w:rPr>
              <w:t>vinculados a</w:t>
            </w:r>
            <w:r w:rsidRPr="008766D9">
              <w:rPr>
                <w:rFonts w:asciiTheme="minorHAnsi" w:hAnsiTheme="minorHAnsi" w:cstheme="minorHAnsi"/>
                <w:bCs/>
                <w:color w:val="auto"/>
                <w:sz w:val="20"/>
                <w:szCs w:val="20"/>
              </w:rPr>
              <w:t xml:space="preserve">l </w:t>
            </w:r>
            <w:r w:rsidRPr="00C965AB">
              <w:rPr>
                <w:rFonts w:asciiTheme="minorHAnsi" w:hAnsiTheme="minorHAnsi" w:cstheme="minorHAnsi"/>
                <w:color w:val="auto"/>
                <w:sz w:val="20"/>
                <w:szCs w:val="20"/>
              </w:rPr>
              <w:t>Programa de Doctorado</w:t>
            </w:r>
            <w:r>
              <w:rPr>
                <w:rFonts w:asciiTheme="minorHAnsi" w:hAnsiTheme="minorHAnsi" w:cstheme="minorHAnsi"/>
                <w:sz w:val="20"/>
                <w:szCs w:val="20"/>
              </w:rPr>
              <w:t xml:space="preserve"> en cada curso académico, de acuerdo con la Memoria del PD.</w:t>
            </w:r>
          </w:p>
        </w:tc>
      </w:tr>
      <w:tr w:rsidR="00CA39D5" w:rsidRPr="00970B5D" w14:paraId="2AD62287" w14:textId="77777777" w:rsidTr="000F4AE9">
        <w:trPr>
          <w:jc w:val="center"/>
        </w:trPr>
        <w:tc>
          <w:tcPr>
            <w:tcW w:w="2694" w:type="dxa"/>
            <w:shd w:val="clear" w:color="auto" w:fill="00607C"/>
            <w:vAlign w:val="center"/>
          </w:tcPr>
          <w:p w14:paraId="6948AB5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23E1DC88"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782A7B34" w14:textId="77777777" w:rsidTr="000F4AE9">
        <w:trPr>
          <w:jc w:val="center"/>
        </w:trPr>
        <w:tc>
          <w:tcPr>
            <w:tcW w:w="2694" w:type="dxa"/>
            <w:shd w:val="clear" w:color="auto" w:fill="00607C"/>
            <w:vAlign w:val="center"/>
          </w:tcPr>
          <w:p w14:paraId="73F755B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729FD139"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CA39D5" w:rsidRPr="00970B5D" w14:paraId="1D21ADD6" w14:textId="77777777" w:rsidTr="000F4AE9">
        <w:trPr>
          <w:jc w:val="center"/>
        </w:trPr>
        <w:tc>
          <w:tcPr>
            <w:tcW w:w="2694" w:type="dxa"/>
            <w:shd w:val="clear" w:color="auto" w:fill="00607C"/>
            <w:vAlign w:val="center"/>
          </w:tcPr>
          <w:p w14:paraId="10C571B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01A7CAF4"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 xml:space="preserve">Información registrada aplicación Doctorado UCA </w:t>
            </w:r>
          </w:p>
        </w:tc>
      </w:tr>
      <w:tr w:rsidR="00CA39D5" w:rsidRPr="00970B5D" w14:paraId="59C46B38" w14:textId="77777777" w:rsidTr="000F4AE9">
        <w:trPr>
          <w:jc w:val="center"/>
        </w:trPr>
        <w:tc>
          <w:tcPr>
            <w:tcW w:w="2694" w:type="dxa"/>
            <w:shd w:val="clear" w:color="auto" w:fill="00607C"/>
            <w:vAlign w:val="center"/>
          </w:tcPr>
          <w:p w14:paraId="3016B14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719AC6AA"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34DEB310" w14:textId="77777777" w:rsidTr="000F4AE9">
        <w:trPr>
          <w:jc w:val="center"/>
        </w:trPr>
        <w:tc>
          <w:tcPr>
            <w:tcW w:w="2694" w:type="dxa"/>
            <w:shd w:val="clear" w:color="auto" w:fill="00607C"/>
            <w:vAlign w:val="center"/>
          </w:tcPr>
          <w:p w14:paraId="5F52248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6D50191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542D843D" w14:textId="77777777" w:rsidTr="000F4AE9">
        <w:trPr>
          <w:jc w:val="center"/>
        </w:trPr>
        <w:tc>
          <w:tcPr>
            <w:tcW w:w="2694" w:type="dxa"/>
            <w:shd w:val="clear" w:color="auto" w:fill="00607C"/>
            <w:vAlign w:val="center"/>
          </w:tcPr>
          <w:p w14:paraId="5E88397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2B115D1A"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CA39D5" w:rsidRPr="00970B5D" w14:paraId="1B9C0227" w14:textId="77777777" w:rsidTr="000F4AE9">
        <w:trPr>
          <w:jc w:val="center"/>
        </w:trPr>
        <w:tc>
          <w:tcPr>
            <w:tcW w:w="2694" w:type="dxa"/>
            <w:shd w:val="clear" w:color="auto" w:fill="00607C"/>
            <w:vAlign w:val="center"/>
          </w:tcPr>
          <w:p w14:paraId="7136F12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63CF1D18"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69D96F3C" w14:textId="77777777" w:rsidTr="000F4AE9">
        <w:trPr>
          <w:jc w:val="center"/>
        </w:trPr>
        <w:tc>
          <w:tcPr>
            <w:tcW w:w="2694" w:type="dxa"/>
            <w:shd w:val="clear" w:color="auto" w:fill="00607C"/>
            <w:vAlign w:val="center"/>
          </w:tcPr>
          <w:p w14:paraId="4B0B633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0EEB0988"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558D3FEA" w14:textId="77777777" w:rsidR="00CA39D5" w:rsidRDefault="00CA39D5" w:rsidP="00CA39D5">
      <w:pPr>
        <w:rPr>
          <w:lang w:eastAsia="es-ES"/>
        </w:rPr>
      </w:pPr>
    </w:p>
    <w:p w14:paraId="26D9DC29"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ISGCPD-P09-02</w:t>
      </w:r>
      <w:r w:rsidRPr="00970B5D">
        <w:rPr>
          <w:rFonts w:asciiTheme="minorHAnsi" w:hAnsiTheme="minorHAnsi" w:cstheme="minorHAnsi"/>
          <w:color w:val="auto"/>
          <w:sz w:val="20"/>
          <w:szCs w:val="20"/>
        </w:rPr>
        <w:t xml:space="preserve">: </w:t>
      </w:r>
      <w:r w:rsidRPr="008766D9">
        <w:rPr>
          <w:rFonts w:asciiTheme="minorHAnsi" w:hAnsiTheme="minorHAnsi" w:cstheme="minorHAnsi"/>
          <w:color w:val="auto"/>
          <w:sz w:val="20"/>
          <w:szCs w:val="20"/>
        </w:rPr>
        <w:t>Nº Profesores</w:t>
      </w:r>
      <w:r>
        <w:rPr>
          <w:rFonts w:asciiTheme="minorHAnsi" w:hAnsiTheme="minorHAnsi" w:cstheme="minorHAnsi"/>
          <w:color w:val="auto"/>
          <w:sz w:val="20"/>
          <w:szCs w:val="20"/>
        </w:rPr>
        <w:t xml:space="preserve"> UCA</w:t>
      </w:r>
      <w:r w:rsidRPr="008766D9">
        <w:rPr>
          <w:rFonts w:asciiTheme="minorHAnsi" w:hAnsiTheme="minorHAnsi" w:cstheme="minorHAnsi"/>
          <w:color w:val="auto"/>
          <w:sz w:val="20"/>
          <w:szCs w:val="20"/>
        </w:rPr>
        <w:t xml:space="preserve"> que participan en el Programa de Doctorado</w:t>
      </w:r>
      <w:r>
        <w:rPr>
          <w:rFonts w:asciiTheme="minorHAnsi" w:hAnsiTheme="minorHAnsi" w:cstheme="minorHAnsi"/>
          <w:color w:val="auto"/>
          <w:sz w:val="20"/>
          <w:szCs w:val="20"/>
        </w:rPr>
        <w:t xml:space="preserve"> (PD), de la UCA.</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0D0A9F92" w14:textId="77777777" w:rsidTr="000F4AE9">
        <w:trPr>
          <w:jc w:val="center"/>
        </w:trPr>
        <w:tc>
          <w:tcPr>
            <w:tcW w:w="2694" w:type="dxa"/>
            <w:shd w:val="clear" w:color="auto" w:fill="00607C"/>
            <w:vAlign w:val="center"/>
          </w:tcPr>
          <w:p w14:paraId="0EDFD6C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3C40625F"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ISGCPD-P09-02</w:t>
            </w:r>
          </w:p>
        </w:tc>
      </w:tr>
      <w:tr w:rsidR="00CA39D5" w:rsidRPr="00970B5D" w14:paraId="2090D004" w14:textId="77777777" w:rsidTr="000F4AE9">
        <w:trPr>
          <w:jc w:val="center"/>
        </w:trPr>
        <w:tc>
          <w:tcPr>
            <w:tcW w:w="2694" w:type="dxa"/>
            <w:shd w:val="clear" w:color="auto" w:fill="00607C"/>
            <w:vAlign w:val="center"/>
          </w:tcPr>
          <w:p w14:paraId="6B985B5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4EF4CE07" w14:textId="77777777" w:rsidR="00CA39D5" w:rsidRPr="00C965AB" w:rsidRDefault="00CA39D5" w:rsidP="000F4AE9">
            <w:pPr>
              <w:spacing w:after="0"/>
              <w:rPr>
                <w:rFonts w:asciiTheme="minorHAnsi" w:hAnsiTheme="minorHAnsi" w:cstheme="minorHAnsi"/>
                <w:sz w:val="20"/>
                <w:szCs w:val="20"/>
              </w:rPr>
            </w:pPr>
            <w:r w:rsidRPr="00C965AB">
              <w:rPr>
                <w:rFonts w:asciiTheme="minorHAnsi" w:eastAsia="Times New Roman" w:hAnsiTheme="minorHAnsi" w:cstheme="minorHAnsi"/>
                <w:bCs/>
                <w:sz w:val="20"/>
                <w:szCs w:val="20"/>
                <w:lang w:eastAsia="es-ES"/>
              </w:rPr>
              <w:t xml:space="preserve">Número de </w:t>
            </w:r>
            <w:r w:rsidRPr="008766D9">
              <w:rPr>
                <w:rFonts w:asciiTheme="minorHAnsi" w:eastAsia="Times New Roman" w:hAnsiTheme="minorHAnsi" w:cstheme="minorHAnsi"/>
                <w:bCs/>
                <w:sz w:val="20"/>
                <w:szCs w:val="20"/>
                <w:lang w:eastAsia="es-ES"/>
              </w:rPr>
              <w:t xml:space="preserve">Profesores </w:t>
            </w:r>
            <w:r>
              <w:rPr>
                <w:rFonts w:asciiTheme="minorHAnsi" w:eastAsia="Times New Roman" w:hAnsiTheme="minorHAnsi" w:cstheme="minorHAnsi"/>
                <w:bCs/>
                <w:sz w:val="20"/>
                <w:szCs w:val="20"/>
                <w:lang w:eastAsia="es-ES"/>
              </w:rPr>
              <w:t xml:space="preserve">UCA </w:t>
            </w:r>
            <w:r w:rsidRPr="008766D9">
              <w:rPr>
                <w:rFonts w:asciiTheme="minorHAnsi" w:eastAsia="Times New Roman" w:hAnsiTheme="minorHAnsi" w:cstheme="minorHAnsi"/>
                <w:bCs/>
                <w:sz w:val="20"/>
                <w:szCs w:val="20"/>
                <w:lang w:eastAsia="es-ES"/>
              </w:rPr>
              <w:t xml:space="preserve">que participan en el </w:t>
            </w:r>
            <w:r w:rsidRPr="00C965AB">
              <w:rPr>
                <w:rFonts w:asciiTheme="minorHAnsi" w:hAnsiTheme="minorHAnsi" w:cstheme="minorHAnsi"/>
                <w:sz w:val="20"/>
                <w:szCs w:val="20"/>
              </w:rPr>
              <w:t>Programa de Doctorado</w:t>
            </w:r>
            <w:r>
              <w:rPr>
                <w:rFonts w:asciiTheme="minorHAnsi" w:hAnsiTheme="minorHAnsi" w:cstheme="minorHAnsi"/>
                <w:sz w:val="20"/>
                <w:szCs w:val="20"/>
              </w:rPr>
              <w:t xml:space="preserve"> </w:t>
            </w:r>
          </w:p>
        </w:tc>
      </w:tr>
      <w:tr w:rsidR="00CA39D5" w:rsidRPr="00970B5D" w14:paraId="490D8EB7" w14:textId="77777777" w:rsidTr="000F4AE9">
        <w:trPr>
          <w:jc w:val="center"/>
        </w:trPr>
        <w:tc>
          <w:tcPr>
            <w:tcW w:w="2694" w:type="dxa"/>
            <w:shd w:val="clear" w:color="auto" w:fill="00607C"/>
            <w:vAlign w:val="center"/>
          </w:tcPr>
          <w:p w14:paraId="6E88EB6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15BB2F2D"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6478067C" w14:textId="77777777" w:rsidTr="000F4AE9">
        <w:trPr>
          <w:jc w:val="center"/>
        </w:trPr>
        <w:tc>
          <w:tcPr>
            <w:tcW w:w="2694" w:type="dxa"/>
            <w:shd w:val="clear" w:color="auto" w:fill="00607C"/>
            <w:vAlign w:val="center"/>
          </w:tcPr>
          <w:p w14:paraId="2828D34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413D371C" w14:textId="77777777" w:rsidR="00CA39D5" w:rsidRPr="00970B5D" w:rsidRDefault="00CA39D5" w:rsidP="000F4AE9">
            <w:pPr>
              <w:spacing w:after="0"/>
              <w:rPr>
                <w:rFonts w:asciiTheme="minorHAnsi" w:hAnsiTheme="minorHAnsi" w:cstheme="minorHAnsi"/>
                <w:sz w:val="20"/>
                <w:szCs w:val="20"/>
              </w:rPr>
            </w:pPr>
            <w:r w:rsidRPr="00C965AB">
              <w:rPr>
                <w:rFonts w:asciiTheme="minorHAnsi" w:eastAsia="Times New Roman" w:hAnsiTheme="minorHAnsi" w:cstheme="minorHAnsi"/>
                <w:bCs/>
                <w:sz w:val="20"/>
                <w:szCs w:val="20"/>
                <w:lang w:eastAsia="es-ES"/>
              </w:rPr>
              <w:t xml:space="preserve">Número de </w:t>
            </w:r>
            <w:r w:rsidRPr="008766D9">
              <w:rPr>
                <w:rFonts w:asciiTheme="minorHAnsi" w:eastAsia="Times New Roman" w:hAnsiTheme="minorHAnsi" w:cstheme="minorHAnsi"/>
                <w:bCs/>
                <w:sz w:val="20"/>
                <w:szCs w:val="20"/>
                <w:lang w:eastAsia="es-ES"/>
              </w:rPr>
              <w:t xml:space="preserve">Profesores </w:t>
            </w:r>
            <w:r>
              <w:rPr>
                <w:rFonts w:asciiTheme="minorHAnsi" w:eastAsia="Times New Roman" w:hAnsiTheme="minorHAnsi" w:cstheme="minorHAnsi"/>
                <w:bCs/>
                <w:sz w:val="20"/>
                <w:szCs w:val="20"/>
                <w:lang w:eastAsia="es-ES"/>
              </w:rPr>
              <w:t xml:space="preserve">UCA </w:t>
            </w:r>
            <w:r>
              <w:rPr>
                <w:rFonts w:asciiTheme="minorHAnsi" w:hAnsiTheme="minorHAnsi" w:cstheme="minorHAnsi"/>
                <w:bCs/>
                <w:sz w:val="20"/>
                <w:szCs w:val="20"/>
              </w:rPr>
              <w:t xml:space="preserve">vinculados al </w:t>
            </w:r>
            <w:r w:rsidRPr="00C965AB">
              <w:rPr>
                <w:rFonts w:asciiTheme="minorHAnsi" w:hAnsiTheme="minorHAnsi" w:cstheme="minorHAnsi"/>
                <w:sz w:val="20"/>
                <w:szCs w:val="20"/>
              </w:rPr>
              <w:t>Programa de Doctorado</w:t>
            </w:r>
            <w:r>
              <w:rPr>
                <w:rFonts w:asciiTheme="minorHAnsi" w:hAnsiTheme="minorHAnsi" w:cstheme="minorHAnsi"/>
                <w:sz w:val="20"/>
                <w:szCs w:val="20"/>
              </w:rPr>
              <w:t xml:space="preserve"> en cada curso académico, de acuerdo con la Memoria del PD.</w:t>
            </w:r>
          </w:p>
        </w:tc>
      </w:tr>
      <w:tr w:rsidR="00CA39D5" w:rsidRPr="00970B5D" w14:paraId="66628563" w14:textId="77777777" w:rsidTr="000F4AE9">
        <w:trPr>
          <w:jc w:val="center"/>
        </w:trPr>
        <w:tc>
          <w:tcPr>
            <w:tcW w:w="2694" w:type="dxa"/>
            <w:shd w:val="clear" w:color="auto" w:fill="00607C"/>
            <w:vAlign w:val="center"/>
          </w:tcPr>
          <w:p w14:paraId="6B9DB0A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1B8F5FFF" w14:textId="77777777" w:rsidR="00CA39D5" w:rsidRPr="00970B5D" w:rsidRDefault="00CA39D5" w:rsidP="000F4AE9">
            <w:pPr>
              <w:pStyle w:val="Default"/>
              <w:spacing w:line="276" w:lineRule="auto"/>
              <w:jc w:val="both"/>
              <w:rPr>
                <w:rFonts w:asciiTheme="minorHAnsi" w:hAnsiTheme="minorHAnsi" w:cstheme="minorHAnsi"/>
                <w:color w:val="auto"/>
                <w:sz w:val="20"/>
                <w:szCs w:val="20"/>
              </w:rPr>
            </w:pPr>
            <w:r>
              <w:rPr>
                <w:rFonts w:asciiTheme="minorHAnsi" w:hAnsiTheme="minorHAnsi" w:cstheme="minorHAnsi"/>
                <w:bCs/>
                <w:sz w:val="20"/>
                <w:szCs w:val="20"/>
              </w:rPr>
              <w:t>Cuenta del número de</w:t>
            </w:r>
            <w:r w:rsidRPr="00C965AB">
              <w:rPr>
                <w:rFonts w:asciiTheme="minorHAnsi" w:hAnsiTheme="minorHAnsi" w:cstheme="minorHAnsi"/>
                <w:bCs/>
                <w:sz w:val="20"/>
                <w:szCs w:val="20"/>
              </w:rPr>
              <w:t xml:space="preserve"> </w:t>
            </w:r>
            <w:r>
              <w:rPr>
                <w:rFonts w:asciiTheme="minorHAnsi" w:hAnsiTheme="minorHAnsi" w:cstheme="minorHAnsi"/>
                <w:bCs/>
                <w:color w:val="auto"/>
                <w:sz w:val="20"/>
                <w:szCs w:val="20"/>
              </w:rPr>
              <w:t>p</w:t>
            </w:r>
            <w:r w:rsidRPr="008766D9">
              <w:rPr>
                <w:rFonts w:asciiTheme="minorHAnsi" w:hAnsiTheme="minorHAnsi" w:cstheme="minorHAnsi"/>
                <w:bCs/>
                <w:color w:val="auto"/>
                <w:sz w:val="20"/>
                <w:szCs w:val="20"/>
              </w:rPr>
              <w:t>rofesores</w:t>
            </w:r>
            <w:r>
              <w:rPr>
                <w:rFonts w:asciiTheme="minorHAnsi" w:hAnsiTheme="minorHAnsi" w:cstheme="minorHAnsi"/>
                <w:bCs/>
                <w:color w:val="auto"/>
                <w:sz w:val="20"/>
                <w:szCs w:val="20"/>
              </w:rPr>
              <w:t xml:space="preserve"> UCA</w:t>
            </w:r>
            <w:r w:rsidRPr="008766D9">
              <w:rPr>
                <w:rFonts w:asciiTheme="minorHAnsi" w:hAnsiTheme="minorHAnsi" w:cstheme="minorHAnsi"/>
                <w:bCs/>
                <w:color w:val="auto"/>
                <w:sz w:val="20"/>
                <w:szCs w:val="20"/>
              </w:rPr>
              <w:t xml:space="preserve"> que participan en el </w:t>
            </w:r>
            <w:r w:rsidRPr="00C965AB">
              <w:rPr>
                <w:rFonts w:asciiTheme="minorHAnsi" w:hAnsiTheme="minorHAnsi" w:cstheme="minorHAnsi"/>
                <w:color w:val="auto"/>
                <w:sz w:val="20"/>
                <w:szCs w:val="20"/>
              </w:rPr>
              <w:t>Programa de Doctorado</w:t>
            </w:r>
            <w:r>
              <w:rPr>
                <w:rFonts w:asciiTheme="minorHAnsi" w:hAnsiTheme="minorHAnsi" w:cstheme="minorHAnsi"/>
                <w:sz w:val="20"/>
                <w:szCs w:val="20"/>
              </w:rPr>
              <w:t xml:space="preserve"> en cada curso académico, de acuerdo con la Memoria del PD.</w:t>
            </w:r>
          </w:p>
        </w:tc>
      </w:tr>
      <w:tr w:rsidR="00CA39D5" w:rsidRPr="00970B5D" w14:paraId="32D486F0" w14:textId="77777777" w:rsidTr="000F4AE9">
        <w:trPr>
          <w:jc w:val="center"/>
        </w:trPr>
        <w:tc>
          <w:tcPr>
            <w:tcW w:w="2694" w:type="dxa"/>
            <w:shd w:val="clear" w:color="auto" w:fill="00607C"/>
            <w:vAlign w:val="center"/>
          </w:tcPr>
          <w:p w14:paraId="6CA4194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6E6BA63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27FE2C38" w14:textId="77777777" w:rsidTr="000F4AE9">
        <w:trPr>
          <w:jc w:val="center"/>
        </w:trPr>
        <w:tc>
          <w:tcPr>
            <w:tcW w:w="2694" w:type="dxa"/>
            <w:shd w:val="clear" w:color="auto" w:fill="00607C"/>
            <w:vAlign w:val="center"/>
          </w:tcPr>
          <w:p w14:paraId="1E4981E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05083C4E"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CA39D5" w:rsidRPr="00970B5D" w14:paraId="3D9FA0EE" w14:textId="77777777" w:rsidTr="000F4AE9">
        <w:trPr>
          <w:jc w:val="center"/>
        </w:trPr>
        <w:tc>
          <w:tcPr>
            <w:tcW w:w="2694" w:type="dxa"/>
            <w:shd w:val="clear" w:color="auto" w:fill="00607C"/>
            <w:vAlign w:val="center"/>
          </w:tcPr>
          <w:p w14:paraId="5CF3167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74B0CC6E"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w:t>
            </w:r>
            <w:r>
              <w:rPr>
                <w:rFonts w:asciiTheme="minorHAnsi" w:hAnsiTheme="minorHAnsi" w:cstheme="minorHAnsi"/>
                <w:sz w:val="20"/>
                <w:szCs w:val="20"/>
              </w:rPr>
              <w:t xml:space="preserve"> aplicación Doctorado UCA</w:t>
            </w:r>
          </w:p>
        </w:tc>
      </w:tr>
      <w:tr w:rsidR="00CA39D5" w:rsidRPr="00970B5D" w14:paraId="1DAAAC26" w14:textId="77777777" w:rsidTr="000F4AE9">
        <w:trPr>
          <w:jc w:val="center"/>
        </w:trPr>
        <w:tc>
          <w:tcPr>
            <w:tcW w:w="2694" w:type="dxa"/>
            <w:shd w:val="clear" w:color="auto" w:fill="00607C"/>
            <w:vAlign w:val="center"/>
          </w:tcPr>
          <w:p w14:paraId="2FEDA5C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4AFE6D0F"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2258D66C" w14:textId="77777777" w:rsidTr="000F4AE9">
        <w:trPr>
          <w:jc w:val="center"/>
        </w:trPr>
        <w:tc>
          <w:tcPr>
            <w:tcW w:w="2694" w:type="dxa"/>
            <w:shd w:val="clear" w:color="auto" w:fill="00607C"/>
            <w:vAlign w:val="center"/>
          </w:tcPr>
          <w:p w14:paraId="379ADD2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B233FF1"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6E2704CE" w14:textId="77777777" w:rsidTr="000F4AE9">
        <w:trPr>
          <w:jc w:val="center"/>
        </w:trPr>
        <w:tc>
          <w:tcPr>
            <w:tcW w:w="2694" w:type="dxa"/>
            <w:shd w:val="clear" w:color="auto" w:fill="00607C"/>
            <w:vAlign w:val="center"/>
          </w:tcPr>
          <w:p w14:paraId="4526A6D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76DBED2E"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CA39D5" w:rsidRPr="00970B5D" w14:paraId="50E31D96" w14:textId="77777777" w:rsidTr="000F4AE9">
        <w:trPr>
          <w:jc w:val="center"/>
        </w:trPr>
        <w:tc>
          <w:tcPr>
            <w:tcW w:w="2694" w:type="dxa"/>
            <w:shd w:val="clear" w:color="auto" w:fill="00607C"/>
            <w:vAlign w:val="center"/>
          </w:tcPr>
          <w:p w14:paraId="69F03FD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40CE997D"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08FE1C96" w14:textId="77777777" w:rsidTr="000F4AE9">
        <w:trPr>
          <w:jc w:val="center"/>
        </w:trPr>
        <w:tc>
          <w:tcPr>
            <w:tcW w:w="2694" w:type="dxa"/>
            <w:shd w:val="clear" w:color="auto" w:fill="00607C"/>
            <w:vAlign w:val="center"/>
          </w:tcPr>
          <w:p w14:paraId="33F2E0C7"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07A6119B"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179B5F97" w14:textId="77777777" w:rsidR="00CA39D5" w:rsidRDefault="00CA39D5" w:rsidP="00CA39D5">
      <w:pPr>
        <w:rPr>
          <w:lang w:eastAsia="es-ES"/>
        </w:rPr>
      </w:pPr>
      <w:r>
        <w:rPr>
          <w:lang w:eastAsia="es-ES"/>
        </w:rPr>
        <w:br w:type="page"/>
      </w:r>
    </w:p>
    <w:p w14:paraId="3EAEE711" w14:textId="77777777" w:rsidR="00CA39D5" w:rsidRDefault="00CA39D5" w:rsidP="00CA39D5">
      <w:pPr>
        <w:rPr>
          <w:lang w:eastAsia="es-ES"/>
        </w:rPr>
      </w:pPr>
    </w:p>
    <w:p w14:paraId="56E34E64"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ISGCPD-P09-03</w:t>
      </w:r>
      <w:r w:rsidRPr="00970B5D">
        <w:rPr>
          <w:rFonts w:asciiTheme="minorHAnsi" w:hAnsiTheme="minorHAnsi" w:cstheme="minorHAnsi"/>
          <w:color w:val="auto"/>
          <w:sz w:val="20"/>
          <w:szCs w:val="20"/>
        </w:rPr>
        <w:t xml:space="preserve">: </w:t>
      </w:r>
      <w:r w:rsidRPr="008766D9">
        <w:rPr>
          <w:rFonts w:asciiTheme="minorHAnsi" w:hAnsiTheme="minorHAnsi" w:cstheme="minorHAnsi"/>
          <w:color w:val="auto"/>
          <w:sz w:val="20"/>
          <w:szCs w:val="20"/>
        </w:rPr>
        <w:t>Nº Profesores</w:t>
      </w:r>
      <w:r>
        <w:rPr>
          <w:rFonts w:asciiTheme="minorHAnsi" w:hAnsiTheme="minorHAnsi" w:cstheme="minorHAnsi"/>
          <w:color w:val="auto"/>
          <w:sz w:val="20"/>
          <w:szCs w:val="20"/>
        </w:rPr>
        <w:t xml:space="preserve"> del Programa de Doctorado con funciones de tutores / directores.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22C5F995" w14:textId="77777777" w:rsidTr="000F4AE9">
        <w:trPr>
          <w:jc w:val="center"/>
        </w:trPr>
        <w:tc>
          <w:tcPr>
            <w:tcW w:w="2694" w:type="dxa"/>
            <w:shd w:val="clear" w:color="auto" w:fill="00607C"/>
            <w:vAlign w:val="center"/>
          </w:tcPr>
          <w:p w14:paraId="69433CA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537AA2D7"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ISGCPD-P09-03</w:t>
            </w:r>
          </w:p>
        </w:tc>
      </w:tr>
      <w:tr w:rsidR="00CA39D5" w:rsidRPr="00970B5D" w14:paraId="4D16EC3B" w14:textId="77777777" w:rsidTr="000F4AE9">
        <w:trPr>
          <w:jc w:val="center"/>
        </w:trPr>
        <w:tc>
          <w:tcPr>
            <w:tcW w:w="2694" w:type="dxa"/>
            <w:shd w:val="clear" w:color="auto" w:fill="00607C"/>
            <w:vAlign w:val="center"/>
          </w:tcPr>
          <w:p w14:paraId="20049D0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6C09BFFB" w14:textId="77777777" w:rsidR="00CA39D5" w:rsidRPr="00C965AB" w:rsidRDefault="00CA39D5" w:rsidP="000F4AE9">
            <w:pPr>
              <w:spacing w:after="0"/>
              <w:rPr>
                <w:rFonts w:asciiTheme="minorHAnsi" w:hAnsiTheme="minorHAnsi" w:cstheme="minorHAnsi"/>
                <w:sz w:val="20"/>
                <w:szCs w:val="20"/>
              </w:rPr>
            </w:pPr>
            <w:r w:rsidRPr="008766D9">
              <w:rPr>
                <w:rFonts w:asciiTheme="minorHAnsi" w:eastAsia="Times New Roman" w:hAnsiTheme="minorHAnsi" w:cstheme="minorHAnsi"/>
                <w:bCs/>
                <w:sz w:val="20"/>
                <w:szCs w:val="20"/>
                <w:lang w:eastAsia="es-ES"/>
              </w:rPr>
              <w:t>Nº Profesores</w:t>
            </w:r>
            <w:r w:rsidRPr="004C60A1">
              <w:rPr>
                <w:rFonts w:asciiTheme="minorHAnsi" w:hAnsiTheme="minorHAnsi" w:cstheme="minorHAnsi"/>
                <w:sz w:val="20"/>
                <w:szCs w:val="20"/>
              </w:rPr>
              <w:t xml:space="preserve"> del Programa de Doctorado</w:t>
            </w:r>
            <w:r>
              <w:rPr>
                <w:rFonts w:asciiTheme="minorHAnsi" w:hAnsiTheme="minorHAnsi" w:cstheme="minorHAnsi"/>
                <w:sz w:val="20"/>
                <w:szCs w:val="20"/>
              </w:rPr>
              <w:t xml:space="preserve"> con funciones de tutores / directores.</w:t>
            </w:r>
          </w:p>
        </w:tc>
      </w:tr>
      <w:tr w:rsidR="00CA39D5" w:rsidRPr="00970B5D" w14:paraId="2AE322C6" w14:textId="77777777" w:rsidTr="000F4AE9">
        <w:trPr>
          <w:jc w:val="center"/>
        </w:trPr>
        <w:tc>
          <w:tcPr>
            <w:tcW w:w="2694" w:type="dxa"/>
            <w:shd w:val="clear" w:color="auto" w:fill="00607C"/>
            <w:vAlign w:val="center"/>
          </w:tcPr>
          <w:p w14:paraId="03716A9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31126CC2"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36D01E2E" w14:textId="77777777" w:rsidTr="000F4AE9">
        <w:trPr>
          <w:jc w:val="center"/>
        </w:trPr>
        <w:tc>
          <w:tcPr>
            <w:tcW w:w="2694" w:type="dxa"/>
            <w:shd w:val="clear" w:color="auto" w:fill="00607C"/>
            <w:vAlign w:val="center"/>
          </w:tcPr>
          <w:p w14:paraId="66B9C6A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00076591" w14:textId="77777777" w:rsidR="00CA39D5" w:rsidRPr="00970B5D" w:rsidRDefault="00CA39D5" w:rsidP="000F4AE9">
            <w:pPr>
              <w:spacing w:after="0"/>
              <w:rPr>
                <w:rFonts w:asciiTheme="minorHAnsi" w:hAnsiTheme="minorHAnsi" w:cstheme="minorHAnsi"/>
                <w:sz w:val="20"/>
                <w:szCs w:val="20"/>
              </w:rPr>
            </w:pPr>
            <w:r w:rsidRPr="00C965AB">
              <w:rPr>
                <w:rFonts w:asciiTheme="minorHAnsi" w:eastAsia="Times New Roman" w:hAnsiTheme="minorHAnsi" w:cstheme="minorHAnsi"/>
                <w:bCs/>
                <w:sz w:val="20"/>
                <w:szCs w:val="20"/>
                <w:lang w:eastAsia="es-ES"/>
              </w:rPr>
              <w:t xml:space="preserve">Número de </w:t>
            </w:r>
            <w:r w:rsidRPr="008766D9">
              <w:rPr>
                <w:rFonts w:asciiTheme="minorHAnsi" w:eastAsia="Times New Roman" w:hAnsiTheme="minorHAnsi" w:cstheme="minorHAnsi"/>
                <w:bCs/>
                <w:sz w:val="20"/>
                <w:szCs w:val="20"/>
                <w:lang w:eastAsia="es-ES"/>
              </w:rPr>
              <w:t xml:space="preserve">Profesores </w:t>
            </w:r>
            <w:r>
              <w:rPr>
                <w:rFonts w:ascii="Verdana" w:hAnsi="Verdana"/>
                <w:color w:val="000000"/>
                <w:sz w:val="17"/>
                <w:szCs w:val="17"/>
              </w:rPr>
              <w:t>que figuran como tutores o directores en expedientes del Programa de Doctorado</w:t>
            </w:r>
          </w:p>
        </w:tc>
      </w:tr>
      <w:tr w:rsidR="00CA39D5" w:rsidRPr="00970B5D" w14:paraId="58E46530" w14:textId="77777777" w:rsidTr="000F4AE9">
        <w:trPr>
          <w:jc w:val="center"/>
        </w:trPr>
        <w:tc>
          <w:tcPr>
            <w:tcW w:w="2694" w:type="dxa"/>
            <w:shd w:val="clear" w:color="auto" w:fill="00607C"/>
            <w:vAlign w:val="center"/>
          </w:tcPr>
          <w:p w14:paraId="69228E8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6DC27A8D" w14:textId="77777777" w:rsidR="00CA39D5" w:rsidRPr="00970B5D" w:rsidRDefault="00CA39D5" w:rsidP="000F4AE9">
            <w:pPr>
              <w:pStyle w:val="Default"/>
              <w:spacing w:line="276" w:lineRule="auto"/>
              <w:jc w:val="both"/>
              <w:rPr>
                <w:rFonts w:asciiTheme="minorHAnsi" w:hAnsiTheme="minorHAnsi" w:cstheme="minorHAnsi"/>
                <w:color w:val="auto"/>
                <w:sz w:val="20"/>
                <w:szCs w:val="20"/>
              </w:rPr>
            </w:pPr>
            <w:r>
              <w:rPr>
                <w:rFonts w:asciiTheme="minorHAnsi" w:hAnsiTheme="minorHAnsi" w:cstheme="minorHAnsi"/>
                <w:bCs/>
                <w:sz w:val="20"/>
                <w:szCs w:val="20"/>
              </w:rPr>
              <w:t>Cuenta del n</w:t>
            </w:r>
            <w:r w:rsidRPr="00C965AB">
              <w:rPr>
                <w:rFonts w:asciiTheme="minorHAnsi" w:hAnsiTheme="minorHAnsi" w:cstheme="minorHAnsi"/>
                <w:bCs/>
                <w:sz w:val="20"/>
                <w:szCs w:val="20"/>
              </w:rPr>
              <w:t xml:space="preserve">úmero de </w:t>
            </w:r>
            <w:r w:rsidRPr="008766D9">
              <w:rPr>
                <w:rFonts w:asciiTheme="minorHAnsi" w:hAnsiTheme="minorHAnsi" w:cstheme="minorHAnsi"/>
                <w:bCs/>
                <w:color w:val="auto"/>
                <w:sz w:val="20"/>
                <w:szCs w:val="20"/>
              </w:rPr>
              <w:t xml:space="preserve">Profesores </w:t>
            </w:r>
            <w:r>
              <w:rPr>
                <w:rFonts w:ascii="Verdana" w:hAnsi="Verdana"/>
                <w:sz w:val="17"/>
                <w:szCs w:val="17"/>
              </w:rPr>
              <w:t>que figuran como tutores o directores en expedientes del Programa de Doctorado</w:t>
            </w:r>
            <w:r>
              <w:rPr>
                <w:rFonts w:asciiTheme="minorHAnsi" w:hAnsiTheme="minorHAnsi" w:cstheme="minorHAnsi"/>
                <w:sz w:val="20"/>
                <w:szCs w:val="20"/>
              </w:rPr>
              <w:t>.</w:t>
            </w:r>
          </w:p>
        </w:tc>
      </w:tr>
      <w:tr w:rsidR="00CA39D5" w:rsidRPr="00970B5D" w14:paraId="474A8818" w14:textId="77777777" w:rsidTr="000F4AE9">
        <w:trPr>
          <w:jc w:val="center"/>
        </w:trPr>
        <w:tc>
          <w:tcPr>
            <w:tcW w:w="2694" w:type="dxa"/>
            <w:shd w:val="clear" w:color="auto" w:fill="00607C"/>
            <w:vAlign w:val="center"/>
          </w:tcPr>
          <w:p w14:paraId="4D0AC6E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317DEF1A"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3A8B8373" w14:textId="77777777" w:rsidTr="000F4AE9">
        <w:trPr>
          <w:jc w:val="center"/>
        </w:trPr>
        <w:tc>
          <w:tcPr>
            <w:tcW w:w="2694" w:type="dxa"/>
            <w:shd w:val="clear" w:color="auto" w:fill="00607C"/>
            <w:vAlign w:val="center"/>
          </w:tcPr>
          <w:p w14:paraId="1153DDC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59700C0F"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CA39D5" w:rsidRPr="00970B5D" w14:paraId="01DD8C5F" w14:textId="77777777" w:rsidTr="000F4AE9">
        <w:trPr>
          <w:jc w:val="center"/>
        </w:trPr>
        <w:tc>
          <w:tcPr>
            <w:tcW w:w="2694" w:type="dxa"/>
            <w:shd w:val="clear" w:color="auto" w:fill="00607C"/>
            <w:vAlign w:val="center"/>
          </w:tcPr>
          <w:p w14:paraId="153EB11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211D7350"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w:t>
            </w:r>
          </w:p>
        </w:tc>
      </w:tr>
      <w:tr w:rsidR="00CA39D5" w:rsidRPr="00970B5D" w14:paraId="788190AA" w14:textId="77777777" w:rsidTr="000F4AE9">
        <w:trPr>
          <w:jc w:val="center"/>
        </w:trPr>
        <w:tc>
          <w:tcPr>
            <w:tcW w:w="2694" w:type="dxa"/>
            <w:shd w:val="clear" w:color="auto" w:fill="00607C"/>
            <w:vAlign w:val="center"/>
          </w:tcPr>
          <w:p w14:paraId="2B5ED6D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706547D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699BF7AB" w14:textId="77777777" w:rsidTr="000F4AE9">
        <w:trPr>
          <w:jc w:val="center"/>
        </w:trPr>
        <w:tc>
          <w:tcPr>
            <w:tcW w:w="2694" w:type="dxa"/>
            <w:shd w:val="clear" w:color="auto" w:fill="00607C"/>
            <w:vAlign w:val="center"/>
          </w:tcPr>
          <w:p w14:paraId="1D97C55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62797C21"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744338EA" w14:textId="77777777" w:rsidTr="000F4AE9">
        <w:trPr>
          <w:jc w:val="center"/>
        </w:trPr>
        <w:tc>
          <w:tcPr>
            <w:tcW w:w="2694" w:type="dxa"/>
            <w:shd w:val="clear" w:color="auto" w:fill="00607C"/>
            <w:vAlign w:val="center"/>
          </w:tcPr>
          <w:p w14:paraId="1F795AB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0D9A51DD"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CA39D5" w:rsidRPr="00970B5D" w14:paraId="01FE5D99" w14:textId="77777777" w:rsidTr="000F4AE9">
        <w:trPr>
          <w:jc w:val="center"/>
        </w:trPr>
        <w:tc>
          <w:tcPr>
            <w:tcW w:w="2694" w:type="dxa"/>
            <w:shd w:val="clear" w:color="auto" w:fill="00607C"/>
            <w:vAlign w:val="center"/>
          </w:tcPr>
          <w:p w14:paraId="51EB5A9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4CFF878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285F243F" w14:textId="77777777" w:rsidTr="000F4AE9">
        <w:trPr>
          <w:jc w:val="center"/>
        </w:trPr>
        <w:tc>
          <w:tcPr>
            <w:tcW w:w="2694" w:type="dxa"/>
            <w:shd w:val="clear" w:color="auto" w:fill="00607C"/>
            <w:vAlign w:val="center"/>
          </w:tcPr>
          <w:p w14:paraId="1659621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7E15E0D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64FE48D8" w14:textId="77777777" w:rsidR="00CA39D5" w:rsidRDefault="00CA39D5" w:rsidP="00CA39D5">
      <w:pPr>
        <w:rPr>
          <w:lang w:eastAsia="es-ES"/>
        </w:rPr>
      </w:pPr>
    </w:p>
    <w:p w14:paraId="0A3D7D02"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ISGCPD-P09-04</w:t>
      </w:r>
      <w:r w:rsidRPr="00970B5D">
        <w:rPr>
          <w:rFonts w:asciiTheme="minorHAnsi" w:hAnsiTheme="minorHAnsi" w:cstheme="minorHAnsi"/>
          <w:color w:val="auto"/>
          <w:sz w:val="20"/>
          <w:szCs w:val="20"/>
        </w:rPr>
        <w:t xml:space="preserve">: </w:t>
      </w:r>
      <w:r w:rsidRPr="008766D9">
        <w:rPr>
          <w:rFonts w:asciiTheme="minorHAnsi" w:hAnsiTheme="minorHAnsi" w:cstheme="minorHAnsi"/>
          <w:color w:val="auto"/>
          <w:sz w:val="20"/>
          <w:szCs w:val="20"/>
        </w:rPr>
        <w:t xml:space="preserve">Nº </w:t>
      </w:r>
      <w:r>
        <w:rPr>
          <w:rFonts w:asciiTheme="minorHAnsi" w:hAnsiTheme="minorHAnsi" w:cstheme="minorHAnsi"/>
          <w:color w:val="auto"/>
          <w:sz w:val="20"/>
          <w:szCs w:val="20"/>
        </w:rPr>
        <w:t>Sexenios del profesorado UCA vinculado al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00E6D2CF" w14:textId="77777777" w:rsidTr="000F4AE9">
        <w:trPr>
          <w:jc w:val="center"/>
        </w:trPr>
        <w:tc>
          <w:tcPr>
            <w:tcW w:w="2694" w:type="dxa"/>
            <w:shd w:val="clear" w:color="auto" w:fill="00607C"/>
            <w:vAlign w:val="center"/>
          </w:tcPr>
          <w:p w14:paraId="73F176D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1168EA07"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ISGCPD-P09-04</w:t>
            </w:r>
          </w:p>
        </w:tc>
      </w:tr>
      <w:tr w:rsidR="00CA39D5" w:rsidRPr="00970B5D" w14:paraId="2B28269F" w14:textId="77777777" w:rsidTr="000F4AE9">
        <w:trPr>
          <w:jc w:val="center"/>
        </w:trPr>
        <w:tc>
          <w:tcPr>
            <w:tcW w:w="2694" w:type="dxa"/>
            <w:shd w:val="clear" w:color="auto" w:fill="00607C"/>
            <w:vAlign w:val="center"/>
          </w:tcPr>
          <w:p w14:paraId="3231EE8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40983B4F" w14:textId="77777777" w:rsidR="00CA39D5" w:rsidRPr="002735E0" w:rsidRDefault="00CA39D5" w:rsidP="000F4AE9">
            <w:pPr>
              <w:spacing w:after="0"/>
              <w:rPr>
                <w:rFonts w:asciiTheme="minorHAnsi" w:hAnsiTheme="minorHAnsi" w:cstheme="minorHAnsi"/>
                <w:sz w:val="20"/>
                <w:szCs w:val="20"/>
              </w:rPr>
            </w:pPr>
            <w:r w:rsidRPr="008766D9">
              <w:rPr>
                <w:rFonts w:asciiTheme="minorHAnsi" w:eastAsia="Times New Roman" w:hAnsiTheme="minorHAnsi" w:cstheme="minorHAnsi"/>
                <w:bCs/>
                <w:sz w:val="20"/>
                <w:szCs w:val="20"/>
                <w:lang w:eastAsia="es-ES"/>
              </w:rPr>
              <w:t xml:space="preserve">Nº </w:t>
            </w:r>
            <w:r w:rsidRPr="002735E0">
              <w:rPr>
                <w:rFonts w:asciiTheme="minorHAnsi" w:hAnsiTheme="minorHAnsi" w:cstheme="minorHAnsi"/>
                <w:sz w:val="20"/>
                <w:szCs w:val="20"/>
              </w:rPr>
              <w:t>Sexenios del profesorado UCA vinculado al Programa de Doctorado.</w:t>
            </w:r>
          </w:p>
        </w:tc>
      </w:tr>
      <w:tr w:rsidR="00CA39D5" w:rsidRPr="00970B5D" w14:paraId="3DE00F83" w14:textId="77777777" w:rsidTr="000F4AE9">
        <w:trPr>
          <w:jc w:val="center"/>
        </w:trPr>
        <w:tc>
          <w:tcPr>
            <w:tcW w:w="2694" w:type="dxa"/>
            <w:shd w:val="clear" w:color="auto" w:fill="00607C"/>
            <w:vAlign w:val="center"/>
          </w:tcPr>
          <w:p w14:paraId="3E5E668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4690D8F5"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220609DE" w14:textId="77777777" w:rsidTr="000F4AE9">
        <w:trPr>
          <w:jc w:val="center"/>
        </w:trPr>
        <w:tc>
          <w:tcPr>
            <w:tcW w:w="2694" w:type="dxa"/>
            <w:shd w:val="clear" w:color="auto" w:fill="00607C"/>
            <w:vAlign w:val="center"/>
          </w:tcPr>
          <w:p w14:paraId="57BFECA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78E5C6BC" w14:textId="77777777" w:rsidR="00CA39D5" w:rsidRPr="008766D9" w:rsidRDefault="00CA39D5" w:rsidP="000F4AE9">
            <w:pPr>
              <w:spacing w:after="0" w:line="240" w:lineRule="auto"/>
              <w:jc w:val="both"/>
              <w:rPr>
                <w:rFonts w:eastAsia="Times New Roman"/>
                <w:bCs/>
                <w:color w:val="000000"/>
                <w:sz w:val="20"/>
                <w:szCs w:val="20"/>
                <w:lang w:eastAsia="es-ES"/>
              </w:rPr>
            </w:pPr>
            <w:r w:rsidRPr="008766D9">
              <w:rPr>
                <w:rFonts w:eastAsia="Times New Roman"/>
                <w:bCs/>
                <w:color w:val="000000"/>
                <w:sz w:val="20"/>
                <w:szCs w:val="20"/>
                <w:lang w:eastAsia="es-ES"/>
              </w:rPr>
              <w:t>Experiencia investigadora del pro</w:t>
            </w:r>
            <w:r>
              <w:rPr>
                <w:rFonts w:eastAsia="Times New Roman"/>
                <w:bCs/>
                <w:color w:val="000000"/>
                <w:sz w:val="20"/>
                <w:szCs w:val="20"/>
                <w:lang w:eastAsia="es-ES"/>
              </w:rPr>
              <w:t>fesorado UCA implicado en el PD, contabilizada como el t</w:t>
            </w:r>
            <w:r w:rsidRPr="008766D9">
              <w:rPr>
                <w:rFonts w:eastAsia="Times New Roman"/>
                <w:bCs/>
                <w:color w:val="000000"/>
                <w:sz w:val="20"/>
                <w:szCs w:val="20"/>
                <w:lang w:eastAsia="es-ES"/>
              </w:rPr>
              <w:t>ot</w:t>
            </w:r>
            <w:r>
              <w:rPr>
                <w:rFonts w:eastAsia="Times New Roman"/>
                <w:bCs/>
                <w:color w:val="000000"/>
                <w:sz w:val="20"/>
                <w:szCs w:val="20"/>
                <w:lang w:eastAsia="es-ES"/>
              </w:rPr>
              <w:t>al Sexenios obtenido a 31 de diciembre del curso académico evaluado.</w:t>
            </w:r>
          </w:p>
        </w:tc>
      </w:tr>
      <w:tr w:rsidR="00CA39D5" w:rsidRPr="00970B5D" w14:paraId="2E989CFA" w14:textId="77777777" w:rsidTr="000F4AE9">
        <w:trPr>
          <w:jc w:val="center"/>
        </w:trPr>
        <w:tc>
          <w:tcPr>
            <w:tcW w:w="2694" w:type="dxa"/>
            <w:shd w:val="clear" w:color="auto" w:fill="00607C"/>
            <w:vAlign w:val="center"/>
          </w:tcPr>
          <w:p w14:paraId="5CB54EF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32A2E785" w14:textId="77777777" w:rsidR="00CA39D5" w:rsidRPr="002735E0" w:rsidRDefault="00CA39D5" w:rsidP="000F4AE9">
            <w:pPr>
              <w:spacing w:after="0"/>
              <w:jc w:val="both"/>
              <w:rPr>
                <w:rFonts w:asciiTheme="minorHAnsi" w:hAnsiTheme="minorHAnsi" w:cstheme="minorHAnsi"/>
                <w:sz w:val="20"/>
                <w:szCs w:val="20"/>
              </w:rPr>
            </w:pPr>
            <w:r>
              <w:rPr>
                <w:rFonts w:asciiTheme="minorHAnsi" w:eastAsia="Times New Roman" w:hAnsiTheme="minorHAnsi" w:cstheme="minorHAnsi"/>
                <w:bCs/>
                <w:sz w:val="20"/>
                <w:szCs w:val="20"/>
                <w:lang w:eastAsia="es-ES"/>
              </w:rPr>
              <w:t xml:space="preserve">Cuenta del número de </w:t>
            </w:r>
            <w:r>
              <w:rPr>
                <w:rFonts w:asciiTheme="minorHAnsi" w:hAnsiTheme="minorHAnsi" w:cstheme="minorHAnsi"/>
                <w:sz w:val="20"/>
                <w:szCs w:val="20"/>
              </w:rPr>
              <w:t>s</w:t>
            </w:r>
            <w:r w:rsidRPr="002735E0">
              <w:rPr>
                <w:rFonts w:asciiTheme="minorHAnsi" w:hAnsiTheme="minorHAnsi" w:cstheme="minorHAnsi"/>
                <w:sz w:val="20"/>
                <w:szCs w:val="20"/>
              </w:rPr>
              <w:t xml:space="preserve">exenios </w:t>
            </w:r>
            <w:r>
              <w:rPr>
                <w:rFonts w:asciiTheme="minorHAnsi" w:hAnsiTheme="minorHAnsi" w:cstheme="minorHAnsi"/>
                <w:sz w:val="20"/>
                <w:szCs w:val="20"/>
              </w:rPr>
              <w:t xml:space="preserve">totales reconocidos al </w:t>
            </w:r>
            <w:r w:rsidRPr="002735E0">
              <w:rPr>
                <w:rFonts w:asciiTheme="minorHAnsi" w:hAnsiTheme="minorHAnsi" w:cstheme="minorHAnsi"/>
                <w:sz w:val="20"/>
                <w:szCs w:val="20"/>
              </w:rPr>
              <w:t>profesorado UCA vinculado al Programa de Doctorado</w:t>
            </w:r>
            <w:r>
              <w:rPr>
                <w:rFonts w:asciiTheme="minorHAnsi" w:hAnsiTheme="minorHAnsi" w:cstheme="minorHAnsi"/>
                <w:sz w:val="20"/>
                <w:szCs w:val="20"/>
              </w:rPr>
              <w:t>, contabilizado a 31 de diciembre del curso académico evaluado.</w:t>
            </w:r>
          </w:p>
        </w:tc>
      </w:tr>
      <w:tr w:rsidR="00CA39D5" w:rsidRPr="00970B5D" w14:paraId="44DB3F5D" w14:textId="77777777" w:rsidTr="000F4AE9">
        <w:trPr>
          <w:jc w:val="center"/>
        </w:trPr>
        <w:tc>
          <w:tcPr>
            <w:tcW w:w="2694" w:type="dxa"/>
            <w:shd w:val="clear" w:color="auto" w:fill="00607C"/>
            <w:vAlign w:val="center"/>
          </w:tcPr>
          <w:p w14:paraId="2FCAFD7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196B4FA5"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6E16D96E" w14:textId="77777777" w:rsidTr="000F4AE9">
        <w:trPr>
          <w:jc w:val="center"/>
        </w:trPr>
        <w:tc>
          <w:tcPr>
            <w:tcW w:w="2694" w:type="dxa"/>
            <w:shd w:val="clear" w:color="auto" w:fill="00607C"/>
            <w:vAlign w:val="center"/>
          </w:tcPr>
          <w:p w14:paraId="2A1AA52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5B3DD4BA"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1BA12290" w14:textId="77777777" w:rsidTr="000F4AE9">
        <w:trPr>
          <w:jc w:val="center"/>
        </w:trPr>
        <w:tc>
          <w:tcPr>
            <w:tcW w:w="2694" w:type="dxa"/>
            <w:shd w:val="clear" w:color="auto" w:fill="00607C"/>
            <w:vAlign w:val="center"/>
          </w:tcPr>
          <w:p w14:paraId="7DA0467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08BB7C6D"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UXXI</w:t>
            </w:r>
          </w:p>
        </w:tc>
      </w:tr>
      <w:tr w:rsidR="00CA39D5" w:rsidRPr="00970B5D" w14:paraId="4D1AE178" w14:textId="77777777" w:rsidTr="000F4AE9">
        <w:trPr>
          <w:jc w:val="center"/>
        </w:trPr>
        <w:tc>
          <w:tcPr>
            <w:tcW w:w="2694" w:type="dxa"/>
            <w:shd w:val="clear" w:color="auto" w:fill="00607C"/>
            <w:vAlign w:val="center"/>
          </w:tcPr>
          <w:p w14:paraId="0FB7B44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158C941D"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6123A2E7" w14:textId="77777777" w:rsidTr="000F4AE9">
        <w:trPr>
          <w:jc w:val="center"/>
        </w:trPr>
        <w:tc>
          <w:tcPr>
            <w:tcW w:w="2694" w:type="dxa"/>
            <w:shd w:val="clear" w:color="auto" w:fill="00607C"/>
            <w:vAlign w:val="center"/>
          </w:tcPr>
          <w:p w14:paraId="1B4896A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AC776C1"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77E5AC86" w14:textId="77777777" w:rsidTr="000F4AE9">
        <w:trPr>
          <w:jc w:val="center"/>
        </w:trPr>
        <w:tc>
          <w:tcPr>
            <w:tcW w:w="2694" w:type="dxa"/>
            <w:shd w:val="clear" w:color="auto" w:fill="00607C"/>
            <w:vAlign w:val="center"/>
          </w:tcPr>
          <w:p w14:paraId="2F2D5B2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7A0DA0FB"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5CB57C90" w14:textId="77777777" w:rsidTr="000F4AE9">
        <w:trPr>
          <w:jc w:val="center"/>
        </w:trPr>
        <w:tc>
          <w:tcPr>
            <w:tcW w:w="2694" w:type="dxa"/>
            <w:shd w:val="clear" w:color="auto" w:fill="00607C"/>
            <w:vAlign w:val="center"/>
          </w:tcPr>
          <w:p w14:paraId="41188DE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66080505"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3DC27158" w14:textId="77777777" w:rsidTr="000F4AE9">
        <w:trPr>
          <w:jc w:val="center"/>
        </w:trPr>
        <w:tc>
          <w:tcPr>
            <w:tcW w:w="2694" w:type="dxa"/>
            <w:shd w:val="clear" w:color="auto" w:fill="00607C"/>
            <w:vAlign w:val="center"/>
          </w:tcPr>
          <w:p w14:paraId="397881C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5F182EA6"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67830B0B" w14:textId="77777777" w:rsidR="00CA39D5" w:rsidRDefault="00CA39D5" w:rsidP="00CA39D5">
      <w:pPr>
        <w:rPr>
          <w:lang w:eastAsia="es-ES"/>
        </w:rPr>
      </w:pPr>
      <w:r>
        <w:rPr>
          <w:lang w:eastAsia="es-ES"/>
        </w:rPr>
        <w:br w:type="page"/>
      </w:r>
    </w:p>
    <w:p w14:paraId="294B892D"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ISGCPD-P09-05</w:t>
      </w:r>
      <w:r w:rsidRPr="00970B5D">
        <w:rPr>
          <w:rFonts w:asciiTheme="minorHAnsi" w:hAnsiTheme="minorHAnsi" w:cstheme="minorHAnsi"/>
          <w:color w:val="auto"/>
          <w:sz w:val="20"/>
          <w:szCs w:val="20"/>
        </w:rPr>
        <w:t xml:space="preserve">: </w:t>
      </w:r>
      <w:r>
        <w:rPr>
          <w:rFonts w:asciiTheme="minorHAnsi" w:hAnsiTheme="minorHAnsi" w:cstheme="minorHAnsi"/>
          <w:color w:val="auto"/>
          <w:sz w:val="20"/>
          <w:szCs w:val="20"/>
        </w:rPr>
        <w:t>Tasa de profesorado UCA vinculado al Programa de Doctorado con Sexenios vivos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794321C2" w14:textId="77777777" w:rsidTr="000F4AE9">
        <w:trPr>
          <w:jc w:val="center"/>
        </w:trPr>
        <w:tc>
          <w:tcPr>
            <w:tcW w:w="2694" w:type="dxa"/>
            <w:shd w:val="clear" w:color="auto" w:fill="00607C"/>
            <w:vAlign w:val="center"/>
          </w:tcPr>
          <w:p w14:paraId="51DA579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405E35CF"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ISGCPD-P09-05</w:t>
            </w:r>
          </w:p>
        </w:tc>
      </w:tr>
      <w:tr w:rsidR="00CA39D5" w:rsidRPr="00970B5D" w14:paraId="51A0C054" w14:textId="77777777" w:rsidTr="000F4AE9">
        <w:trPr>
          <w:jc w:val="center"/>
        </w:trPr>
        <w:tc>
          <w:tcPr>
            <w:tcW w:w="2694" w:type="dxa"/>
            <w:shd w:val="clear" w:color="auto" w:fill="00607C"/>
            <w:vAlign w:val="center"/>
          </w:tcPr>
          <w:p w14:paraId="1F730E5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1BF99A4A" w14:textId="77777777" w:rsidR="00CA39D5" w:rsidRPr="002735E0"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Tasa de profesorado UCA vinculado al Programa de Doctorado con Sexenios vivos</w:t>
            </w:r>
          </w:p>
        </w:tc>
      </w:tr>
      <w:tr w:rsidR="00CA39D5" w:rsidRPr="00970B5D" w14:paraId="40196425" w14:textId="77777777" w:rsidTr="000F4AE9">
        <w:trPr>
          <w:jc w:val="center"/>
        </w:trPr>
        <w:tc>
          <w:tcPr>
            <w:tcW w:w="2694" w:type="dxa"/>
            <w:shd w:val="clear" w:color="auto" w:fill="00607C"/>
            <w:vAlign w:val="center"/>
          </w:tcPr>
          <w:p w14:paraId="1EFF403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41504950"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64A7F56A" w14:textId="77777777" w:rsidTr="000F4AE9">
        <w:trPr>
          <w:jc w:val="center"/>
        </w:trPr>
        <w:tc>
          <w:tcPr>
            <w:tcW w:w="2694" w:type="dxa"/>
            <w:shd w:val="clear" w:color="auto" w:fill="00607C"/>
            <w:vAlign w:val="center"/>
          </w:tcPr>
          <w:p w14:paraId="2923B05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931C037" w14:textId="77777777" w:rsidR="00CA39D5" w:rsidRPr="008766D9" w:rsidRDefault="00CA39D5" w:rsidP="000F4AE9">
            <w:pPr>
              <w:spacing w:after="0" w:line="240" w:lineRule="auto"/>
              <w:jc w:val="both"/>
              <w:rPr>
                <w:rFonts w:eastAsia="Times New Roman"/>
                <w:bCs/>
                <w:color w:val="000000"/>
                <w:sz w:val="20"/>
                <w:szCs w:val="20"/>
                <w:lang w:eastAsia="es-ES"/>
              </w:rPr>
            </w:pPr>
            <w:r w:rsidRPr="008766D9">
              <w:rPr>
                <w:rFonts w:eastAsia="Times New Roman"/>
                <w:bCs/>
                <w:color w:val="000000"/>
                <w:sz w:val="20"/>
                <w:szCs w:val="20"/>
                <w:lang w:eastAsia="es-ES"/>
              </w:rPr>
              <w:t>Experiencia investigadora del pro</w:t>
            </w:r>
            <w:r>
              <w:rPr>
                <w:rFonts w:eastAsia="Times New Roman"/>
                <w:bCs/>
                <w:color w:val="000000"/>
                <w:sz w:val="20"/>
                <w:szCs w:val="20"/>
                <w:lang w:eastAsia="es-ES"/>
              </w:rPr>
              <w:t xml:space="preserve">fesorado UCA implicado en el PD, contabilizada como el porcentaje de profesorado UCA  </w:t>
            </w:r>
            <w:r>
              <w:rPr>
                <w:rFonts w:ascii="Verdana" w:hAnsi="Verdana"/>
                <w:color w:val="000000"/>
                <w:sz w:val="17"/>
                <w:szCs w:val="17"/>
              </w:rPr>
              <w:t>que tienen sexenios de investigación vivos (obtenido en los últimos 6 años).</w:t>
            </w:r>
          </w:p>
        </w:tc>
      </w:tr>
      <w:tr w:rsidR="00CA39D5" w:rsidRPr="00970B5D" w14:paraId="3EE642CB" w14:textId="77777777" w:rsidTr="000F4AE9">
        <w:trPr>
          <w:jc w:val="center"/>
        </w:trPr>
        <w:tc>
          <w:tcPr>
            <w:tcW w:w="2694" w:type="dxa"/>
            <w:shd w:val="clear" w:color="auto" w:fill="00607C"/>
            <w:vAlign w:val="center"/>
          </w:tcPr>
          <w:p w14:paraId="1A7ED1E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0E466D92" w14:textId="77777777" w:rsidR="00CA39D5" w:rsidRPr="002735E0" w:rsidRDefault="00CA39D5" w:rsidP="000F4AE9">
            <w:pPr>
              <w:spacing w:after="0"/>
              <w:jc w:val="both"/>
              <w:rPr>
                <w:rFonts w:asciiTheme="minorHAnsi" w:hAnsiTheme="minorHAnsi" w:cstheme="minorHAnsi"/>
                <w:sz w:val="20"/>
                <w:szCs w:val="20"/>
              </w:rPr>
            </w:pPr>
            <w:r>
              <w:rPr>
                <w:rFonts w:asciiTheme="minorHAnsi" w:eastAsia="Times New Roman" w:hAnsiTheme="minorHAnsi" w:cstheme="minorHAnsi"/>
                <w:bCs/>
                <w:sz w:val="20"/>
                <w:szCs w:val="20"/>
                <w:lang w:eastAsia="es-ES"/>
              </w:rPr>
              <w:t xml:space="preserve">Relación porcentual de profesorado UCA vinculado al programa de doctorado que ha obtenido su último sexenio en los 6 años anteriores a la fecha de obtención del indicador (31 de diciembre de cada curso académico) respecto al total de profesorado UCA vinculado al </w:t>
            </w:r>
            <w:r>
              <w:rPr>
                <w:rFonts w:asciiTheme="minorHAnsi" w:hAnsiTheme="minorHAnsi" w:cstheme="minorHAnsi"/>
                <w:sz w:val="20"/>
                <w:szCs w:val="20"/>
              </w:rPr>
              <w:t>PD.</w:t>
            </w:r>
          </w:p>
        </w:tc>
      </w:tr>
      <w:tr w:rsidR="00CA39D5" w:rsidRPr="00970B5D" w14:paraId="40B038C4" w14:textId="77777777" w:rsidTr="000F4AE9">
        <w:trPr>
          <w:jc w:val="center"/>
        </w:trPr>
        <w:tc>
          <w:tcPr>
            <w:tcW w:w="2694" w:type="dxa"/>
            <w:shd w:val="clear" w:color="auto" w:fill="00607C"/>
            <w:vAlign w:val="center"/>
          </w:tcPr>
          <w:p w14:paraId="229D4DE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07C2367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35E1E601" w14:textId="77777777" w:rsidTr="000F4AE9">
        <w:trPr>
          <w:jc w:val="center"/>
        </w:trPr>
        <w:tc>
          <w:tcPr>
            <w:tcW w:w="2694" w:type="dxa"/>
            <w:shd w:val="clear" w:color="auto" w:fill="00607C"/>
            <w:vAlign w:val="center"/>
          </w:tcPr>
          <w:p w14:paraId="437E804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670B41A3"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CA39D5" w:rsidRPr="00970B5D" w14:paraId="530BC525" w14:textId="77777777" w:rsidTr="000F4AE9">
        <w:trPr>
          <w:jc w:val="center"/>
        </w:trPr>
        <w:tc>
          <w:tcPr>
            <w:tcW w:w="2694" w:type="dxa"/>
            <w:shd w:val="clear" w:color="auto" w:fill="00607C"/>
            <w:vAlign w:val="center"/>
          </w:tcPr>
          <w:p w14:paraId="36417B6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0927B307"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CA39D5" w:rsidRPr="00970B5D" w14:paraId="1B8F31A2" w14:textId="77777777" w:rsidTr="000F4AE9">
        <w:trPr>
          <w:jc w:val="center"/>
        </w:trPr>
        <w:tc>
          <w:tcPr>
            <w:tcW w:w="2694" w:type="dxa"/>
            <w:shd w:val="clear" w:color="auto" w:fill="00607C"/>
            <w:vAlign w:val="center"/>
          </w:tcPr>
          <w:p w14:paraId="0596FFB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0CDD2989"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363FC3E0" w14:textId="77777777" w:rsidTr="000F4AE9">
        <w:trPr>
          <w:jc w:val="center"/>
        </w:trPr>
        <w:tc>
          <w:tcPr>
            <w:tcW w:w="2694" w:type="dxa"/>
            <w:shd w:val="clear" w:color="auto" w:fill="00607C"/>
            <w:vAlign w:val="center"/>
          </w:tcPr>
          <w:p w14:paraId="5F6FC48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5DD457F9"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2689823C" w14:textId="77777777" w:rsidTr="000F4AE9">
        <w:trPr>
          <w:jc w:val="center"/>
        </w:trPr>
        <w:tc>
          <w:tcPr>
            <w:tcW w:w="2694" w:type="dxa"/>
            <w:shd w:val="clear" w:color="auto" w:fill="00607C"/>
            <w:vAlign w:val="center"/>
          </w:tcPr>
          <w:p w14:paraId="474A28B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0309B5A1"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CA39D5" w:rsidRPr="00970B5D" w14:paraId="39BF4208" w14:textId="77777777" w:rsidTr="000F4AE9">
        <w:trPr>
          <w:jc w:val="center"/>
        </w:trPr>
        <w:tc>
          <w:tcPr>
            <w:tcW w:w="2694" w:type="dxa"/>
            <w:shd w:val="clear" w:color="auto" w:fill="00607C"/>
            <w:vAlign w:val="center"/>
          </w:tcPr>
          <w:p w14:paraId="0455F9B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715A8C2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1F834DED" w14:textId="77777777" w:rsidTr="000F4AE9">
        <w:trPr>
          <w:jc w:val="center"/>
        </w:trPr>
        <w:tc>
          <w:tcPr>
            <w:tcW w:w="2694" w:type="dxa"/>
            <w:shd w:val="clear" w:color="auto" w:fill="00607C"/>
            <w:vAlign w:val="center"/>
          </w:tcPr>
          <w:p w14:paraId="7954F79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4BABF92F"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0B514C60" w14:textId="77777777" w:rsidR="00CA39D5" w:rsidRDefault="00CA39D5" w:rsidP="00CA39D5">
      <w:pPr>
        <w:rPr>
          <w:lang w:eastAsia="es-ES"/>
        </w:rPr>
      </w:pPr>
    </w:p>
    <w:p w14:paraId="48EBB918"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ISGCPD-P09-06</w:t>
      </w:r>
      <w:r w:rsidRPr="00970B5D">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Sexenios potenciales del profesorado UCA vinculado al Programa de Doctorado </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4720399B" w14:textId="77777777" w:rsidTr="000F4AE9">
        <w:trPr>
          <w:jc w:val="center"/>
        </w:trPr>
        <w:tc>
          <w:tcPr>
            <w:tcW w:w="2694" w:type="dxa"/>
            <w:shd w:val="clear" w:color="auto" w:fill="00607C"/>
            <w:vAlign w:val="center"/>
          </w:tcPr>
          <w:p w14:paraId="1628ACB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317741B3"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ISGCPD-P09-06</w:t>
            </w:r>
          </w:p>
        </w:tc>
      </w:tr>
      <w:tr w:rsidR="00CA39D5" w:rsidRPr="00970B5D" w14:paraId="71CE20EF" w14:textId="77777777" w:rsidTr="000F4AE9">
        <w:trPr>
          <w:jc w:val="center"/>
        </w:trPr>
        <w:tc>
          <w:tcPr>
            <w:tcW w:w="2694" w:type="dxa"/>
            <w:shd w:val="clear" w:color="auto" w:fill="00607C"/>
            <w:vAlign w:val="center"/>
          </w:tcPr>
          <w:p w14:paraId="3A4ED76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7DA9AFE7" w14:textId="77777777" w:rsidR="00CA39D5" w:rsidRPr="002735E0"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Sexenios potenciales del profesorado UCA vinculado al Programa de Doctorado</w:t>
            </w:r>
          </w:p>
        </w:tc>
      </w:tr>
      <w:tr w:rsidR="00CA39D5" w:rsidRPr="00970B5D" w14:paraId="3C07072C" w14:textId="77777777" w:rsidTr="000F4AE9">
        <w:trPr>
          <w:jc w:val="center"/>
        </w:trPr>
        <w:tc>
          <w:tcPr>
            <w:tcW w:w="2694" w:type="dxa"/>
            <w:shd w:val="clear" w:color="auto" w:fill="00607C"/>
            <w:vAlign w:val="center"/>
          </w:tcPr>
          <w:p w14:paraId="0BD25FF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20B788C7"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7F7EFD2F" w14:textId="77777777" w:rsidTr="000F4AE9">
        <w:trPr>
          <w:jc w:val="center"/>
        </w:trPr>
        <w:tc>
          <w:tcPr>
            <w:tcW w:w="2694" w:type="dxa"/>
            <w:shd w:val="clear" w:color="auto" w:fill="00607C"/>
            <w:vAlign w:val="center"/>
          </w:tcPr>
          <w:p w14:paraId="74AAE46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B08E67C" w14:textId="77777777" w:rsidR="00CA39D5" w:rsidRPr="008766D9" w:rsidRDefault="00CA39D5" w:rsidP="000F4AE9">
            <w:pPr>
              <w:spacing w:after="0" w:line="240" w:lineRule="auto"/>
              <w:jc w:val="both"/>
              <w:rPr>
                <w:rFonts w:eastAsia="Times New Roman"/>
                <w:bCs/>
                <w:color w:val="000000"/>
                <w:sz w:val="20"/>
                <w:szCs w:val="20"/>
                <w:lang w:eastAsia="es-ES"/>
              </w:rPr>
            </w:pPr>
            <w:r w:rsidRPr="008766D9">
              <w:rPr>
                <w:rFonts w:eastAsia="Times New Roman"/>
                <w:bCs/>
                <w:color w:val="000000"/>
                <w:sz w:val="20"/>
                <w:szCs w:val="20"/>
                <w:lang w:eastAsia="es-ES"/>
              </w:rPr>
              <w:t>Experiencia investigadora del pro</w:t>
            </w:r>
            <w:r>
              <w:rPr>
                <w:rFonts w:eastAsia="Times New Roman"/>
                <w:bCs/>
                <w:color w:val="000000"/>
                <w:sz w:val="20"/>
                <w:szCs w:val="20"/>
                <w:lang w:eastAsia="es-ES"/>
              </w:rPr>
              <w:t>fesorado UCA implicado en el PD, contabilizada como el porcentaje de sexenios obtenidos respecto los que hubiese podido obtener a lo largo de su carrera (potenciales)</w:t>
            </w:r>
          </w:p>
        </w:tc>
      </w:tr>
      <w:tr w:rsidR="00CA39D5" w:rsidRPr="00970B5D" w14:paraId="29898496" w14:textId="77777777" w:rsidTr="000F4AE9">
        <w:trPr>
          <w:jc w:val="center"/>
        </w:trPr>
        <w:tc>
          <w:tcPr>
            <w:tcW w:w="2694" w:type="dxa"/>
            <w:shd w:val="clear" w:color="auto" w:fill="00607C"/>
            <w:vAlign w:val="center"/>
          </w:tcPr>
          <w:p w14:paraId="45C3E19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06B359D2" w14:textId="77777777" w:rsidR="00CA39D5" w:rsidRPr="00641CEA" w:rsidRDefault="00CA39D5" w:rsidP="000F4AE9">
            <w:pPr>
              <w:spacing w:after="0"/>
              <w:jc w:val="both"/>
              <w:rPr>
                <w:rFonts w:asciiTheme="minorHAnsi" w:eastAsia="Times New Roman" w:hAnsiTheme="minorHAnsi" w:cstheme="minorHAnsi"/>
                <w:bCs/>
                <w:sz w:val="20"/>
                <w:szCs w:val="20"/>
                <w:lang w:eastAsia="es-ES"/>
              </w:rPr>
            </w:pPr>
            <w:r>
              <w:rPr>
                <w:rFonts w:asciiTheme="minorHAnsi" w:eastAsia="Times New Roman" w:hAnsiTheme="minorHAnsi" w:cstheme="minorHAnsi"/>
                <w:bCs/>
                <w:sz w:val="20"/>
                <w:szCs w:val="20"/>
                <w:lang w:eastAsia="es-ES"/>
              </w:rPr>
              <w:t>Relación porcentual de entre la suma de los sexenios obtenidos por el profesorado UCA vinculado al Programa de Doctorado respecto a la mitad de los trienios obtenidos desde la funcionarización del profesorado UCA vinculado al Programa de Doctorado. (Datos obtenidos 31 de diciembre de cada curso académico) .</w:t>
            </w:r>
          </w:p>
        </w:tc>
      </w:tr>
      <w:tr w:rsidR="00CA39D5" w:rsidRPr="00970B5D" w14:paraId="0C35D9C6" w14:textId="77777777" w:rsidTr="000F4AE9">
        <w:trPr>
          <w:jc w:val="center"/>
        </w:trPr>
        <w:tc>
          <w:tcPr>
            <w:tcW w:w="2694" w:type="dxa"/>
            <w:shd w:val="clear" w:color="auto" w:fill="00607C"/>
            <w:vAlign w:val="center"/>
          </w:tcPr>
          <w:p w14:paraId="1BB04A4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551E7330"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0DD62344" w14:textId="77777777" w:rsidTr="000F4AE9">
        <w:trPr>
          <w:jc w:val="center"/>
        </w:trPr>
        <w:tc>
          <w:tcPr>
            <w:tcW w:w="2694" w:type="dxa"/>
            <w:shd w:val="clear" w:color="auto" w:fill="00607C"/>
            <w:vAlign w:val="center"/>
          </w:tcPr>
          <w:p w14:paraId="08F0328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01CF6EB1"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025EC900" w14:textId="77777777" w:rsidTr="000F4AE9">
        <w:trPr>
          <w:jc w:val="center"/>
        </w:trPr>
        <w:tc>
          <w:tcPr>
            <w:tcW w:w="2694" w:type="dxa"/>
            <w:shd w:val="clear" w:color="auto" w:fill="00607C"/>
            <w:vAlign w:val="center"/>
          </w:tcPr>
          <w:p w14:paraId="6B13AC9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6CCFFE61"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UXXI</w:t>
            </w:r>
          </w:p>
        </w:tc>
      </w:tr>
      <w:tr w:rsidR="00CA39D5" w:rsidRPr="00970B5D" w14:paraId="0CDE2042" w14:textId="77777777" w:rsidTr="000F4AE9">
        <w:trPr>
          <w:jc w:val="center"/>
        </w:trPr>
        <w:tc>
          <w:tcPr>
            <w:tcW w:w="2694" w:type="dxa"/>
            <w:shd w:val="clear" w:color="auto" w:fill="00607C"/>
            <w:vAlign w:val="center"/>
          </w:tcPr>
          <w:p w14:paraId="0951BEE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201626E0"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62A74166" w14:textId="77777777" w:rsidTr="000F4AE9">
        <w:trPr>
          <w:jc w:val="center"/>
        </w:trPr>
        <w:tc>
          <w:tcPr>
            <w:tcW w:w="2694" w:type="dxa"/>
            <w:shd w:val="clear" w:color="auto" w:fill="00607C"/>
            <w:vAlign w:val="center"/>
          </w:tcPr>
          <w:p w14:paraId="408833B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435E53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0AE8B3A2" w14:textId="77777777" w:rsidTr="000F4AE9">
        <w:trPr>
          <w:jc w:val="center"/>
        </w:trPr>
        <w:tc>
          <w:tcPr>
            <w:tcW w:w="2694" w:type="dxa"/>
            <w:shd w:val="clear" w:color="auto" w:fill="00607C"/>
            <w:vAlign w:val="center"/>
          </w:tcPr>
          <w:p w14:paraId="4584DEC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1562D095"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4D677576" w14:textId="77777777" w:rsidTr="000F4AE9">
        <w:trPr>
          <w:jc w:val="center"/>
        </w:trPr>
        <w:tc>
          <w:tcPr>
            <w:tcW w:w="2694" w:type="dxa"/>
            <w:shd w:val="clear" w:color="auto" w:fill="00607C"/>
            <w:vAlign w:val="center"/>
          </w:tcPr>
          <w:p w14:paraId="1C3FF69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5CE4B7AE"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4F8F8026" w14:textId="77777777" w:rsidTr="000F4AE9">
        <w:trPr>
          <w:jc w:val="center"/>
        </w:trPr>
        <w:tc>
          <w:tcPr>
            <w:tcW w:w="2694" w:type="dxa"/>
            <w:shd w:val="clear" w:color="auto" w:fill="00607C"/>
            <w:vAlign w:val="center"/>
          </w:tcPr>
          <w:p w14:paraId="1512154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71C5E28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4F341370" w14:textId="77777777" w:rsidR="00CA39D5" w:rsidRDefault="00CA39D5" w:rsidP="00CA39D5">
      <w:pPr>
        <w:rPr>
          <w:lang w:eastAsia="es-ES"/>
        </w:rPr>
      </w:pPr>
    </w:p>
    <w:p w14:paraId="1BDA7D2A" w14:textId="77777777" w:rsidR="00CA39D5" w:rsidRDefault="00CA39D5" w:rsidP="00CA39D5">
      <w:pPr>
        <w:rPr>
          <w:lang w:eastAsia="es-ES"/>
        </w:rPr>
      </w:pPr>
      <w:r>
        <w:rPr>
          <w:lang w:eastAsia="es-ES"/>
        </w:rPr>
        <w:br w:type="page"/>
      </w:r>
    </w:p>
    <w:p w14:paraId="2800870E" w14:textId="77777777" w:rsidR="00CA39D5" w:rsidRDefault="00CA39D5" w:rsidP="00CA39D5">
      <w:pPr>
        <w:pStyle w:val="Ttulo2"/>
        <w:spacing w:before="0" w:after="0"/>
        <w:ind w:left="227"/>
        <w:jc w:val="left"/>
        <w:rPr>
          <w:rFonts w:asciiTheme="minorHAnsi" w:hAnsiTheme="minorHAnsi" w:cstheme="minorHAnsi"/>
          <w:color w:val="auto"/>
          <w:sz w:val="20"/>
          <w:szCs w:val="20"/>
        </w:rPr>
      </w:pPr>
    </w:p>
    <w:p w14:paraId="3749F2E9"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ISGCPD-P09-07</w:t>
      </w:r>
      <w:r w:rsidRPr="00970B5D">
        <w:rPr>
          <w:rFonts w:asciiTheme="minorHAnsi" w:hAnsiTheme="minorHAnsi" w:cstheme="minorHAnsi"/>
          <w:color w:val="auto"/>
          <w:sz w:val="20"/>
          <w:szCs w:val="20"/>
        </w:rPr>
        <w:t xml:space="preserve">: </w:t>
      </w:r>
      <w:r w:rsidRPr="008766D9">
        <w:rPr>
          <w:color w:val="000000"/>
          <w:sz w:val="20"/>
          <w:szCs w:val="20"/>
        </w:rPr>
        <w:t>Número de proyectos de investigación competitivos vivos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3A854B6C" w14:textId="77777777" w:rsidTr="000F4AE9">
        <w:trPr>
          <w:jc w:val="center"/>
        </w:trPr>
        <w:tc>
          <w:tcPr>
            <w:tcW w:w="2694" w:type="dxa"/>
            <w:shd w:val="clear" w:color="auto" w:fill="00607C"/>
            <w:vAlign w:val="center"/>
          </w:tcPr>
          <w:p w14:paraId="2AF8B1C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21C91708"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ISGCPD-P09-07</w:t>
            </w:r>
          </w:p>
        </w:tc>
      </w:tr>
      <w:tr w:rsidR="00CA39D5" w:rsidRPr="00970B5D" w14:paraId="4B940DAF" w14:textId="77777777" w:rsidTr="000F4AE9">
        <w:trPr>
          <w:jc w:val="center"/>
        </w:trPr>
        <w:tc>
          <w:tcPr>
            <w:tcW w:w="2694" w:type="dxa"/>
            <w:shd w:val="clear" w:color="auto" w:fill="00607C"/>
            <w:vAlign w:val="center"/>
          </w:tcPr>
          <w:p w14:paraId="26AB4CF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14B3AA2C" w14:textId="77777777" w:rsidR="00CA39D5" w:rsidRPr="00F047A9" w:rsidRDefault="00CA39D5" w:rsidP="000F4AE9">
            <w:pPr>
              <w:spacing w:after="0"/>
              <w:rPr>
                <w:rFonts w:asciiTheme="minorHAnsi" w:hAnsiTheme="minorHAnsi" w:cstheme="minorHAnsi"/>
                <w:sz w:val="20"/>
                <w:szCs w:val="20"/>
              </w:rPr>
            </w:pPr>
            <w:r w:rsidRPr="008766D9">
              <w:rPr>
                <w:rFonts w:eastAsia="Times New Roman"/>
                <w:bCs/>
                <w:color w:val="000000"/>
                <w:sz w:val="20"/>
                <w:szCs w:val="20"/>
                <w:lang w:eastAsia="es-ES"/>
              </w:rPr>
              <w:t>Número de proyectos de investigación competitivos vivos</w:t>
            </w:r>
          </w:p>
        </w:tc>
      </w:tr>
      <w:tr w:rsidR="00CA39D5" w:rsidRPr="00970B5D" w14:paraId="24BC9F84" w14:textId="77777777" w:rsidTr="000F4AE9">
        <w:trPr>
          <w:jc w:val="center"/>
        </w:trPr>
        <w:tc>
          <w:tcPr>
            <w:tcW w:w="2694" w:type="dxa"/>
            <w:shd w:val="clear" w:color="auto" w:fill="00607C"/>
            <w:vAlign w:val="center"/>
          </w:tcPr>
          <w:p w14:paraId="09DDD92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1EE07A32"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4FC4794F" w14:textId="77777777" w:rsidTr="000F4AE9">
        <w:trPr>
          <w:jc w:val="center"/>
        </w:trPr>
        <w:tc>
          <w:tcPr>
            <w:tcW w:w="2694" w:type="dxa"/>
            <w:shd w:val="clear" w:color="auto" w:fill="00607C"/>
            <w:vAlign w:val="center"/>
          </w:tcPr>
          <w:p w14:paraId="73404C2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04B5DBF8"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Número de Proyectos de Investigación vigentes obtenidos en convocatorias públicas competitivas, en los que participan los investigadores UCA vinculados al Programa de Doctorado.</w:t>
            </w:r>
          </w:p>
        </w:tc>
      </w:tr>
      <w:tr w:rsidR="00CA39D5" w:rsidRPr="00970B5D" w14:paraId="396EB4A0" w14:textId="77777777" w:rsidTr="000F4AE9">
        <w:trPr>
          <w:jc w:val="center"/>
        </w:trPr>
        <w:tc>
          <w:tcPr>
            <w:tcW w:w="2694" w:type="dxa"/>
            <w:shd w:val="clear" w:color="auto" w:fill="00607C"/>
            <w:vAlign w:val="center"/>
          </w:tcPr>
          <w:p w14:paraId="3F6E98B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10E5E6EC" w14:textId="77777777" w:rsidR="00CA39D5"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 xml:space="preserve">Cuenta del número de Proyectos de Investigación (y Redes), vigentes en el curso académico evaluado, obtenidos en convocatorias públicas competitivas, en los que participan los investigadores UCA vinculados al Programa de Doctorado. </w:t>
            </w:r>
          </w:p>
          <w:p w14:paraId="5ED8ACEC"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Cada Proyecto se contabiliza una única vez, en el caso de que varios investigadores participen en el mismo.</w:t>
            </w:r>
          </w:p>
        </w:tc>
      </w:tr>
      <w:tr w:rsidR="00CA39D5" w:rsidRPr="00970B5D" w14:paraId="05F6F850" w14:textId="77777777" w:rsidTr="000F4AE9">
        <w:trPr>
          <w:jc w:val="center"/>
        </w:trPr>
        <w:tc>
          <w:tcPr>
            <w:tcW w:w="2694" w:type="dxa"/>
            <w:shd w:val="clear" w:color="auto" w:fill="00607C"/>
            <w:vAlign w:val="center"/>
          </w:tcPr>
          <w:p w14:paraId="67141E4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09D9DCC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640B83C3" w14:textId="77777777" w:rsidTr="000F4AE9">
        <w:trPr>
          <w:jc w:val="center"/>
        </w:trPr>
        <w:tc>
          <w:tcPr>
            <w:tcW w:w="2694" w:type="dxa"/>
            <w:shd w:val="clear" w:color="auto" w:fill="00607C"/>
            <w:vAlign w:val="center"/>
          </w:tcPr>
          <w:p w14:paraId="6EA0D5D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2B39D0C9"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0A617A1D" w14:textId="77777777" w:rsidTr="000F4AE9">
        <w:trPr>
          <w:jc w:val="center"/>
        </w:trPr>
        <w:tc>
          <w:tcPr>
            <w:tcW w:w="2694" w:type="dxa"/>
            <w:shd w:val="clear" w:color="auto" w:fill="00607C"/>
            <w:vAlign w:val="center"/>
          </w:tcPr>
          <w:p w14:paraId="28CABA6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045D4D0C"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w:t>
            </w:r>
            <w:r>
              <w:rPr>
                <w:rFonts w:asciiTheme="minorHAnsi" w:hAnsiTheme="minorHAnsi" w:cstheme="minorHAnsi"/>
                <w:sz w:val="20"/>
                <w:szCs w:val="20"/>
              </w:rPr>
              <w:t>BBDD del Vicerrectorado de Investigación</w:t>
            </w:r>
          </w:p>
        </w:tc>
      </w:tr>
      <w:tr w:rsidR="00CA39D5" w:rsidRPr="00970B5D" w14:paraId="08EF1B3B" w14:textId="77777777" w:rsidTr="000F4AE9">
        <w:trPr>
          <w:jc w:val="center"/>
        </w:trPr>
        <w:tc>
          <w:tcPr>
            <w:tcW w:w="2694" w:type="dxa"/>
            <w:shd w:val="clear" w:color="auto" w:fill="00607C"/>
            <w:vAlign w:val="center"/>
          </w:tcPr>
          <w:p w14:paraId="58965937"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1AE9730B"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5D1477C5" w14:textId="77777777" w:rsidTr="000F4AE9">
        <w:trPr>
          <w:jc w:val="center"/>
        </w:trPr>
        <w:tc>
          <w:tcPr>
            <w:tcW w:w="2694" w:type="dxa"/>
            <w:shd w:val="clear" w:color="auto" w:fill="00607C"/>
            <w:vAlign w:val="center"/>
          </w:tcPr>
          <w:p w14:paraId="57F45CA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54946C88"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78BFF93F" w14:textId="77777777" w:rsidTr="000F4AE9">
        <w:trPr>
          <w:jc w:val="center"/>
        </w:trPr>
        <w:tc>
          <w:tcPr>
            <w:tcW w:w="2694" w:type="dxa"/>
            <w:shd w:val="clear" w:color="auto" w:fill="00607C"/>
            <w:vAlign w:val="center"/>
          </w:tcPr>
          <w:p w14:paraId="75439CA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3DDD9593"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6907DE4B" w14:textId="77777777" w:rsidTr="000F4AE9">
        <w:trPr>
          <w:jc w:val="center"/>
        </w:trPr>
        <w:tc>
          <w:tcPr>
            <w:tcW w:w="2694" w:type="dxa"/>
            <w:shd w:val="clear" w:color="auto" w:fill="00607C"/>
            <w:vAlign w:val="center"/>
          </w:tcPr>
          <w:p w14:paraId="77C9E5B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177E72D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696F8CC7" w14:textId="77777777" w:rsidTr="000F4AE9">
        <w:trPr>
          <w:jc w:val="center"/>
        </w:trPr>
        <w:tc>
          <w:tcPr>
            <w:tcW w:w="2694" w:type="dxa"/>
            <w:shd w:val="clear" w:color="auto" w:fill="00607C"/>
            <w:vAlign w:val="center"/>
          </w:tcPr>
          <w:p w14:paraId="6DE7D4A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71D73DEC"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7778ACD8" w14:textId="77777777" w:rsidR="00CA39D5" w:rsidRDefault="00CA39D5" w:rsidP="00CA39D5">
      <w:pPr>
        <w:rPr>
          <w:lang w:eastAsia="es-ES"/>
        </w:rPr>
      </w:pPr>
    </w:p>
    <w:p w14:paraId="6B8BD2A7" w14:textId="77777777" w:rsidR="00CA39D5" w:rsidRPr="00643CEF" w:rsidRDefault="00CA39D5" w:rsidP="00CA39D5">
      <w:pPr>
        <w:pStyle w:val="Ttulo2"/>
        <w:spacing w:before="0" w:after="0"/>
        <w:ind w:left="227"/>
        <w:jc w:val="left"/>
        <w:rPr>
          <w:color w:val="000000"/>
          <w:sz w:val="20"/>
          <w:szCs w:val="20"/>
        </w:rPr>
      </w:pPr>
      <w:r>
        <w:rPr>
          <w:rFonts w:asciiTheme="minorHAnsi" w:hAnsiTheme="minorHAnsi" w:cstheme="minorHAnsi"/>
          <w:color w:val="auto"/>
          <w:sz w:val="20"/>
          <w:szCs w:val="20"/>
        </w:rPr>
        <w:t>ISGCPD-P09-08</w:t>
      </w:r>
      <w:r w:rsidRPr="00970B5D">
        <w:rPr>
          <w:rFonts w:asciiTheme="minorHAnsi" w:hAnsiTheme="minorHAnsi" w:cstheme="minorHAnsi"/>
          <w:color w:val="auto"/>
          <w:sz w:val="20"/>
          <w:szCs w:val="20"/>
        </w:rPr>
        <w:t xml:space="preserve">: </w:t>
      </w:r>
      <w:r w:rsidRPr="008766D9">
        <w:rPr>
          <w:color w:val="000000"/>
          <w:sz w:val="20"/>
          <w:szCs w:val="20"/>
        </w:rPr>
        <w:t>Número de patentes cuya au</w:t>
      </w:r>
      <w:r>
        <w:rPr>
          <w:color w:val="000000"/>
          <w:sz w:val="20"/>
          <w:szCs w:val="20"/>
        </w:rPr>
        <w:t>toría pertenece a los investigadores vinculados al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1DA03B36" w14:textId="77777777" w:rsidTr="000F4AE9">
        <w:trPr>
          <w:jc w:val="center"/>
        </w:trPr>
        <w:tc>
          <w:tcPr>
            <w:tcW w:w="2694" w:type="dxa"/>
            <w:shd w:val="clear" w:color="auto" w:fill="00607C"/>
            <w:vAlign w:val="center"/>
          </w:tcPr>
          <w:p w14:paraId="6E1D37F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71F9F7B1"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ISGCPD-P09-08</w:t>
            </w:r>
          </w:p>
        </w:tc>
      </w:tr>
      <w:tr w:rsidR="00CA39D5" w:rsidRPr="00970B5D" w14:paraId="000A63FB" w14:textId="77777777" w:rsidTr="000F4AE9">
        <w:trPr>
          <w:jc w:val="center"/>
        </w:trPr>
        <w:tc>
          <w:tcPr>
            <w:tcW w:w="2694" w:type="dxa"/>
            <w:shd w:val="clear" w:color="auto" w:fill="00607C"/>
            <w:vAlign w:val="center"/>
          </w:tcPr>
          <w:p w14:paraId="270C4E7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1E2B5937" w14:textId="77777777" w:rsidR="00CA39D5" w:rsidRPr="00643CEF" w:rsidRDefault="00CA39D5" w:rsidP="000F4AE9">
            <w:pPr>
              <w:spacing w:after="0"/>
              <w:rPr>
                <w:rFonts w:asciiTheme="minorHAnsi" w:hAnsiTheme="minorHAnsi" w:cstheme="minorHAnsi"/>
                <w:sz w:val="20"/>
                <w:szCs w:val="20"/>
              </w:rPr>
            </w:pPr>
            <w:r w:rsidRPr="008766D9">
              <w:rPr>
                <w:rFonts w:eastAsia="Times New Roman"/>
                <w:bCs/>
                <w:color w:val="000000"/>
                <w:sz w:val="20"/>
                <w:szCs w:val="20"/>
                <w:lang w:eastAsia="es-ES"/>
              </w:rPr>
              <w:t xml:space="preserve">Número de patentes cuya autoría pertenece a los </w:t>
            </w:r>
            <w:r w:rsidRPr="00643CEF">
              <w:rPr>
                <w:rFonts w:eastAsia="Times New Roman"/>
                <w:bCs/>
                <w:color w:val="000000"/>
                <w:sz w:val="20"/>
                <w:szCs w:val="20"/>
                <w:lang w:eastAsia="es-ES"/>
              </w:rPr>
              <w:t xml:space="preserve">profesores </w:t>
            </w:r>
            <w:r>
              <w:rPr>
                <w:rFonts w:eastAsia="Times New Roman"/>
                <w:bCs/>
                <w:color w:val="000000"/>
                <w:sz w:val="20"/>
                <w:szCs w:val="20"/>
                <w:lang w:eastAsia="es-ES"/>
              </w:rPr>
              <w:t xml:space="preserve">UCA </w:t>
            </w:r>
            <w:r w:rsidRPr="00643CEF">
              <w:rPr>
                <w:rFonts w:eastAsia="Times New Roman"/>
                <w:bCs/>
                <w:color w:val="000000"/>
                <w:sz w:val="20"/>
                <w:szCs w:val="20"/>
                <w:lang w:eastAsia="es-ES"/>
              </w:rPr>
              <w:t>vinculados al PD</w:t>
            </w:r>
          </w:p>
        </w:tc>
      </w:tr>
      <w:tr w:rsidR="00CA39D5" w:rsidRPr="00970B5D" w14:paraId="7F4E8169" w14:textId="77777777" w:rsidTr="000F4AE9">
        <w:trPr>
          <w:jc w:val="center"/>
        </w:trPr>
        <w:tc>
          <w:tcPr>
            <w:tcW w:w="2694" w:type="dxa"/>
            <w:shd w:val="clear" w:color="auto" w:fill="00607C"/>
            <w:vAlign w:val="center"/>
          </w:tcPr>
          <w:p w14:paraId="29AA553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069438AA"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230F9B4E" w14:textId="77777777" w:rsidTr="000F4AE9">
        <w:trPr>
          <w:jc w:val="center"/>
        </w:trPr>
        <w:tc>
          <w:tcPr>
            <w:tcW w:w="2694" w:type="dxa"/>
            <w:shd w:val="clear" w:color="auto" w:fill="00607C"/>
            <w:vAlign w:val="center"/>
          </w:tcPr>
          <w:p w14:paraId="01C7871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E955CA2"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Número de Patentes registradas y vigentes cuya autoría corresponde a los investigadores vinculados al Programa de Doctorado.</w:t>
            </w:r>
          </w:p>
        </w:tc>
      </w:tr>
      <w:tr w:rsidR="00CA39D5" w:rsidRPr="00970B5D" w14:paraId="2EDA5708" w14:textId="77777777" w:rsidTr="000F4AE9">
        <w:trPr>
          <w:jc w:val="center"/>
        </w:trPr>
        <w:tc>
          <w:tcPr>
            <w:tcW w:w="2694" w:type="dxa"/>
            <w:shd w:val="clear" w:color="auto" w:fill="00607C"/>
            <w:vAlign w:val="center"/>
          </w:tcPr>
          <w:p w14:paraId="28C5D1C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480CD1D3"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 xml:space="preserve">Cuenta del número de patentes registradas y vigentes en el curso académico evaluado, cuya autoría corresponde a los investigadores UCA vinculados al Programa de Doctorado </w:t>
            </w:r>
          </w:p>
        </w:tc>
      </w:tr>
      <w:tr w:rsidR="00CA39D5" w:rsidRPr="00970B5D" w14:paraId="720D2FED" w14:textId="77777777" w:rsidTr="000F4AE9">
        <w:trPr>
          <w:jc w:val="center"/>
        </w:trPr>
        <w:tc>
          <w:tcPr>
            <w:tcW w:w="2694" w:type="dxa"/>
            <w:shd w:val="clear" w:color="auto" w:fill="00607C"/>
            <w:vAlign w:val="center"/>
          </w:tcPr>
          <w:p w14:paraId="09499D6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68286DE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0974338F" w14:textId="77777777" w:rsidTr="000F4AE9">
        <w:trPr>
          <w:jc w:val="center"/>
        </w:trPr>
        <w:tc>
          <w:tcPr>
            <w:tcW w:w="2694" w:type="dxa"/>
            <w:shd w:val="clear" w:color="auto" w:fill="00607C"/>
            <w:vAlign w:val="center"/>
          </w:tcPr>
          <w:p w14:paraId="7EF47E5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04A001DD"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4BC78A63" w14:textId="77777777" w:rsidTr="000F4AE9">
        <w:trPr>
          <w:jc w:val="center"/>
        </w:trPr>
        <w:tc>
          <w:tcPr>
            <w:tcW w:w="2694" w:type="dxa"/>
            <w:shd w:val="clear" w:color="auto" w:fill="00607C"/>
            <w:vAlign w:val="center"/>
          </w:tcPr>
          <w:p w14:paraId="49EAB83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4CAAB3FB"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w:t>
            </w:r>
            <w:r>
              <w:rPr>
                <w:rFonts w:asciiTheme="minorHAnsi" w:hAnsiTheme="minorHAnsi" w:cstheme="minorHAnsi"/>
                <w:sz w:val="20"/>
                <w:szCs w:val="20"/>
              </w:rPr>
              <w:t>BBDD del Vicerrectorado de Transferencia – OTRI-</w:t>
            </w:r>
          </w:p>
        </w:tc>
      </w:tr>
      <w:tr w:rsidR="00CA39D5" w:rsidRPr="00970B5D" w14:paraId="72A9132C" w14:textId="77777777" w:rsidTr="000F4AE9">
        <w:trPr>
          <w:jc w:val="center"/>
        </w:trPr>
        <w:tc>
          <w:tcPr>
            <w:tcW w:w="2694" w:type="dxa"/>
            <w:shd w:val="clear" w:color="auto" w:fill="00607C"/>
            <w:vAlign w:val="center"/>
          </w:tcPr>
          <w:p w14:paraId="4114C88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555D2D8B"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3E311051" w14:textId="77777777" w:rsidTr="000F4AE9">
        <w:trPr>
          <w:jc w:val="center"/>
        </w:trPr>
        <w:tc>
          <w:tcPr>
            <w:tcW w:w="2694" w:type="dxa"/>
            <w:shd w:val="clear" w:color="auto" w:fill="00607C"/>
            <w:vAlign w:val="center"/>
          </w:tcPr>
          <w:p w14:paraId="5B516B7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5D95281F"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02C7380D" w14:textId="77777777" w:rsidTr="000F4AE9">
        <w:trPr>
          <w:jc w:val="center"/>
        </w:trPr>
        <w:tc>
          <w:tcPr>
            <w:tcW w:w="2694" w:type="dxa"/>
            <w:shd w:val="clear" w:color="auto" w:fill="00607C"/>
            <w:vAlign w:val="center"/>
          </w:tcPr>
          <w:p w14:paraId="7B4BD23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26CC32D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1FDC43CA" w14:textId="77777777" w:rsidTr="000F4AE9">
        <w:trPr>
          <w:jc w:val="center"/>
        </w:trPr>
        <w:tc>
          <w:tcPr>
            <w:tcW w:w="2694" w:type="dxa"/>
            <w:shd w:val="clear" w:color="auto" w:fill="00607C"/>
            <w:vAlign w:val="center"/>
          </w:tcPr>
          <w:p w14:paraId="2FBE0B5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28C4C59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4303A919" w14:textId="77777777" w:rsidTr="000F4AE9">
        <w:trPr>
          <w:jc w:val="center"/>
        </w:trPr>
        <w:tc>
          <w:tcPr>
            <w:tcW w:w="2694" w:type="dxa"/>
            <w:shd w:val="clear" w:color="auto" w:fill="00607C"/>
            <w:vAlign w:val="center"/>
          </w:tcPr>
          <w:p w14:paraId="6021566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79FB9157"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7E7AEC89" w14:textId="77777777" w:rsidR="00CA39D5" w:rsidRDefault="00CA39D5" w:rsidP="00CA39D5">
      <w:pPr>
        <w:rPr>
          <w:lang w:eastAsia="es-ES"/>
        </w:rPr>
      </w:pPr>
      <w:r>
        <w:rPr>
          <w:lang w:eastAsia="es-ES"/>
        </w:rPr>
        <w:br w:type="page"/>
      </w:r>
    </w:p>
    <w:p w14:paraId="4CD13669"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ISGCPD-P09-09</w:t>
      </w:r>
      <w:r w:rsidRPr="00970B5D">
        <w:rPr>
          <w:rFonts w:asciiTheme="minorHAnsi" w:hAnsiTheme="minorHAnsi" w:cstheme="minorHAnsi"/>
          <w:color w:val="auto"/>
          <w:sz w:val="20"/>
          <w:szCs w:val="20"/>
        </w:rPr>
        <w:t xml:space="preserve">: </w:t>
      </w:r>
      <w:r w:rsidRPr="00393DFC">
        <w:rPr>
          <w:rFonts w:asciiTheme="minorHAnsi" w:hAnsiTheme="minorHAnsi" w:cstheme="minorHAnsi"/>
          <w:color w:val="auto"/>
          <w:sz w:val="20"/>
          <w:szCs w:val="20"/>
        </w:rPr>
        <w:t>Porcentaje de participación de investigadores en proyectos de investigación activos en convocatorias públicas</w:t>
      </w:r>
      <w:r>
        <w:rPr>
          <w:rFonts w:asciiTheme="minorHAnsi" w:hAnsiTheme="minorHAnsi" w:cstheme="minorHAnsi"/>
          <w:color w:val="auto"/>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0D31368C" w14:textId="77777777" w:rsidTr="000F4AE9">
        <w:trPr>
          <w:jc w:val="center"/>
        </w:trPr>
        <w:tc>
          <w:tcPr>
            <w:tcW w:w="2694" w:type="dxa"/>
            <w:shd w:val="clear" w:color="auto" w:fill="00607C"/>
            <w:vAlign w:val="center"/>
          </w:tcPr>
          <w:p w14:paraId="112130B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4155A1E9"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ISGCPD-P09-09</w:t>
            </w:r>
          </w:p>
        </w:tc>
      </w:tr>
      <w:tr w:rsidR="00CA39D5" w:rsidRPr="00970B5D" w14:paraId="7AFAA56A" w14:textId="77777777" w:rsidTr="000F4AE9">
        <w:trPr>
          <w:jc w:val="center"/>
        </w:trPr>
        <w:tc>
          <w:tcPr>
            <w:tcW w:w="2694" w:type="dxa"/>
            <w:shd w:val="clear" w:color="auto" w:fill="00607C"/>
            <w:vAlign w:val="center"/>
          </w:tcPr>
          <w:p w14:paraId="3406569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72351F32" w14:textId="77777777" w:rsidR="00CA39D5" w:rsidRPr="00E062B7" w:rsidRDefault="00CA39D5" w:rsidP="000F4AE9">
            <w:pPr>
              <w:pStyle w:val="Ttulo2"/>
              <w:spacing w:before="0" w:after="0"/>
              <w:rPr>
                <w:rFonts w:asciiTheme="minorHAnsi" w:hAnsiTheme="minorHAnsi" w:cstheme="minorHAnsi"/>
                <w:color w:val="auto"/>
                <w:sz w:val="20"/>
                <w:szCs w:val="20"/>
              </w:rPr>
            </w:pPr>
            <w:r w:rsidRPr="00E062B7">
              <w:rPr>
                <w:rFonts w:asciiTheme="minorHAnsi" w:hAnsiTheme="minorHAnsi" w:cstheme="minorHAnsi"/>
                <w:b w:val="0"/>
                <w:color w:val="auto"/>
                <w:sz w:val="20"/>
                <w:szCs w:val="20"/>
              </w:rPr>
              <w:t>Porcentaje de participación de investigadores</w:t>
            </w:r>
            <w:r>
              <w:rPr>
                <w:rFonts w:asciiTheme="minorHAnsi" w:hAnsiTheme="minorHAnsi" w:cstheme="minorHAnsi"/>
                <w:b w:val="0"/>
                <w:color w:val="auto"/>
                <w:sz w:val="20"/>
                <w:szCs w:val="20"/>
              </w:rPr>
              <w:t xml:space="preserve"> UCA</w:t>
            </w:r>
            <w:r w:rsidRPr="00E062B7">
              <w:rPr>
                <w:rFonts w:asciiTheme="minorHAnsi" w:hAnsiTheme="minorHAnsi" w:cstheme="minorHAnsi"/>
                <w:b w:val="0"/>
                <w:color w:val="auto"/>
                <w:sz w:val="20"/>
                <w:szCs w:val="20"/>
              </w:rPr>
              <w:t xml:space="preserve"> en proyectos de investigación activos en convocatorias públicas.</w:t>
            </w:r>
          </w:p>
        </w:tc>
      </w:tr>
      <w:tr w:rsidR="00CA39D5" w:rsidRPr="00970B5D" w14:paraId="7AFD4A87" w14:textId="77777777" w:rsidTr="000F4AE9">
        <w:trPr>
          <w:jc w:val="center"/>
        </w:trPr>
        <w:tc>
          <w:tcPr>
            <w:tcW w:w="2694" w:type="dxa"/>
            <w:shd w:val="clear" w:color="auto" w:fill="00607C"/>
            <w:vAlign w:val="center"/>
          </w:tcPr>
          <w:p w14:paraId="7CA8D53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74083C46"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7D0947F5" w14:textId="77777777" w:rsidTr="000F4AE9">
        <w:trPr>
          <w:trHeight w:val="377"/>
          <w:jc w:val="center"/>
        </w:trPr>
        <w:tc>
          <w:tcPr>
            <w:tcW w:w="2694" w:type="dxa"/>
            <w:shd w:val="clear" w:color="auto" w:fill="00607C"/>
            <w:vAlign w:val="center"/>
          </w:tcPr>
          <w:p w14:paraId="62211C0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2B3DCDB4"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Porcentaje de investigadores UCA vinculados al Programa de Doctorado que participan en Proyectos de Investigación, vigentes en el curso académico, obtenidos en convocatorias públicas competitivas.</w:t>
            </w:r>
          </w:p>
        </w:tc>
      </w:tr>
      <w:tr w:rsidR="00CA39D5" w:rsidRPr="00970B5D" w14:paraId="678FD510" w14:textId="77777777" w:rsidTr="000F4AE9">
        <w:trPr>
          <w:jc w:val="center"/>
        </w:trPr>
        <w:tc>
          <w:tcPr>
            <w:tcW w:w="2694" w:type="dxa"/>
            <w:shd w:val="clear" w:color="auto" w:fill="00607C"/>
            <w:vAlign w:val="center"/>
          </w:tcPr>
          <w:p w14:paraId="681A6C7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58C06281"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Relación porcentual entre el número de investigadores UCA vinculados al Programa de Doctorado que participan en Proyectos de Investigación, vigentes en el curso académico, obtenidos en convocatorias públicas competitivas, respecto al total de investigadores UCA asociados al Programa de Doctorado.</w:t>
            </w:r>
          </w:p>
        </w:tc>
      </w:tr>
      <w:tr w:rsidR="00CA39D5" w:rsidRPr="00970B5D" w14:paraId="2D547893" w14:textId="77777777" w:rsidTr="000F4AE9">
        <w:trPr>
          <w:jc w:val="center"/>
        </w:trPr>
        <w:tc>
          <w:tcPr>
            <w:tcW w:w="2694" w:type="dxa"/>
            <w:shd w:val="clear" w:color="auto" w:fill="00607C"/>
            <w:vAlign w:val="center"/>
          </w:tcPr>
          <w:p w14:paraId="13EDBDB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2294462A"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25D3BB50" w14:textId="77777777" w:rsidTr="000F4AE9">
        <w:trPr>
          <w:jc w:val="center"/>
        </w:trPr>
        <w:tc>
          <w:tcPr>
            <w:tcW w:w="2694" w:type="dxa"/>
            <w:shd w:val="clear" w:color="auto" w:fill="00607C"/>
            <w:vAlign w:val="center"/>
          </w:tcPr>
          <w:p w14:paraId="1CA2658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1D1E1336"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75E4FF02" w14:textId="77777777" w:rsidTr="000F4AE9">
        <w:trPr>
          <w:jc w:val="center"/>
        </w:trPr>
        <w:tc>
          <w:tcPr>
            <w:tcW w:w="2694" w:type="dxa"/>
            <w:shd w:val="clear" w:color="auto" w:fill="00607C"/>
            <w:vAlign w:val="center"/>
          </w:tcPr>
          <w:p w14:paraId="46C5A47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2743FA45"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w:t>
            </w:r>
            <w:r>
              <w:rPr>
                <w:rFonts w:asciiTheme="minorHAnsi" w:hAnsiTheme="minorHAnsi" w:cstheme="minorHAnsi"/>
                <w:sz w:val="20"/>
                <w:szCs w:val="20"/>
              </w:rPr>
              <w:t>BBDD del Vicerrectorado de Investigación</w:t>
            </w:r>
          </w:p>
        </w:tc>
      </w:tr>
      <w:tr w:rsidR="00CA39D5" w:rsidRPr="00970B5D" w14:paraId="27A8FF68" w14:textId="77777777" w:rsidTr="000F4AE9">
        <w:trPr>
          <w:jc w:val="center"/>
        </w:trPr>
        <w:tc>
          <w:tcPr>
            <w:tcW w:w="2694" w:type="dxa"/>
            <w:shd w:val="clear" w:color="auto" w:fill="00607C"/>
            <w:vAlign w:val="center"/>
          </w:tcPr>
          <w:p w14:paraId="6D17D6A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46939ADE"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346BC7D0" w14:textId="77777777" w:rsidTr="000F4AE9">
        <w:trPr>
          <w:jc w:val="center"/>
        </w:trPr>
        <w:tc>
          <w:tcPr>
            <w:tcW w:w="2694" w:type="dxa"/>
            <w:shd w:val="clear" w:color="auto" w:fill="00607C"/>
            <w:vAlign w:val="center"/>
          </w:tcPr>
          <w:p w14:paraId="195AFA9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524B78F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7731113C" w14:textId="77777777" w:rsidTr="000F4AE9">
        <w:trPr>
          <w:jc w:val="center"/>
        </w:trPr>
        <w:tc>
          <w:tcPr>
            <w:tcW w:w="2694" w:type="dxa"/>
            <w:shd w:val="clear" w:color="auto" w:fill="00607C"/>
            <w:vAlign w:val="center"/>
          </w:tcPr>
          <w:p w14:paraId="25DD3F9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33DE6E0F"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65D27D51" w14:textId="77777777" w:rsidTr="000F4AE9">
        <w:trPr>
          <w:jc w:val="center"/>
        </w:trPr>
        <w:tc>
          <w:tcPr>
            <w:tcW w:w="2694" w:type="dxa"/>
            <w:shd w:val="clear" w:color="auto" w:fill="00607C"/>
            <w:vAlign w:val="center"/>
          </w:tcPr>
          <w:p w14:paraId="306F183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30FFF122"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15972A7E" w14:textId="77777777" w:rsidTr="000F4AE9">
        <w:trPr>
          <w:jc w:val="center"/>
        </w:trPr>
        <w:tc>
          <w:tcPr>
            <w:tcW w:w="2694" w:type="dxa"/>
            <w:shd w:val="clear" w:color="auto" w:fill="00607C"/>
            <w:vAlign w:val="center"/>
          </w:tcPr>
          <w:p w14:paraId="571E6FB4"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45B0401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6345D47A" w14:textId="77777777" w:rsidR="00CA39D5" w:rsidRDefault="00CA39D5" w:rsidP="00CA39D5">
      <w:pPr>
        <w:rPr>
          <w:lang w:eastAsia="es-ES"/>
        </w:rPr>
      </w:pPr>
    </w:p>
    <w:p w14:paraId="08F528B6"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ISGCPD-P09-10</w:t>
      </w:r>
      <w:r w:rsidRPr="00970B5D">
        <w:rPr>
          <w:rFonts w:asciiTheme="minorHAnsi" w:hAnsiTheme="minorHAnsi" w:cstheme="minorHAnsi"/>
          <w:color w:val="auto"/>
          <w:sz w:val="20"/>
          <w:szCs w:val="20"/>
        </w:rPr>
        <w:t xml:space="preserve">: </w:t>
      </w:r>
      <w:r w:rsidRPr="00393DFC">
        <w:rPr>
          <w:rFonts w:asciiTheme="minorHAnsi" w:hAnsiTheme="minorHAnsi" w:cstheme="minorHAnsi"/>
          <w:color w:val="auto"/>
          <w:sz w:val="20"/>
          <w:szCs w:val="20"/>
        </w:rPr>
        <w:t xml:space="preserve">Porcentaje de participación de investigadores en </w:t>
      </w:r>
      <w:r>
        <w:rPr>
          <w:rFonts w:asciiTheme="minorHAnsi" w:hAnsiTheme="minorHAnsi" w:cstheme="minorHAnsi"/>
          <w:color w:val="auto"/>
          <w:sz w:val="20"/>
          <w:szCs w:val="20"/>
        </w:rPr>
        <w:t>acciones formativas.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58B4A94B" w14:textId="77777777" w:rsidTr="000F4AE9">
        <w:trPr>
          <w:jc w:val="center"/>
        </w:trPr>
        <w:tc>
          <w:tcPr>
            <w:tcW w:w="2694" w:type="dxa"/>
            <w:shd w:val="clear" w:color="auto" w:fill="00607C"/>
            <w:vAlign w:val="center"/>
          </w:tcPr>
          <w:p w14:paraId="4027802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466CD859"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ISGCPD-P09-10</w:t>
            </w:r>
          </w:p>
        </w:tc>
      </w:tr>
      <w:tr w:rsidR="00CA39D5" w:rsidRPr="00970B5D" w14:paraId="12D39781" w14:textId="77777777" w:rsidTr="000F4AE9">
        <w:trPr>
          <w:jc w:val="center"/>
        </w:trPr>
        <w:tc>
          <w:tcPr>
            <w:tcW w:w="2694" w:type="dxa"/>
            <w:shd w:val="clear" w:color="auto" w:fill="00607C"/>
            <w:vAlign w:val="center"/>
          </w:tcPr>
          <w:p w14:paraId="25CF8FB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26C947C8" w14:textId="77777777" w:rsidR="00CA39D5" w:rsidRPr="00A77B75" w:rsidRDefault="00CA39D5" w:rsidP="000F4AE9">
            <w:pPr>
              <w:pStyle w:val="Ttulo2"/>
              <w:spacing w:before="0" w:after="0"/>
              <w:rPr>
                <w:rFonts w:asciiTheme="minorHAnsi" w:hAnsiTheme="minorHAnsi" w:cstheme="minorHAnsi"/>
                <w:b w:val="0"/>
                <w:color w:val="auto"/>
                <w:sz w:val="20"/>
                <w:szCs w:val="20"/>
              </w:rPr>
            </w:pPr>
            <w:r w:rsidRPr="00A77B75">
              <w:rPr>
                <w:rFonts w:asciiTheme="minorHAnsi" w:hAnsiTheme="minorHAnsi" w:cstheme="minorHAnsi"/>
                <w:b w:val="0"/>
                <w:color w:val="auto"/>
                <w:sz w:val="20"/>
                <w:szCs w:val="20"/>
              </w:rPr>
              <w:t xml:space="preserve">Porcentaje de participación de investigadores en </w:t>
            </w:r>
            <w:r>
              <w:rPr>
                <w:rFonts w:asciiTheme="minorHAnsi" w:hAnsiTheme="minorHAnsi" w:cstheme="minorHAnsi"/>
                <w:b w:val="0"/>
                <w:color w:val="auto"/>
                <w:sz w:val="20"/>
                <w:szCs w:val="20"/>
              </w:rPr>
              <w:t xml:space="preserve">acciones formativas </w:t>
            </w:r>
          </w:p>
        </w:tc>
      </w:tr>
      <w:tr w:rsidR="00CA39D5" w:rsidRPr="00970B5D" w14:paraId="432E76DC" w14:textId="77777777" w:rsidTr="000F4AE9">
        <w:trPr>
          <w:jc w:val="center"/>
        </w:trPr>
        <w:tc>
          <w:tcPr>
            <w:tcW w:w="2694" w:type="dxa"/>
            <w:shd w:val="clear" w:color="auto" w:fill="00607C"/>
            <w:vAlign w:val="center"/>
          </w:tcPr>
          <w:p w14:paraId="5A67ED27"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6001E156"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02F38D4C" w14:textId="77777777" w:rsidTr="000F4AE9">
        <w:trPr>
          <w:trHeight w:val="377"/>
          <w:jc w:val="center"/>
        </w:trPr>
        <w:tc>
          <w:tcPr>
            <w:tcW w:w="2694" w:type="dxa"/>
            <w:shd w:val="clear" w:color="auto" w:fill="00607C"/>
            <w:vAlign w:val="center"/>
          </w:tcPr>
          <w:p w14:paraId="6892AED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E4B1F10"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 xml:space="preserve">Porcentaje de investigadores UCA vinculados al Programa de Doctorado que participan en acciones formativas </w:t>
            </w:r>
            <w:r w:rsidRPr="001A3EA1">
              <w:rPr>
                <w:rFonts w:asciiTheme="minorHAnsi" w:hAnsiTheme="minorHAnsi" w:cstheme="minorHAnsi"/>
                <w:sz w:val="20"/>
                <w:szCs w:val="20"/>
              </w:rPr>
              <w:t>relacionadas con la gestión docente e i</w:t>
            </w:r>
            <w:r>
              <w:rPr>
                <w:rFonts w:asciiTheme="minorHAnsi" w:hAnsiTheme="minorHAnsi" w:cstheme="minorHAnsi"/>
                <w:sz w:val="20"/>
                <w:szCs w:val="20"/>
              </w:rPr>
              <w:t xml:space="preserve">nvestigadora y la investigación </w:t>
            </w:r>
            <w:r w:rsidRPr="001A3EA1">
              <w:rPr>
                <w:rFonts w:eastAsia="Times New Roman"/>
                <w:bCs/>
                <w:color w:val="000000"/>
                <w:sz w:val="20"/>
                <w:szCs w:val="20"/>
                <w:lang w:eastAsia="es-ES"/>
              </w:rPr>
              <w:t>a lo largo d</w:t>
            </w:r>
            <w:r>
              <w:rPr>
                <w:rFonts w:eastAsia="Times New Roman"/>
                <w:bCs/>
                <w:color w:val="000000"/>
                <w:sz w:val="20"/>
                <w:szCs w:val="20"/>
                <w:lang w:eastAsia="es-ES"/>
              </w:rPr>
              <w:t>el curso académico.</w:t>
            </w:r>
          </w:p>
        </w:tc>
      </w:tr>
      <w:tr w:rsidR="00CA39D5" w:rsidRPr="00970B5D" w14:paraId="7AFAD4A8" w14:textId="77777777" w:rsidTr="000F4AE9">
        <w:trPr>
          <w:jc w:val="center"/>
        </w:trPr>
        <w:tc>
          <w:tcPr>
            <w:tcW w:w="2694" w:type="dxa"/>
            <w:shd w:val="clear" w:color="auto" w:fill="00607C"/>
            <w:vAlign w:val="center"/>
          </w:tcPr>
          <w:p w14:paraId="54803FF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57232978"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Relación porcentual entre el número de investigadores UCA vinculados al Programa de Doctorado que participan acciones formativas  a lo largo del curso académico, respecto al total de investigadores UCA asociados al Programa de Doctorado.</w:t>
            </w:r>
          </w:p>
        </w:tc>
      </w:tr>
      <w:tr w:rsidR="00CA39D5" w:rsidRPr="00970B5D" w14:paraId="7E8C3EBC" w14:textId="77777777" w:rsidTr="000F4AE9">
        <w:trPr>
          <w:jc w:val="center"/>
        </w:trPr>
        <w:tc>
          <w:tcPr>
            <w:tcW w:w="2694" w:type="dxa"/>
            <w:shd w:val="clear" w:color="auto" w:fill="00607C"/>
            <w:vAlign w:val="center"/>
          </w:tcPr>
          <w:p w14:paraId="03BD18BC"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086AA6C3"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7BD60303" w14:textId="77777777" w:rsidTr="000F4AE9">
        <w:trPr>
          <w:jc w:val="center"/>
        </w:trPr>
        <w:tc>
          <w:tcPr>
            <w:tcW w:w="2694" w:type="dxa"/>
            <w:shd w:val="clear" w:color="auto" w:fill="00607C"/>
            <w:vAlign w:val="center"/>
          </w:tcPr>
          <w:p w14:paraId="654F9F77"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3AA58B19"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del a UCA</w:t>
            </w:r>
          </w:p>
        </w:tc>
      </w:tr>
      <w:tr w:rsidR="00CA39D5" w:rsidRPr="00970B5D" w14:paraId="33678A82" w14:textId="77777777" w:rsidTr="000F4AE9">
        <w:trPr>
          <w:jc w:val="center"/>
        </w:trPr>
        <w:tc>
          <w:tcPr>
            <w:tcW w:w="2694" w:type="dxa"/>
            <w:shd w:val="clear" w:color="auto" w:fill="00607C"/>
            <w:vAlign w:val="center"/>
          </w:tcPr>
          <w:p w14:paraId="5C3E8E7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66ED29C0" w14:textId="77777777" w:rsidR="00CA39D5" w:rsidRPr="001C6D45" w:rsidRDefault="00CA39D5" w:rsidP="000F4AE9">
            <w:pPr>
              <w:spacing w:after="0"/>
              <w:rPr>
                <w:rFonts w:asciiTheme="minorHAnsi" w:hAnsiTheme="minorHAnsi" w:cstheme="minorHAnsi"/>
                <w:sz w:val="20"/>
                <w:szCs w:val="20"/>
              </w:rPr>
            </w:pPr>
            <w:r>
              <w:rPr>
                <w:rFonts w:asciiTheme="minorHAnsi" w:hAnsiTheme="minorHAnsi" w:cstheme="minorHAnsi"/>
                <w:sz w:val="20"/>
                <w:szCs w:val="20"/>
              </w:rPr>
              <w:t>Sistema de Información de la UCA</w:t>
            </w:r>
            <w:r w:rsidRPr="001C6D45">
              <w:rPr>
                <w:rFonts w:asciiTheme="minorHAnsi" w:hAnsiTheme="minorHAnsi" w:cstheme="minorHAnsi"/>
                <w:sz w:val="20"/>
                <w:szCs w:val="20"/>
              </w:rPr>
              <w:t xml:space="preserve"> / </w:t>
            </w:r>
            <w:r>
              <w:rPr>
                <w:rFonts w:asciiTheme="minorHAnsi" w:hAnsiTheme="minorHAnsi" w:cstheme="minorHAnsi"/>
                <w:sz w:val="20"/>
                <w:szCs w:val="20"/>
              </w:rPr>
              <w:t>BBDD del Vicerrectorado de Recursos Docentes y de la Comunicación (Plan de Formación del PDI)</w:t>
            </w:r>
          </w:p>
        </w:tc>
      </w:tr>
      <w:tr w:rsidR="00CA39D5" w:rsidRPr="00970B5D" w14:paraId="17CA8A92" w14:textId="77777777" w:rsidTr="000F4AE9">
        <w:trPr>
          <w:jc w:val="center"/>
        </w:trPr>
        <w:tc>
          <w:tcPr>
            <w:tcW w:w="2694" w:type="dxa"/>
            <w:shd w:val="clear" w:color="auto" w:fill="00607C"/>
            <w:vAlign w:val="center"/>
          </w:tcPr>
          <w:p w14:paraId="26397C5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0662CFCC"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7E83F731" w14:textId="77777777" w:rsidTr="000F4AE9">
        <w:trPr>
          <w:jc w:val="center"/>
        </w:trPr>
        <w:tc>
          <w:tcPr>
            <w:tcW w:w="2694" w:type="dxa"/>
            <w:shd w:val="clear" w:color="auto" w:fill="00607C"/>
            <w:vAlign w:val="center"/>
          </w:tcPr>
          <w:p w14:paraId="5032C52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6C13E68"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11F7B3D6" w14:textId="77777777" w:rsidTr="000F4AE9">
        <w:trPr>
          <w:jc w:val="center"/>
        </w:trPr>
        <w:tc>
          <w:tcPr>
            <w:tcW w:w="2694" w:type="dxa"/>
            <w:shd w:val="clear" w:color="auto" w:fill="00607C"/>
            <w:vAlign w:val="center"/>
          </w:tcPr>
          <w:p w14:paraId="27AF03B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002E797F"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2F5DFE9B" w14:textId="77777777" w:rsidTr="000F4AE9">
        <w:trPr>
          <w:jc w:val="center"/>
        </w:trPr>
        <w:tc>
          <w:tcPr>
            <w:tcW w:w="2694" w:type="dxa"/>
            <w:shd w:val="clear" w:color="auto" w:fill="00607C"/>
            <w:vAlign w:val="center"/>
          </w:tcPr>
          <w:p w14:paraId="66BAE32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2AA8F8D0"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0E5C8347" w14:textId="77777777" w:rsidTr="000F4AE9">
        <w:trPr>
          <w:jc w:val="center"/>
        </w:trPr>
        <w:tc>
          <w:tcPr>
            <w:tcW w:w="2694" w:type="dxa"/>
            <w:shd w:val="clear" w:color="auto" w:fill="00607C"/>
            <w:vAlign w:val="center"/>
          </w:tcPr>
          <w:p w14:paraId="43FD5F3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6A3BACAE"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0E24FC22" w14:textId="77777777" w:rsidR="00CA39D5" w:rsidRDefault="00CA39D5" w:rsidP="00CA39D5">
      <w:pPr>
        <w:rPr>
          <w:lang w:eastAsia="es-ES"/>
        </w:rPr>
      </w:pPr>
      <w:r>
        <w:rPr>
          <w:lang w:eastAsia="es-ES"/>
        </w:rPr>
        <w:br w:type="page"/>
      </w:r>
    </w:p>
    <w:p w14:paraId="3BE966D0" w14:textId="77777777" w:rsidR="00CA39D5" w:rsidRDefault="00CA39D5" w:rsidP="00CA39D5">
      <w:pPr>
        <w:rPr>
          <w:lang w:eastAsia="es-ES"/>
        </w:rPr>
      </w:pPr>
    </w:p>
    <w:p w14:paraId="041A17D4" w14:textId="77777777" w:rsidR="00CA39D5" w:rsidRPr="00C965AB"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ISGCPD-P09-11:</w:t>
      </w:r>
      <w:r w:rsidRPr="00970B5D">
        <w:rPr>
          <w:rFonts w:asciiTheme="minorHAnsi" w:hAnsiTheme="minorHAnsi" w:cstheme="minorHAnsi"/>
          <w:color w:val="auto"/>
          <w:sz w:val="20"/>
          <w:szCs w:val="20"/>
        </w:rPr>
        <w:t xml:space="preserve"> </w:t>
      </w:r>
      <w:r w:rsidRPr="00D94C9B">
        <w:rPr>
          <w:bCs w:val="0"/>
          <w:color w:val="000000"/>
          <w:sz w:val="20"/>
          <w:szCs w:val="20"/>
        </w:rPr>
        <w:t>Número de directores de tesis defendidas</w:t>
      </w:r>
      <w:r w:rsidRPr="00D94C9B">
        <w:rPr>
          <w:rFonts w:asciiTheme="minorHAnsi" w:hAnsiTheme="minorHAnsi" w:cstheme="minorHAnsi"/>
          <w:color w:val="auto"/>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5E539093" w14:textId="77777777" w:rsidTr="000F4AE9">
        <w:trPr>
          <w:jc w:val="center"/>
        </w:trPr>
        <w:tc>
          <w:tcPr>
            <w:tcW w:w="2694" w:type="dxa"/>
            <w:shd w:val="clear" w:color="auto" w:fill="00607C"/>
            <w:vAlign w:val="center"/>
          </w:tcPr>
          <w:p w14:paraId="7810C07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35B43B4C"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ISGCPD-P09-11</w:t>
            </w:r>
          </w:p>
        </w:tc>
      </w:tr>
      <w:tr w:rsidR="00CA39D5" w:rsidRPr="00970B5D" w14:paraId="486DE66B" w14:textId="77777777" w:rsidTr="000F4AE9">
        <w:trPr>
          <w:jc w:val="center"/>
        </w:trPr>
        <w:tc>
          <w:tcPr>
            <w:tcW w:w="2694" w:type="dxa"/>
            <w:shd w:val="clear" w:color="auto" w:fill="00607C"/>
            <w:vAlign w:val="center"/>
          </w:tcPr>
          <w:p w14:paraId="46DE398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5652FAD7" w14:textId="77777777" w:rsidR="00CA39D5" w:rsidRPr="00A77B75" w:rsidRDefault="00CA39D5" w:rsidP="000F4AE9">
            <w:pPr>
              <w:pStyle w:val="Ttulo2"/>
              <w:spacing w:before="0" w:after="0"/>
              <w:rPr>
                <w:rFonts w:asciiTheme="minorHAnsi" w:hAnsiTheme="minorHAnsi" w:cstheme="minorHAnsi"/>
                <w:b w:val="0"/>
                <w:color w:val="auto"/>
                <w:sz w:val="20"/>
                <w:szCs w:val="20"/>
              </w:rPr>
            </w:pPr>
            <w:r w:rsidRPr="008766D9">
              <w:rPr>
                <w:b w:val="0"/>
                <w:bCs w:val="0"/>
                <w:color w:val="000000"/>
                <w:sz w:val="20"/>
                <w:szCs w:val="20"/>
              </w:rPr>
              <w:t>Número de directores de tesis defendidas</w:t>
            </w:r>
            <w:r>
              <w:rPr>
                <w:b w:val="0"/>
                <w:bCs w:val="0"/>
                <w:color w:val="000000"/>
                <w:sz w:val="20"/>
                <w:szCs w:val="20"/>
              </w:rPr>
              <w:t xml:space="preserve"> en el curso académico</w:t>
            </w:r>
          </w:p>
        </w:tc>
      </w:tr>
      <w:tr w:rsidR="00CA39D5" w:rsidRPr="00970B5D" w14:paraId="3FB41605" w14:textId="77777777" w:rsidTr="000F4AE9">
        <w:trPr>
          <w:jc w:val="center"/>
        </w:trPr>
        <w:tc>
          <w:tcPr>
            <w:tcW w:w="2694" w:type="dxa"/>
            <w:shd w:val="clear" w:color="auto" w:fill="00607C"/>
            <w:vAlign w:val="center"/>
          </w:tcPr>
          <w:p w14:paraId="3B2D685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5807D646"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2A29B00D" w14:textId="77777777" w:rsidTr="000F4AE9">
        <w:trPr>
          <w:trHeight w:val="377"/>
          <w:jc w:val="center"/>
        </w:trPr>
        <w:tc>
          <w:tcPr>
            <w:tcW w:w="2694" w:type="dxa"/>
            <w:shd w:val="clear" w:color="auto" w:fill="00607C"/>
            <w:vAlign w:val="center"/>
          </w:tcPr>
          <w:p w14:paraId="7ABD887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542853F5"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Número de investigadores vinculados al Programa de Doctorado que han dirigido tesis defendidas en el curso académico.</w:t>
            </w:r>
          </w:p>
        </w:tc>
      </w:tr>
      <w:tr w:rsidR="00CA39D5" w:rsidRPr="00970B5D" w14:paraId="10A5FDBC" w14:textId="77777777" w:rsidTr="000F4AE9">
        <w:trPr>
          <w:jc w:val="center"/>
        </w:trPr>
        <w:tc>
          <w:tcPr>
            <w:tcW w:w="2694" w:type="dxa"/>
            <w:shd w:val="clear" w:color="auto" w:fill="00607C"/>
            <w:vAlign w:val="center"/>
          </w:tcPr>
          <w:p w14:paraId="1C53B89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52DD58D6" w14:textId="77777777" w:rsidR="00CA39D5" w:rsidRPr="008766D9" w:rsidRDefault="00CA39D5" w:rsidP="000F4AE9">
            <w:pPr>
              <w:spacing w:after="0" w:line="240" w:lineRule="auto"/>
              <w:jc w:val="both"/>
              <w:rPr>
                <w:rFonts w:eastAsia="Times New Roman"/>
                <w:bCs/>
                <w:color w:val="000000"/>
                <w:sz w:val="20"/>
                <w:szCs w:val="20"/>
                <w:lang w:eastAsia="es-ES"/>
              </w:rPr>
            </w:pPr>
            <w:r>
              <w:rPr>
                <w:rFonts w:eastAsia="Times New Roman"/>
                <w:bCs/>
                <w:color w:val="000000"/>
                <w:sz w:val="20"/>
                <w:szCs w:val="20"/>
                <w:lang w:eastAsia="es-ES"/>
              </w:rPr>
              <w:t>Cuenta del número de investigadores vinculados al Programa de Doctorado que han dirigido tesis defendidas en el curso académico.</w:t>
            </w:r>
          </w:p>
        </w:tc>
      </w:tr>
      <w:tr w:rsidR="00CA39D5" w:rsidRPr="00970B5D" w14:paraId="520F6C46" w14:textId="77777777" w:rsidTr="000F4AE9">
        <w:trPr>
          <w:jc w:val="center"/>
        </w:trPr>
        <w:tc>
          <w:tcPr>
            <w:tcW w:w="2694" w:type="dxa"/>
            <w:shd w:val="clear" w:color="auto" w:fill="00607C"/>
            <w:vAlign w:val="center"/>
          </w:tcPr>
          <w:p w14:paraId="4B03CFA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6C4299B3"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CA39D5" w:rsidRPr="00970B5D" w14:paraId="46E8B198" w14:textId="77777777" w:rsidTr="000F4AE9">
        <w:trPr>
          <w:jc w:val="center"/>
        </w:trPr>
        <w:tc>
          <w:tcPr>
            <w:tcW w:w="2694" w:type="dxa"/>
            <w:shd w:val="clear" w:color="auto" w:fill="00607C"/>
            <w:vAlign w:val="center"/>
          </w:tcPr>
          <w:p w14:paraId="34B9AA3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51C3282A"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CA39D5" w:rsidRPr="00970B5D" w14:paraId="1D71F142" w14:textId="77777777" w:rsidTr="000F4AE9">
        <w:trPr>
          <w:jc w:val="center"/>
        </w:trPr>
        <w:tc>
          <w:tcPr>
            <w:tcW w:w="2694" w:type="dxa"/>
            <w:shd w:val="clear" w:color="auto" w:fill="00607C"/>
            <w:vAlign w:val="center"/>
          </w:tcPr>
          <w:p w14:paraId="67F1E1FE"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4577BBF1" w14:textId="77777777" w:rsidR="00CA39D5" w:rsidRPr="001C6D45" w:rsidRDefault="00CA39D5" w:rsidP="000F4AE9">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w:t>
            </w:r>
            <w:r>
              <w:rPr>
                <w:rFonts w:asciiTheme="minorHAnsi" w:hAnsiTheme="minorHAnsi" w:cstheme="minorHAnsi"/>
                <w:sz w:val="20"/>
                <w:szCs w:val="20"/>
              </w:rPr>
              <w:t xml:space="preserve"> – Intranet de Posgrado</w:t>
            </w:r>
          </w:p>
        </w:tc>
      </w:tr>
      <w:tr w:rsidR="00CA39D5" w:rsidRPr="00970B5D" w14:paraId="580A48F4" w14:textId="77777777" w:rsidTr="000F4AE9">
        <w:trPr>
          <w:jc w:val="center"/>
        </w:trPr>
        <w:tc>
          <w:tcPr>
            <w:tcW w:w="2694" w:type="dxa"/>
            <w:shd w:val="clear" w:color="auto" w:fill="00607C"/>
            <w:vAlign w:val="center"/>
          </w:tcPr>
          <w:p w14:paraId="3741294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59D83F89"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CA39D5" w:rsidRPr="00970B5D" w14:paraId="2FD89E69" w14:textId="77777777" w:rsidTr="000F4AE9">
        <w:trPr>
          <w:jc w:val="center"/>
        </w:trPr>
        <w:tc>
          <w:tcPr>
            <w:tcW w:w="2694" w:type="dxa"/>
            <w:shd w:val="clear" w:color="auto" w:fill="00607C"/>
            <w:vAlign w:val="center"/>
          </w:tcPr>
          <w:p w14:paraId="1D9D9ED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2E3950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CA39D5" w:rsidRPr="00970B5D" w14:paraId="74520470" w14:textId="77777777" w:rsidTr="000F4AE9">
        <w:trPr>
          <w:jc w:val="center"/>
        </w:trPr>
        <w:tc>
          <w:tcPr>
            <w:tcW w:w="2694" w:type="dxa"/>
            <w:shd w:val="clear" w:color="auto" w:fill="00607C"/>
            <w:vAlign w:val="center"/>
          </w:tcPr>
          <w:p w14:paraId="2441E17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0E733201"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CA39D5" w:rsidRPr="00970B5D" w14:paraId="0764882B" w14:textId="77777777" w:rsidTr="000F4AE9">
        <w:trPr>
          <w:jc w:val="center"/>
        </w:trPr>
        <w:tc>
          <w:tcPr>
            <w:tcW w:w="2694" w:type="dxa"/>
            <w:shd w:val="clear" w:color="auto" w:fill="00607C"/>
            <w:vAlign w:val="center"/>
          </w:tcPr>
          <w:p w14:paraId="09811FB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39AB9AF5"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CA39D5" w:rsidRPr="00970B5D" w14:paraId="638EC837" w14:textId="77777777" w:rsidTr="000F4AE9">
        <w:trPr>
          <w:jc w:val="center"/>
        </w:trPr>
        <w:tc>
          <w:tcPr>
            <w:tcW w:w="2694" w:type="dxa"/>
            <w:shd w:val="clear" w:color="auto" w:fill="00607C"/>
            <w:vAlign w:val="center"/>
          </w:tcPr>
          <w:p w14:paraId="36C880F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45081EB4" w14:textId="77777777" w:rsidR="00CA39D5" w:rsidRPr="001C6D45" w:rsidRDefault="00CA39D5" w:rsidP="000F4AE9">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77A3C43D" w14:textId="77777777" w:rsidR="00CA39D5" w:rsidRDefault="00CA39D5" w:rsidP="00CA39D5">
      <w:pPr>
        <w:pStyle w:val="Ttulo2"/>
        <w:spacing w:before="0" w:after="0"/>
        <w:ind w:left="227"/>
        <w:jc w:val="left"/>
        <w:rPr>
          <w:rFonts w:asciiTheme="minorHAnsi" w:hAnsiTheme="minorHAnsi" w:cstheme="minorHAnsi"/>
          <w:color w:val="auto"/>
          <w:sz w:val="20"/>
          <w:szCs w:val="20"/>
        </w:rPr>
      </w:pPr>
    </w:p>
    <w:p w14:paraId="60AC4554" w14:textId="77777777" w:rsidR="00CA39D5" w:rsidRPr="00970B5D"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ISGCPD-P09-12</w:t>
      </w:r>
      <w:r w:rsidRPr="00970B5D">
        <w:rPr>
          <w:rFonts w:asciiTheme="minorHAnsi" w:hAnsiTheme="minorHAnsi" w:cstheme="minorHAnsi"/>
          <w:color w:val="auto"/>
          <w:sz w:val="20"/>
          <w:szCs w:val="20"/>
        </w:rPr>
        <w:t xml:space="preserve">: Grado de satisfacción global de los doctorandos con </w:t>
      </w:r>
      <w:r>
        <w:rPr>
          <w:rFonts w:asciiTheme="minorHAnsi" w:hAnsiTheme="minorHAnsi" w:cstheme="minorHAnsi"/>
          <w:color w:val="auto"/>
          <w:sz w:val="20"/>
          <w:szCs w:val="20"/>
        </w:rPr>
        <w:t>l</w:t>
      </w:r>
      <w:r w:rsidRPr="00970B5D">
        <w:rPr>
          <w:rFonts w:asciiTheme="minorHAnsi" w:hAnsiTheme="minorHAnsi" w:cstheme="minorHAnsi"/>
          <w:color w:val="auto"/>
          <w:sz w:val="20"/>
          <w:szCs w:val="20"/>
        </w:rPr>
        <w:t>a labor de dirección y tutela de su director/a de tesis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37C973CE" w14:textId="77777777" w:rsidTr="000F4AE9">
        <w:trPr>
          <w:jc w:val="center"/>
        </w:trPr>
        <w:tc>
          <w:tcPr>
            <w:tcW w:w="2694" w:type="dxa"/>
            <w:shd w:val="clear" w:color="auto" w:fill="00607C"/>
            <w:vAlign w:val="center"/>
          </w:tcPr>
          <w:p w14:paraId="4BEC9A6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4EEB6689"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ISGCPD-P09-12</w:t>
            </w:r>
          </w:p>
        </w:tc>
      </w:tr>
      <w:tr w:rsidR="00CA39D5" w:rsidRPr="00970B5D" w14:paraId="5293D500" w14:textId="77777777" w:rsidTr="000F4AE9">
        <w:trPr>
          <w:jc w:val="center"/>
        </w:trPr>
        <w:tc>
          <w:tcPr>
            <w:tcW w:w="2694" w:type="dxa"/>
            <w:shd w:val="clear" w:color="auto" w:fill="00607C"/>
            <w:vAlign w:val="center"/>
          </w:tcPr>
          <w:p w14:paraId="466C7E1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4B2E843C"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bCs/>
                <w:iCs/>
                <w:sz w:val="20"/>
                <w:szCs w:val="20"/>
              </w:rPr>
              <w:t xml:space="preserve">Grado de satisfacción global de los doctorandos con </w:t>
            </w:r>
            <w:r>
              <w:rPr>
                <w:rFonts w:asciiTheme="minorHAnsi" w:hAnsiTheme="minorHAnsi" w:cstheme="minorHAnsi"/>
                <w:bCs/>
                <w:iCs/>
                <w:sz w:val="20"/>
                <w:szCs w:val="20"/>
              </w:rPr>
              <w:t>l</w:t>
            </w:r>
            <w:r w:rsidRPr="00970B5D">
              <w:rPr>
                <w:rFonts w:asciiTheme="minorHAnsi" w:hAnsiTheme="minorHAnsi" w:cstheme="minorHAnsi"/>
                <w:bCs/>
                <w:iCs/>
                <w:sz w:val="20"/>
                <w:szCs w:val="20"/>
              </w:rPr>
              <w:t>a labor de dirección y tutela de su director/a de tesis</w:t>
            </w:r>
          </w:p>
        </w:tc>
      </w:tr>
      <w:tr w:rsidR="00CA39D5" w:rsidRPr="00970B5D" w14:paraId="01C3B722" w14:textId="77777777" w:rsidTr="000F4AE9">
        <w:trPr>
          <w:jc w:val="center"/>
        </w:trPr>
        <w:tc>
          <w:tcPr>
            <w:tcW w:w="2694" w:type="dxa"/>
            <w:shd w:val="clear" w:color="auto" w:fill="00607C"/>
            <w:vAlign w:val="center"/>
          </w:tcPr>
          <w:p w14:paraId="0C5F4DB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3F357B30"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1A87457A" w14:textId="77777777" w:rsidTr="000F4AE9">
        <w:trPr>
          <w:jc w:val="center"/>
        </w:trPr>
        <w:tc>
          <w:tcPr>
            <w:tcW w:w="2694" w:type="dxa"/>
            <w:shd w:val="clear" w:color="auto" w:fill="00607C"/>
            <w:vAlign w:val="center"/>
          </w:tcPr>
          <w:p w14:paraId="4C554CE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7F73DA36" w14:textId="77777777" w:rsidR="00CA39D5" w:rsidRPr="00970B5D" w:rsidRDefault="00CA39D5" w:rsidP="000F4AE9">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Grado de satisfacción global del doctorando co</w:t>
            </w:r>
            <w:r>
              <w:rPr>
                <w:rFonts w:asciiTheme="minorHAnsi" w:hAnsiTheme="minorHAnsi" w:cstheme="minorHAnsi"/>
                <w:color w:val="000000"/>
                <w:sz w:val="20"/>
                <w:szCs w:val="20"/>
              </w:rPr>
              <w:t>n</w:t>
            </w:r>
            <w:r>
              <w:t xml:space="preserve"> </w:t>
            </w:r>
            <w:r>
              <w:rPr>
                <w:rFonts w:asciiTheme="minorHAnsi" w:hAnsiTheme="minorHAnsi" w:cstheme="minorHAnsi"/>
                <w:color w:val="000000"/>
                <w:sz w:val="20"/>
                <w:szCs w:val="20"/>
              </w:rPr>
              <w:t>l</w:t>
            </w:r>
            <w:r w:rsidRPr="00970B5D">
              <w:rPr>
                <w:rFonts w:asciiTheme="minorHAnsi" w:hAnsiTheme="minorHAnsi" w:cstheme="minorHAnsi"/>
                <w:color w:val="000000"/>
                <w:sz w:val="20"/>
                <w:szCs w:val="20"/>
              </w:rPr>
              <w:t>a labor de dirección y tutela de su director/a de tesis, obtenida mediante metodología de encuesta.</w:t>
            </w:r>
          </w:p>
        </w:tc>
      </w:tr>
      <w:tr w:rsidR="00CA39D5" w:rsidRPr="00970B5D" w14:paraId="6B8FFAD4" w14:textId="77777777" w:rsidTr="000F4AE9">
        <w:trPr>
          <w:jc w:val="center"/>
        </w:trPr>
        <w:tc>
          <w:tcPr>
            <w:tcW w:w="2694" w:type="dxa"/>
            <w:shd w:val="clear" w:color="auto" w:fill="00607C"/>
            <w:vAlign w:val="center"/>
          </w:tcPr>
          <w:p w14:paraId="52811689"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3D4A6EF8" w14:textId="77777777" w:rsidR="00CA39D5" w:rsidRPr="00970B5D" w:rsidRDefault="00CA39D5" w:rsidP="000F4AE9">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w:t>
            </w:r>
            <w:r>
              <w:rPr>
                <w:rFonts w:asciiTheme="minorHAnsi" w:hAnsiTheme="minorHAnsi" w:cstheme="minorHAnsi"/>
                <w:color w:val="auto"/>
                <w:sz w:val="20"/>
                <w:szCs w:val="20"/>
              </w:rPr>
              <w:t>dio de las respuestas del ítem 7</w:t>
            </w:r>
            <w:r w:rsidRPr="00970B5D">
              <w:rPr>
                <w:rFonts w:asciiTheme="minorHAnsi" w:hAnsiTheme="minorHAnsi" w:cstheme="minorHAnsi"/>
                <w:color w:val="auto"/>
                <w:sz w:val="20"/>
                <w:szCs w:val="20"/>
              </w:rPr>
              <w:t xml:space="preserve"> de la encuesta de satisfacción de los doctorandos.</w:t>
            </w:r>
          </w:p>
        </w:tc>
      </w:tr>
      <w:tr w:rsidR="00CA39D5" w:rsidRPr="00970B5D" w14:paraId="46D65771" w14:textId="77777777" w:rsidTr="000F4AE9">
        <w:trPr>
          <w:jc w:val="center"/>
        </w:trPr>
        <w:tc>
          <w:tcPr>
            <w:tcW w:w="2694" w:type="dxa"/>
            <w:shd w:val="clear" w:color="auto" w:fill="00607C"/>
            <w:vAlign w:val="center"/>
          </w:tcPr>
          <w:p w14:paraId="0D9695F3"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6503335D"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CA39D5" w:rsidRPr="00970B5D" w14:paraId="475A512D" w14:textId="77777777" w:rsidTr="000F4AE9">
        <w:trPr>
          <w:jc w:val="center"/>
        </w:trPr>
        <w:tc>
          <w:tcPr>
            <w:tcW w:w="2694" w:type="dxa"/>
            <w:shd w:val="clear" w:color="auto" w:fill="00607C"/>
            <w:vAlign w:val="center"/>
          </w:tcPr>
          <w:p w14:paraId="27E57008"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28079E8D"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HSGCPD‐P08‐01 Encuesta de opinión global de los doctorandos con el PD</w:t>
            </w:r>
          </w:p>
        </w:tc>
      </w:tr>
      <w:tr w:rsidR="00CA39D5" w:rsidRPr="00970B5D" w14:paraId="6AFB827A" w14:textId="77777777" w:rsidTr="000F4AE9">
        <w:trPr>
          <w:jc w:val="center"/>
        </w:trPr>
        <w:tc>
          <w:tcPr>
            <w:tcW w:w="2694" w:type="dxa"/>
            <w:shd w:val="clear" w:color="auto" w:fill="00607C"/>
            <w:vAlign w:val="center"/>
          </w:tcPr>
          <w:p w14:paraId="6EE90FE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7E13E19D"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14:paraId="5BC33600"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CA39D5" w:rsidRPr="00970B5D" w14:paraId="11400798" w14:textId="77777777" w:rsidTr="000F4AE9">
        <w:trPr>
          <w:jc w:val="center"/>
        </w:trPr>
        <w:tc>
          <w:tcPr>
            <w:tcW w:w="2694" w:type="dxa"/>
            <w:shd w:val="clear" w:color="auto" w:fill="00607C"/>
            <w:vAlign w:val="center"/>
          </w:tcPr>
          <w:p w14:paraId="4DC9726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44371C28"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CA39D5" w:rsidRPr="00970B5D" w14:paraId="4BF6022D" w14:textId="77777777" w:rsidTr="000F4AE9">
        <w:trPr>
          <w:jc w:val="center"/>
        </w:trPr>
        <w:tc>
          <w:tcPr>
            <w:tcW w:w="2694" w:type="dxa"/>
            <w:shd w:val="clear" w:color="auto" w:fill="00607C"/>
            <w:vAlign w:val="center"/>
          </w:tcPr>
          <w:p w14:paraId="60701C9F"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4806E7C3"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CA39D5" w:rsidRPr="00970B5D" w14:paraId="0477EC2B" w14:textId="77777777" w:rsidTr="000F4AE9">
        <w:trPr>
          <w:jc w:val="center"/>
        </w:trPr>
        <w:tc>
          <w:tcPr>
            <w:tcW w:w="2694" w:type="dxa"/>
            <w:shd w:val="clear" w:color="auto" w:fill="00607C"/>
            <w:vAlign w:val="center"/>
          </w:tcPr>
          <w:p w14:paraId="37BE462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199501EF"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CA39D5" w:rsidRPr="00970B5D" w14:paraId="41393781" w14:textId="77777777" w:rsidTr="000F4AE9">
        <w:trPr>
          <w:jc w:val="center"/>
        </w:trPr>
        <w:tc>
          <w:tcPr>
            <w:tcW w:w="2694" w:type="dxa"/>
            <w:shd w:val="clear" w:color="auto" w:fill="00607C"/>
            <w:vAlign w:val="center"/>
          </w:tcPr>
          <w:p w14:paraId="07ABE5E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689F457A" w14:textId="66F1F67A"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Servicio de Gestión de la Calidad y Título</w:t>
            </w:r>
            <w:r>
              <w:rPr>
                <w:rFonts w:asciiTheme="minorHAnsi" w:hAnsiTheme="minorHAnsi" w:cstheme="minorHAnsi"/>
                <w:bCs/>
                <w:sz w:val="20"/>
                <w:szCs w:val="20"/>
              </w:rPr>
              <w:t>s</w:t>
            </w:r>
          </w:p>
        </w:tc>
      </w:tr>
      <w:tr w:rsidR="00CA39D5" w:rsidRPr="00970B5D" w14:paraId="22586F2A" w14:textId="77777777" w:rsidTr="000F4AE9">
        <w:trPr>
          <w:jc w:val="center"/>
        </w:trPr>
        <w:tc>
          <w:tcPr>
            <w:tcW w:w="2694" w:type="dxa"/>
            <w:shd w:val="clear" w:color="auto" w:fill="00607C"/>
            <w:vAlign w:val="center"/>
          </w:tcPr>
          <w:p w14:paraId="4B13361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3B0DFAB9" w14:textId="77777777" w:rsidR="00CA39D5" w:rsidRPr="00970B5D" w:rsidRDefault="00CA39D5" w:rsidP="00CA39D5">
            <w:pPr>
              <w:pStyle w:val="Prrafodelista"/>
              <w:numPr>
                <w:ilvl w:val="0"/>
                <w:numId w:val="15"/>
              </w:numPr>
              <w:spacing w:after="0"/>
              <w:rPr>
                <w:rFonts w:asciiTheme="minorHAnsi" w:hAnsiTheme="minorHAnsi" w:cstheme="minorHAnsi"/>
                <w:bCs/>
                <w:sz w:val="20"/>
                <w:szCs w:val="20"/>
              </w:rPr>
            </w:pPr>
            <w:r w:rsidRPr="00970B5D">
              <w:rPr>
                <w:rFonts w:asciiTheme="minorHAnsi" w:hAnsiTheme="minorHAnsi" w:cstheme="minorHAnsi"/>
                <w:bCs/>
                <w:sz w:val="20"/>
                <w:szCs w:val="20"/>
              </w:rPr>
              <w:t>/ Julio 2018</w:t>
            </w:r>
          </w:p>
        </w:tc>
      </w:tr>
    </w:tbl>
    <w:p w14:paraId="35AD5D93" w14:textId="77777777" w:rsidR="00CA39D5" w:rsidRDefault="00CA39D5" w:rsidP="00CA39D5">
      <w:pPr>
        <w:spacing w:after="0"/>
        <w:rPr>
          <w:rFonts w:asciiTheme="minorHAnsi" w:hAnsiTheme="minorHAnsi" w:cstheme="minorHAnsi"/>
          <w:b/>
          <w:sz w:val="20"/>
          <w:szCs w:val="20"/>
        </w:rPr>
      </w:pPr>
      <w:r>
        <w:rPr>
          <w:rFonts w:asciiTheme="minorHAnsi" w:hAnsiTheme="minorHAnsi" w:cstheme="minorHAnsi"/>
          <w:b/>
          <w:sz w:val="20"/>
          <w:szCs w:val="20"/>
        </w:rPr>
        <w:br w:type="page"/>
      </w:r>
    </w:p>
    <w:p w14:paraId="56EB9689" w14:textId="77777777" w:rsidR="00CA39D5" w:rsidRDefault="00CA39D5" w:rsidP="00CA39D5">
      <w:pPr>
        <w:spacing w:after="0"/>
        <w:rPr>
          <w:rFonts w:asciiTheme="minorHAnsi" w:hAnsiTheme="minorHAnsi" w:cstheme="minorHAnsi"/>
          <w:b/>
          <w:sz w:val="20"/>
          <w:szCs w:val="20"/>
        </w:rPr>
      </w:pPr>
    </w:p>
    <w:p w14:paraId="26FAE036" w14:textId="77777777" w:rsidR="00CA39D5" w:rsidRPr="007F3965" w:rsidRDefault="00CA39D5" w:rsidP="00CA39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ISGCPD-P09-13</w:t>
      </w:r>
      <w:r w:rsidRPr="00970B5D">
        <w:rPr>
          <w:rFonts w:asciiTheme="minorHAnsi" w:hAnsiTheme="minorHAnsi" w:cstheme="minorHAnsi"/>
          <w:color w:val="auto"/>
          <w:sz w:val="20"/>
          <w:szCs w:val="20"/>
        </w:rPr>
        <w:t xml:space="preserve">: Grado de satisfacción global de los doctorandos con </w:t>
      </w:r>
      <w:r>
        <w:rPr>
          <w:rFonts w:asciiTheme="minorHAnsi" w:hAnsiTheme="minorHAnsi" w:cstheme="minorHAnsi"/>
          <w:color w:val="auto"/>
          <w:sz w:val="20"/>
          <w:szCs w:val="20"/>
        </w:rPr>
        <w:t>la labor de tutela</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CA39D5" w:rsidRPr="00970B5D" w14:paraId="4FBBFB45" w14:textId="77777777" w:rsidTr="000F4AE9">
        <w:trPr>
          <w:jc w:val="center"/>
        </w:trPr>
        <w:tc>
          <w:tcPr>
            <w:tcW w:w="2694" w:type="dxa"/>
            <w:shd w:val="clear" w:color="auto" w:fill="00607C"/>
            <w:vAlign w:val="center"/>
          </w:tcPr>
          <w:p w14:paraId="01783450"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14:paraId="7B7B997B" w14:textId="77777777" w:rsidR="00CA39D5" w:rsidRPr="00970B5D" w:rsidRDefault="00CA39D5" w:rsidP="000F4AE9">
            <w:pPr>
              <w:spacing w:after="0"/>
              <w:rPr>
                <w:rFonts w:asciiTheme="minorHAnsi" w:hAnsiTheme="minorHAnsi" w:cstheme="minorHAnsi"/>
                <w:sz w:val="20"/>
                <w:szCs w:val="20"/>
              </w:rPr>
            </w:pPr>
            <w:r>
              <w:rPr>
                <w:rFonts w:asciiTheme="minorHAnsi" w:hAnsiTheme="minorHAnsi" w:cstheme="minorHAnsi"/>
                <w:iCs/>
                <w:sz w:val="20"/>
                <w:szCs w:val="20"/>
              </w:rPr>
              <w:t>ISGCPD-P09-13</w:t>
            </w:r>
          </w:p>
        </w:tc>
      </w:tr>
      <w:tr w:rsidR="00CA39D5" w:rsidRPr="00970B5D" w14:paraId="7B0F52E0" w14:textId="77777777" w:rsidTr="000F4AE9">
        <w:trPr>
          <w:jc w:val="center"/>
        </w:trPr>
        <w:tc>
          <w:tcPr>
            <w:tcW w:w="2694" w:type="dxa"/>
            <w:shd w:val="clear" w:color="auto" w:fill="00607C"/>
            <w:vAlign w:val="center"/>
          </w:tcPr>
          <w:p w14:paraId="79A3678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14:paraId="0CC84BC4"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bCs/>
                <w:iCs/>
                <w:sz w:val="20"/>
                <w:szCs w:val="20"/>
              </w:rPr>
              <w:t xml:space="preserve">Grado de satisfacción global de los doctorandos con </w:t>
            </w:r>
            <w:r>
              <w:rPr>
                <w:rFonts w:asciiTheme="minorHAnsi" w:hAnsiTheme="minorHAnsi" w:cstheme="minorHAnsi"/>
                <w:bCs/>
                <w:iCs/>
                <w:sz w:val="20"/>
                <w:szCs w:val="20"/>
              </w:rPr>
              <w:t>la labor del tutor/a</w:t>
            </w:r>
          </w:p>
        </w:tc>
      </w:tr>
      <w:tr w:rsidR="00CA39D5" w:rsidRPr="00970B5D" w14:paraId="647E86FB" w14:textId="77777777" w:rsidTr="000F4AE9">
        <w:trPr>
          <w:jc w:val="center"/>
        </w:trPr>
        <w:tc>
          <w:tcPr>
            <w:tcW w:w="2694" w:type="dxa"/>
            <w:shd w:val="clear" w:color="auto" w:fill="00607C"/>
            <w:vAlign w:val="center"/>
          </w:tcPr>
          <w:p w14:paraId="15EB4FD1"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14:paraId="7F61C2E3"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CA39D5" w:rsidRPr="00970B5D" w14:paraId="552FE73A" w14:textId="77777777" w:rsidTr="000F4AE9">
        <w:trPr>
          <w:jc w:val="center"/>
        </w:trPr>
        <w:tc>
          <w:tcPr>
            <w:tcW w:w="2694" w:type="dxa"/>
            <w:shd w:val="clear" w:color="auto" w:fill="00607C"/>
            <w:vAlign w:val="center"/>
          </w:tcPr>
          <w:p w14:paraId="650D499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14:paraId="49CCE9BD" w14:textId="77777777" w:rsidR="00CA39D5" w:rsidRPr="00970B5D" w:rsidRDefault="00CA39D5" w:rsidP="000F4AE9">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Grado de satisfacción global del doctorando co</w:t>
            </w:r>
            <w:r>
              <w:rPr>
                <w:rFonts w:asciiTheme="minorHAnsi" w:hAnsiTheme="minorHAnsi" w:cstheme="minorHAnsi"/>
                <w:color w:val="000000"/>
                <w:sz w:val="20"/>
                <w:szCs w:val="20"/>
              </w:rPr>
              <w:t>n</w:t>
            </w:r>
            <w:r>
              <w:t xml:space="preserve"> </w:t>
            </w:r>
            <w:r>
              <w:rPr>
                <w:rFonts w:asciiTheme="minorHAnsi" w:hAnsiTheme="minorHAnsi" w:cstheme="minorHAnsi"/>
                <w:color w:val="000000"/>
                <w:sz w:val="20"/>
                <w:szCs w:val="20"/>
              </w:rPr>
              <w:t>la labor del tutor/a</w:t>
            </w:r>
            <w:r w:rsidRPr="00970B5D">
              <w:rPr>
                <w:rFonts w:asciiTheme="minorHAnsi" w:hAnsiTheme="minorHAnsi" w:cstheme="minorHAnsi"/>
                <w:color w:val="000000"/>
                <w:sz w:val="20"/>
                <w:szCs w:val="20"/>
              </w:rPr>
              <w:t>, obtenida mediante metodología de encuesta.</w:t>
            </w:r>
          </w:p>
        </w:tc>
      </w:tr>
      <w:tr w:rsidR="00CA39D5" w:rsidRPr="00970B5D" w14:paraId="44BB2DE7" w14:textId="77777777" w:rsidTr="000F4AE9">
        <w:trPr>
          <w:jc w:val="center"/>
        </w:trPr>
        <w:tc>
          <w:tcPr>
            <w:tcW w:w="2694" w:type="dxa"/>
            <w:shd w:val="clear" w:color="auto" w:fill="00607C"/>
            <w:vAlign w:val="center"/>
          </w:tcPr>
          <w:p w14:paraId="29C687A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14:paraId="404F7EAB" w14:textId="77777777" w:rsidR="00CA39D5" w:rsidRPr="00970B5D" w:rsidRDefault="00CA39D5" w:rsidP="000F4AE9">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w:t>
            </w:r>
            <w:r>
              <w:rPr>
                <w:rFonts w:asciiTheme="minorHAnsi" w:hAnsiTheme="minorHAnsi" w:cstheme="minorHAnsi"/>
                <w:color w:val="auto"/>
                <w:sz w:val="20"/>
                <w:szCs w:val="20"/>
              </w:rPr>
              <w:t>dio de las respuestas del ítem 8</w:t>
            </w:r>
            <w:r w:rsidRPr="00970B5D">
              <w:rPr>
                <w:rFonts w:asciiTheme="minorHAnsi" w:hAnsiTheme="minorHAnsi" w:cstheme="minorHAnsi"/>
                <w:color w:val="auto"/>
                <w:sz w:val="20"/>
                <w:szCs w:val="20"/>
              </w:rPr>
              <w:t xml:space="preserve"> de la encuesta de satisfacción de los doctorandos.</w:t>
            </w:r>
          </w:p>
        </w:tc>
      </w:tr>
      <w:tr w:rsidR="00CA39D5" w:rsidRPr="00970B5D" w14:paraId="1CB82A8A" w14:textId="77777777" w:rsidTr="000F4AE9">
        <w:trPr>
          <w:jc w:val="center"/>
        </w:trPr>
        <w:tc>
          <w:tcPr>
            <w:tcW w:w="2694" w:type="dxa"/>
            <w:shd w:val="clear" w:color="auto" w:fill="00607C"/>
            <w:vAlign w:val="center"/>
          </w:tcPr>
          <w:p w14:paraId="5BDCD135"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14:paraId="4152B35F"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CA39D5" w:rsidRPr="00970B5D" w14:paraId="6A59420B" w14:textId="77777777" w:rsidTr="000F4AE9">
        <w:trPr>
          <w:jc w:val="center"/>
        </w:trPr>
        <w:tc>
          <w:tcPr>
            <w:tcW w:w="2694" w:type="dxa"/>
            <w:shd w:val="clear" w:color="auto" w:fill="00607C"/>
            <w:vAlign w:val="center"/>
          </w:tcPr>
          <w:p w14:paraId="6044C09B"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14:paraId="489DD74B"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HSGCPD‐P08‐01 Encuesta de opinión global de los doctorandos con el PD</w:t>
            </w:r>
          </w:p>
        </w:tc>
      </w:tr>
      <w:tr w:rsidR="00CA39D5" w:rsidRPr="00970B5D" w14:paraId="37E5FDFF" w14:textId="77777777" w:rsidTr="000F4AE9">
        <w:trPr>
          <w:jc w:val="center"/>
        </w:trPr>
        <w:tc>
          <w:tcPr>
            <w:tcW w:w="2694" w:type="dxa"/>
            <w:shd w:val="clear" w:color="auto" w:fill="00607C"/>
            <w:vAlign w:val="center"/>
          </w:tcPr>
          <w:p w14:paraId="7D478C1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14:paraId="3CD738DC"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14:paraId="27AD215F" w14:textId="77777777" w:rsidR="00CA39D5" w:rsidRPr="00970B5D" w:rsidRDefault="00CA39D5" w:rsidP="000F4AE9">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CA39D5" w:rsidRPr="00970B5D" w14:paraId="2C02A292" w14:textId="77777777" w:rsidTr="000F4AE9">
        <w:trPr>
          <w:jc w:val="center"/>
        </w:trPr>
        <w:tc>
          <w:tcPr>
            <w:tcW w:w="2694" w:type="dxa"/>
            <w:shd w:val="clear" w:color="auto" w:fill="00607C"/>
            <w:vAlign w:val="center"/>
          </w:tcPr>
          <w:p w14:paraId="0D4DFA3A"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14:paraId="03854DB4"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CA39D5" w:rsidRPr="00970B5D" w14:paraId="50AC2017" w14:textId="77777777" w:rsidTr="000F4AE9">
        <w:trPr>
          <w:jc w:val="center"/>
        </w:trPr>
        <w:tc>
          <w:tcPr>
            <w:tcW w:w="2694" w:type="dxa"/>
            <w:shd w:val="clear" w:color="auto" w:fill="00607C"/>
            <w:vAlign w:val="center"/>
          </w:tcPr>
          <w:p w14:paraId="7C238D0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14:paraId="7AE57AFC"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CA39D5" w:rsidRPr="00970B5D" w14:paraId="7D314E38" w14:textId="77777777" w:rsidTr="000F4AE9">
        <w:trPr>
          <w:jc w:val="center"/>
        </w:trPr>
        <w:tc>
          <w:tcPr>
            <w:tcW w:w="2694" w:type="dxa"/>
            <w:shd w:val="clear" w:color="auto" w:fill="00607C"/>
            <w:vAlign w:val="center"/>
          </w:tcPr>
          <w:p w14:paraId="7657E6A6"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14:paraId="25385568" w14:textId="77777777"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CA39D5" w:rsidRPr="00970B5D" w14:paraId="4CA8BFF5" w14:textId="77777777" w:rsidTr="000F4AE9">
        <w:trPr>
          <w:jc w:val="center"/>
        </w:trPr>
        <w:tc>
          <w:tcPr>
            <w:tcW w:w="2694" w:type="dxa"/>
            <w:shd w:val="clear" w:color="auto" w:fill="00607C"/>
            <w:vAlign w:val="center"/>
          </w:tcPr>
          <w:p w14:paraId="6792B992"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14:paraId="02E6005E" w14:textId="6D295D6C" w:rsidR="00CA39D5" w:rsidRPr="00970B5D" w:rsidRDefault="00CA39D5" w:rsidP="000F4AE9">
            <w:pPr>
              <w:spacing w:after="0"/>
              <w:rPr>
                <w:rFonts w:asciiTheme="minorHAnsi" w:hAnsiTheme="minorHAnsi" w:cstheme="minorHAnsi"/>
                <w:bCs/>
                <w:sz w:val="20"/>
                <w:szCs w:val="20"/>
              </w:rPr>
            </w:pPr>
            <w:r w:rsidRPr="00970B5D">
              <w:rPr>
                <w:rFonts w:asciiTheme="minorHAnsi" w:hAnsiTheme="minorHAnsi" w:cstheme="minorHAnsi"/>
                <w:bCs/>
                <w:sz w:val="20"/>
                <w:szCs w:val="20"/>
              </w:rPr>
              <w:t>Servicio de Gestión de la Calidad y Título</w:t>
            </w:r>
            <w:r>
              <w:rPr>
                <w:rFonts w:asciiTheme="minorHAnsi" w:hAnsiTheme="minorHAnsi" w:cstheme="minorHAnsi"/>
                <w:bCs/>
                <w:sz w:val="20"/>
                <w:szCs w:val="20"/>
              </w:rPr>
              <w:t>s</w:t>
            </w:r>
          </w:p>
        </w:tc>
      </w:tr>
      <w:tr w:rsidR="00CA39D5" w:rsidRPr="00970B5D" w14:paraId="3BDC39DE" w14:textId="77777777" w:rsidTr="000F4AE9">
        <w:trPr>
          <w:jc w:val="center"/>
        </w:trPr>
        <w:tc>
          <w:tcPr>
            <w:tcW w:w="2694" w:type="dxa"/>
            <w:shd w:val="clear" w:color="auto" w:fill="00607C"/>
            <w:vAlign w:val="center"/>
          </w:tcPr>
          <w:p w14:paraId="00D9017D" w14:textId="77777777" w:rsidR="00CA39D5" w:rsidRPr="00970B5D" w:rsidRDefault="00CA39D5" w:rsidP="000F4AE9">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14:paraId="201AB69C" w14:textId="77777777" w:rsidR="00CA39D5" w:rsidRPr="00970B5D" w:rsidRDefault="00CA39D5" w:rsidP="00CA39D5">
            <w:pPr>
              <w:pStyle w:val="Prrafodelista"/>
              <w:numPr>
                <w:ilvl w:val="0"/>
                <w:numId w:val="15"/>
              </w:numPr>
              <w:spacing w:after="0"/>
              <w:rPr>
                <w:rFonts w:asciiTheme="minorHAnsi" w:hAnsiTheme="minorHAnsi" w:cstheme="minorHAnsi"/>
                <w:bCs/>
                <w:sz w:val="20"/>
                <w:szCs w:val="20"/>
              </w:rPr>
            </w:pPr>
            <w:r w:rsidRPr="00970B5D">
              <w:rPr>
                <w:rFonts w:asciiTheme="minorHAnsi" w:hAnsiTheme="minorHAnsi" w:cstheme="minorHAnsi"/>
                <w:bCs/>
                <w:sz w:val="20"/>
                <w:szCs w:val="20"/>
              </w:rPr>
              <w:t>/ Julio 2018</w:t>
            </w:r>
          </w:p>
        </w:tc>
      </w:tr>
    </w:tbl>
    <w:p w14:paraId="0AA4CBA9" w14:textId="77777777" w:rsidR="00CA39D5" w:rsidRPr="00970B5D" w:rsidRDefault="00CA39D5" w:rsidP="00CA39D5">
      <w:pPr>
        <w:spacing w:after="0"/>
        <w:rPr>
          <w:rFonts w:asciiTheme="minorHAnsi" w:hAnsiTheme="minorHAnsi" w:cstheme="minorHAnsi"/>
          <w:b/>
          <w:sz w:val="20"/>
          <w:szCs w:val="20"/>
        </w:rPr>
      </w:pPr>
    </w:p>
    <w:p w14:paraId="4B736720" w14:textId="02DCD6CE" w:rsidR="00A64749" w:rsidRPr="00A64749" w:rsidRDefault="00A64749" w:rsidP="005E04FD">
      <w:pPr>
        <w:rPr>
          <w:highlight w:val="green"/>
          <w:lang w:eastAsia="es-ES"/>
        </w:rPr>
        <w:sectPr w:rsidR="00A64749" w:rsidRPr="00A64749" w:rsidSect="007D7373">
          <w:headerReference w:type="default" r:id="rId9"/>
          <w:footerReference w:type="default" r:id="rId10"/>
          <w:headerReference w:type="first" r:id="rId11"/>
          <w:footerReference w:type="first" r:id="rId12"/>
          <w:pgSz w:w="11906" w:h="16838"/>
          <w:pgMar w:top="1134" w:right="1134" w:bottom="1134" w:left="1134" w:header="680" w:footer="709" w:gutter="0"/>
          <w:pgNumType w:start="55"/>
          <w:cols w:space="708"/>
          <w:titlePg/>
          <w:docGrid w:linePitch="360"/>
        </w:sectPr>
      </w:pPr>
    </w:p>
    <w:p w14:paraId="4DBEF019" w14:textId="77777777" w:rsidR="005E04FD" w:rsidRPr="00DB4898" w:rsidRDefault="00897CC1" w:rsidP="005E04FD">
      <w:pPr>
        <w:rPr>
          <w:lang w:eastAsia="es-ES"/>
        </w:rPr>
      </w:pPr>
      <w:r w:rsidRPr="00DB4898">
        <w:rPr>
          <w:noProof/>
          <w:highlight w:val="yellow"/>
          <w:lang w:eastAsia="es-ES"/>
        </w:rPr>
        <w:lastRenderedPageBreak/>
        <mc:AlternateContent>
          <mc:Choice Requires="wps">
            <w:drawing>
              <wp:anchor distT="0" distB="0" distL="114300" distR="114300" simplePos="0" relativeHeight="251664384" behindDoc="0" locked="0" layoutInCell="1" allowOverlap="1" wp14:anchorId="5BA906D1" wp14:editId="7E77758F">
                <wp:simplePos x="0" y="0"/>
                <wp:positionH relativeFrom="column">
                  <wp:posOffset>-390525</wp:posOffset>
                </wp:positionH>
                <wp:positionV relativeFrom="paragraph">
                  <wp:posOffset>7761605</wp:posOffset>
                </wp:positionV>
                <wp:extent cx="6786245" cy="1278255"/>
                <wp:effectExtent l="0" t="0" r="0" b="0"/>
                <wp:wrapNone/>
                <wp:docPr id="7" name="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86245" cy="127825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AB9B39" id="7 Rectángulo" o:spid="_x0000_s1026" style="position:absolute;margin-left:-30.75pt;margin-top:611.15pt;width:534.35pt;height:10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" fillcolor="white [3212]" strokecolor="white [3212]" strokeweight="2pt">
                <v:path arrowok="t"/>
              </v:rect>
            </w:pict>
          </mc:Fallback>
        </mc:AlternateContent>
      </w:r>
    </w:p>
    <w:sectPr w:rsidR="005E04FD" w:rsidRPr="00DB4898" w:rsidSect="007D7373">
      <w:headerReference w:type="first" r:id="rId13"/>
      <w:footerReference w:type="first" r:id="rId14"/>
      <w:pgSz w:w="11906" w:h="16838"/>
      <w:pgMar w:top="1134" w:right="1134" w:bottom="1134" w:left="1134" w:header="680" w:footer="709" w:gutter="0"/>
      <w:pgNumType w:start="5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ABAEF" w14:textId="77777777" w:rsidR="001C6688" w:rsidRDefault="001C6688" w:rsidP="00FF3C91">
      <w:pPr>
        <w:spacing w:after="0" w:line="240" w:lineRule="auto"/>
      </w:pPr>
      <w:r>
        <w:separator/>
      </w:r>
    </w:p>
  </w:endnote>
  <w:endnote w:type="continuationSeparator" w:id="0">
    <w:p w14:paraId="4F8821C6" w14:textId="77777777" w:rsidR="001C6688" w:rsidRDefault="001C6688" w:rsidP="00FF3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F4AE9" w:rsidRPr="00885E3F" w14:paraId="699B92B5" w14:textId="77777777" w:rsidTr="00F8239F">
      <w:trPr>
        <w:jc w:val="center"/>
      </w:trPr>
      <w:tc>
        <w:tcPr>
          <w:tcW w:w="3108" w:type="dxa"/>
          <w:shd w:val="clear" w:color="auto" w:fill="878785"/>
        </w:tcPr>
        <w:p w14:paraId="6236B212" w14:textId="6C13A786" w:rsidR="000F4AE9" w:rsidRPr="00885E3F" w:rsidRDefault="000F4AE9" w:rsidP="003A48F3">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14:paraId="675A3B65" w14:textId="77777777" w:rsidR="000F4AE9" w:rsidRPr="00DB76A5" w:rsidRDefault="000F4AE9" w:rsidP="003A48F3">
          <w:pPr>
            <w:pStyle w:val="Piedepgina"/>
            <w:jc w:val="center"/>
            <w:rPr>
              <w:b/>
              <w:color w:val="FFFFFF"/>
              <w:highlight w:val="darkGreen"/>
            </w:rPr>
          </w:pPr>
          <w:r w:rsidRPr="00DB76A5">
            <w:rPr>
              <w:b/>
              <w:color w:val="FFFFFF"/>
            </w:rPr>
            <w:t>VERSIÓN 1.0 (</w:t>
          </w:r>
          <w:r w:rsidRPr="00F559FE">
            <w:rPr>
              <w:b/>
              <w:color w:val="FFFFFF"/>
              <w:highlight w:val="green"/>
            </w:rPr>
            <w:t>MES</w:t>
          </w:r>
          <w:r w:rsidRPr="00DB76A5">
            <w:rPr>
              <w:b/>
              <w:color w:val="FFFFFF"/>
            </w:rPr>
            <w:t>-2018)</w:t>
          </w:r>
        </w:p>
      </w:tc>
      <w:tc>
        <w:tcPr>
          <w:tcW w:w="3108" w:type="dxa"/>
          <w:shd w:val="clear" w:color="auto" w:fill="878785"/>
        </w:tcPr>
        <w:p w14:paraId="0BA59040" w14:textId="77777777" w:rsidR="000F4AE9" w:rsidRPr="00DB76A5" w:rsidRDefault="000F4AE9" w:rsidP="003A48F3">
          <w:pPr>
            <w:spacing w:after="0" w:line="240" w:lineRule="auto"/>
            <w:jc w:val="right"/>
            <w:rPr>
              <w:b/>
            </w:rPr>
          </w:pPr>
          <w:r w:rsidRPr="00DB76A5">
            <w:rPr>
              <w:b/>
              <w:color w:val="FFFFFF"/>
            </w:rPr>
            <w:t xml:space="preserve">Página </w:t>
          </w:r>
          <w:r w:rsidRPr="00F559FE">
            <w:rPr>
              <w:b/>
              <w:color w:val="FFFFFF"/>
              <w:highlight w:val="green"/>
            </w:rPr>
            <w:t>27 de 76</w:t>
          </w:r>
        </w:p>
      </w:tc>
    </w:tr>
  </w:tbl>
  <w:p w14:paraId="3BEA7FFD" w14:textId="77777777" w:rsidR="000F4AE9" w:rsidRDefault="000F4AE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F4AE9" w:rsidRPr="00885E3F" w14:paraId="3054DA57" w14:textId="77777777" w:rsidTr="00F8239F">
      <w:trPr>
        <w:jc w:val="center"/>
      </w:trPr>
      <w:tc>
        <w:tcPr>
          <w:tcW w:w="3108" w:type="dxa"/>
          <w:shd w:val="clear" w:color="auto" w:fill="878785"/>
        </w:tcPr>
        <w:p w14:paraId="190F0567" w14:textId="53FB68D5" w:rsidR="000F4AE9" w:rsidRPr="00885E3F" w:rsidRDefault="000F4AE9" w:rsidP="00F8239F">
          <w:pPr>
            <w:pStyle w:val="Piedepgina"/>
            <w:rPr>
              <w:b/>
              <w:color w:val="FFFFFF"/>
            </w:rPr>
          </w:pPr>
          <w:r w:rsidRPr="005678D4">
            <w:rPr>
              <w:b/>
              <w:color w:val="FFFFFF" w:themeColor="background1"/>
            </w:rPr>
            <w:t xml:space="preserve">SGCPD </w:t>
          </w:r>
          <w:r w:rsidRPr="00885E3F">
            <w:rPr>
              <w:b/>
              <w:color w:val="FFFFFF"/>
            </w:rPr>
            <w:t>DE LA UCA</w:t>
          </w:r>
        </w:p>
      </w:tc>
      <w:tc>
        <w:tcPr>
          <w:tcW w:w="3108" w:type="dxa"/>
          <w:shd w:val="clear" w:color="auto" w:fill="878785"/>
        </w:tcPr>
        <w:p w14:paraId="704F0CD8" w14:textId="33865091" w:rsidR="000F4AE9" w:rsidRPr="00DB76A5" w:rsidRDefault="000F4AE9" w:rsidP="00DB76A5">
          <w:pPr>
            <w:pStyle w:val="Piedepgina"/>
            <w:jc w:val="center"/>
            <w:rPr>
              <w:b/>
              <w:color w:val="FFFFFF"/>
              <w:highlight w:val="darkGreen"/>
            </w:rPr>
          </w:pPr>
          <w:r w:rsidRPr="00DB76A5">
            <w:rPr>
              <w:b/>
              <w:color w:val="FFFFFF"/>
            </w:rPr>
            <w:t>VERSIÓN 1.0 (</w:t>
          </w:r>
          <w:r w:rsidRPr="00D8164A">
            <w:rPr>
              <w:b/>
              <w:color w:val="FFFFFF"/>
              <w:highlight w:val="green"/>
            </w:rPr>
            <w:t>MES</w:t>
          </w:r>
          <w:r w:rsidRPr="00DB76A5">
            <w:rPr>
              <w:b/>
              <w:color w:val="FFFFFF"/>
            </w:rPr>
            <w:t>-2018)</w:t>
          </w:r>
        </w:p>
      </w:tc>
      <w:tc>
        <w:tcPr>
          <w:tcW w:w="3108" w:type="dxa"/>
          <w:shd w:val="clear" w:color="auto" w:fill="878785"/>
        </w:tcPr>
        <w:p w14:paraId="23AC9ECD" w14:textId="60149B41" w:rsidR="000F4AE9" w:rsidRPr="00DB76A5" w:rsidRDefault="000F4AE9" w:rsidP="003A48F3">
          <w:pPr>
            <w:spacing w:after="0" w:line="240" w:lineRule="auto"/>
            <w:jc w:val="right"/>
            <w:rPr>
              <w:b/>
            </w:rPr>
          </w:pPr>
          <w:r w:rsidRPr="00DB76A5">
            <w:rPr>
              <w:b/>
              <w:color w:val="FFFFFF"/>
            </w:rPr>
            <w:t xml:space="preserve">Página </w:t>
          </w:r>
          <w:r w:rsidRPr="00D8164A">
            <w:rPr>
              <w:b/>
              <w:color w:val="FFFFFF"/>
              <w:highlight w:val="green"/>
            </w:rPr>
            <w:t>27 de 76</w:t>
          </w:r>
        </w:p>
      </w:tc>
    </w:tr>
  </w:tbl>
  <w:p w14:paraId="42491A77" w14:textId="77777777" w:rsidR="000F4AE9" w:rsidRDefault="000F4AE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F4AE9" w:rsidRPr="00885E3F" w14:paraId="7AF96F8C" w14:textId="77777777" w:rsidTr="00F8239F">
      <w:trPr>
        <w:jc w:val="center"/>
      </w:trPr>
      <w:tc>
        <w:tcPr>
          <w:tcW w:w="3108" w:type="dxa"/>
          <w:shd w:val="clear" w:color="auto" w:fill="878785"/>
        </w:tcPr>
        <w:p w14:paraId="78F80C90" w14:textId="463EB26F" w:rsidR="000F4AE9" w:rsidRPr="00885E3F" w:rsidRDefault="000F4AE9" w:rsidP="00F8239F">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14:paraId="5F06EA25" w14:textId="77777777" w:rsidR="000F4AE9" w:rsidRPr="00885E3F" w:rsidRDefault="000F4AE9" w:rsidP="00DB2004">
          <w:pPr>
            <w:pStyle w:val="Piedepgina"/>
            <w:jc w:val="center"/>
            <w:rPr>
              <w:b/>
              <w:color w:val="FFFFFF"/>
            </w:rPr>
          </w:pPr>
          <w:r>
            <w:rPr>
              <w:b/>
              <w:color w:val="FFFFFF"/>
            </w:rPr>
            <w:t>VERSIÓN 0.1 (FEBRERO-2013)</w:t>
          </w:r>
        </w:p>
      </w:tc>
      <w:tc>
        <w:tcPr>
          <w:tcW w:w="3108" w:type="dxa"/>
          <w:shd w:val="clear" w:color="auto" w:fill="878785"/>
        </w:tcPr>
        <w:p w14:paraId="275174C5" w14:textId="77777777" w:rsidR="000F4AE9" w:rsidRPr="00105192" w:rsidRDefault="000F4AE9" w:rsidP="00346BD0">
          <w:pPr>
            <w:spacing w:after="0" w:line="240" w:lineRule="auto"/>
            <w:jc w:val="right"/>
            <w:rPr>
              <w:b/>
            </w:rPr>
          </w:pPr>
          <w:r w:rsidRPr="00F56C07">
            <w:rPr>
              <w:b/>
              <w:color w:val="FFFFFF"/>
            </w:rPr>
            <w:t xml:space="preserve">Página </w:t>
          </w:r>
          <w:r>
            <w:rPr>
              <w:b/>
              <w:color w:val="FFFFFF"/>
            </w:rPr>
            <w:t>60</w:t>
          </w:r>
          <w:r w:rsidRPr="00F56C07">
            <w:rPr>
              <w:b/>
              <w:color w:val="FFFFFF"/>
            </w:rPr>
            <w:t xml:space="preserve"> de </w:t>
          </w:r>
          <w:r>
            <w:rPr>
              <w:b/>
              <w:color w:val="FFFFFF"/>
            </w:rPr>
            <w:t>75</w:t>
          </w:r>
        </w:p>
      </w:tc>
    </w:tr>
  </w:tbl>
  <w:p w14:paraId="4E3940B9" w14:textId="77777777" w:rsidR="000F4AE9" w:rsidRDefault="000F4A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43F17" w14:textId="77777777" w:rsidR="001C6688" w:rsidRDefault="001C6688" w:rsidP="00FF3C91">
      <w:pPr>
        <w:spacing w:after="0" w:line="240" w:lineRule="auto"/>
      </w:pPr>
      <w:r>
        <w:separator/>
      </w:r>
    </w:p>
  </w:footnote>
  <w:footnote w:type="continuationSeparator" w:id="0">
    <w:p w14:paraId="75D48C55" w14:textId="77777777" w:rsidR="001C6688" w:rsidRDefault="001C6688" w:rsidP="00FF3C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0F4AE9" w14:paraId="5B645FBA" w14:textId="77777777" w:rsidTr="00F8239F">
      <w:trPr>
        <w:trHeight w:val="1191"/>
        <w:jc w:val="center"/>
      </w:trPr>
      <w:tc>
        <w:tcPr>
          <w:tcW w:w="2972" w:type="dxa"/>
          <w:vAlign w:val="center"/>
        </w:tcPr>
        <w:p w14:paraId="2D237A8C" w14:textId="77777777" w:rsidR="000F4AE9" w:rsidRPr="00447902" w:rsidRDefault="000F4AE9" w:rsidP="00F8239F">
          <w:pPr>
            <w:pStyle w:val="Encabezado"/>
            <w:jc w:val="center"/>
            <w:rPr>
              <w:color w:val="00607C"/>
            </w:rPr>
          </w:pPr>
          <w:r>
            <w:rPr>
              <w:noProof/>
              <w:lang w:eastAsia="es-ES"/>
            </w:rPr>
            <w:drawing>
              <wp:anchor distT="0" distB="0" distL="114300" distR="114300" simplePos="0" relativeHeight="251660288" behindDoc="0" locked="0" layoutInCell="1" allowOverlap="1" wp14:anchorId="5CAEE7B6" wp14:editId="3CFC0A5B">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4521202E" w14:textId="1F9AA6B9" w:rsidR="000F4AE9" w:rsidRDefault="000F4AE9" w:rsidP="00FF3C91">
          <w:pPr>
            <w:pStyle w:val="Encabezado"/>
            <w:jc w:val="center"/>
            <w:rPr>
              <w:rFonts w:cs="Calibri"/>
              <w:i/>
              <w:color w:val="00607C"/>
              <w:sz w:val="20"/>
              <w:szCs w:val="20"/>
            </w:rPr>
          </w:pPr>
          <w:r w:rsidRPr="00147C1F">
            <w:rPr>
              <w:rFonts w:cs="Calibri"/>
              <w:i/>
              <w:color w:val="00607C"/>
              <w:sz w:val="20"/>
              <w:szCs w:val="20"/>
            </w:rPr>
            <w:t xml:space="preserve">P09 </w:t>
          </w:r>
          <w:r w:rsidRPr="00447902">
            <w:rPr>
              <w:rFonts w:cs="Calibri"/>
              <w:i/>
              <w:color w:val="00607C"/>
              <w:sz w:val="20"/>
              <w:szCs w:val="20"/>
            </w:rPr>
            <w:t xml:space="preserve">- </w:t>
          </w:r>
          <w:r>
            <w:rPr>
              <w:rFonts w:cs="Calibri"/>
              <w:i/>
              <w:color w:val="00607C"/>
              <w:sz w:val="20"/>
              <w:szCs w:val="20"/>
            </w:rPr>
            <w:t>P</w:t>
          </w:r>
          <w:r w:rsidRPr="00FF3C91">
            <w:rPr>
              <w:rFonts w:cs="Calibri"/>
              <w:i/>
              <w:color w:val="00607C"/>
              <w:sz w:val="20"/>
              <w:szCs w:val="20"/>
            </w:rPr>
            <w:t>rocedimiento para el análisis y</w:t>
          </w:r>
        </w:p>
        <w:p w14:paraId="22DC5DF4" w14:textId="77777777" w:rsidR="000F4AE9" w:rsidRDefault="000F4AE9" w:rsidP="00FF3C91">
          <w:pPr>
            <w:pStyle w:val="Encabezado"/>
            <w:jc w:val="center"/>
            <w:rPr>
              <w:rFonts w:cs="Calibri"/>
              <w:i/>
              <w:color w:val="00607C"/>
              <w:sz w:val="20"/>
              <w:szCs w:val="20"/>
            </w:rPr>
          </w:pPr>
          <w:r w:rsidRPr="00FF3C91">
            <w:rPr>
              <w:rFonts w:cs="Calibri"/>
              <w:i/>
              <w:color w:val="00607C"/>
              <w:sz w:val="20"/>
              <w:szCs w:val="20"/>
            </w:rPr>
            <w:t xml:space="preserve">mejora de la calidad del profesorado </w:t>
          </w:r>
        </w:p>
        <w:p w14:paraId="7B0D19ED" w14:textId="77777777" w:rsidR="000F4AE9" w:rsidRPr="00447902" w:rsidRDefault="000F4AE9" w:rsidP="00FF3C91">
          <w:pPr>
            <w:pStyle w:val="Encabezado"/>
            <w:jc w:val="center"/>
            <w:rPr>
              <w:rFonts w:cs="Calibri"/>
              <w:i/>
              <w:color w:val="00607C"/>
            </w:rPr>
          </w:pPr>
          <w:r w:rsidRPr="00FF3C91">
            <w:rPr>
              <w:rFonts w:cs="Calibri"/>
              <w:i/>
              <w:color w:val="00607C"/>
              <w:sz w:val="20"/>
              <w:szCs w:val="20"/>
            </w:rPr>
            <w:t>del programa de doctorado</w:t>
          </w:r>
        </w:p>
      </w:tc>
      <w:tc>
        <w:tcPr>
          <w:tcW w:w="3171" w:type="dxa"/>
          <w:vAlign w:val="center"/>
        </w:tcPr>
        <w:p w14:paraId="40A89375" w14:textId="77777777" w:rsidR="000F4AE9" w:rsidRPr="00447902" w:rsidRDefault="000F4AE9" w:rsidP="00F8239F">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1E2DBACF" w14:textId="77777777" w:rsidR="000F4AE9" w:rsidRPr="00447902" w:rsidRDefault="000F4AE9" w:rsidP="00F8239F">
          <w:pPr>
            <w:pStyle w:val="Encabezado"/>
            <w:jc w:val="center"/>
            <w:rPr>
              <w:b/>
              <w:color w:val="00607C"/>
            </w:rPr>
          </w:pPr>
          <w:r w:rsidRPr="00447902">
            <w:rPr>
              <w:b/>
              <w:color w:val="00607C"/>
            </w:rPr>
            <w:t>UNIVERSIDAD DE CÁDIZ</w:t>
          </w:r>
        </w:p>
      </w:tc>
    </w:tr>
  </w:tbl>
  <w:p w14:paraId="34B95C2E" w14:textId="77777777" w:rsidR="000F4AE9" w:rsidRPr="00447902" w:rsidRDefault="000F4AE9">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0F4AE9" w:rsidRPr="00885E3F" w14:paraId="2B5827A9" w14:textId="77777777" w:rsidTr="00F8239F">
      <w:trPr>
        <w:trHeight w:val="1191"/>
      </w:trPr>
      <w:tc>
        <w:tcPr>
          <w:tcW w:w="3227" w:type="dxa"/>
        </w:tcPr>
        <w:p w14:paraId="72DFF4BC" w14:textId="77777777" w:rsidR="000F4AE9" w:rsidRPr="00885E3F" w:rsidRDefault="000F4AE9" w:rsidP="00F8239F">
          <w:pPr>
            <w:pStyle w:val="Encabezado"/>
            <w:jc w:val="center"/>
          </w:pPr>
        </w:p>
      </w:tc>
      <w:tc>
        <w:tcPr>
          <w:tcW w:w="6973" w:type="dxa"/>
          <w:vAlign w:val="center"/>
        </w:tcPr>
        <w:p w14:paraId="14BCD586" w14:textId="77777777" w:rsidR="000F4AE9" w:rsidRPr="00885E3F" w:rsidRDefault="000F4AE9" w:rsidP="00F8239F">
          <w:pPr>
            <w:pStyle w:val="Encabezado"/>
            <w:jc w:val="right"/>
          </w:pPr>
          <w:r>
            <w:rPr>
              <w:noProof/>
              <w:lang w:eastAsia="es-ES"/>
            </w:rPr>
            <w:drawing>
              <wp:anchor distT="0" distB="0" distL="114300" distR="114300" simplePos="0" relativeHeight="251659264" behindDoc="0" locked="0" layoutInCell="1" allowOverlap="1" wp14:anchorId="2C262BB6" wp14:editId="4F67B91C">
                <wp:simplePos x="0" y="0"/>
                <wp:positionH relativeFrom="column">
                  <wp:posOffset>1859915</wp:posOffset>
                </wp:positionH>
                <wp:positionV relativeFrom="paragraph">
                  <wp:posOffset>-6350</wp:posOffset>
                </wp:positionV>
                <wp:extent cx="2218690" cy="930910"/>
                <wp:effectExtent l="0" t="0" r="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14:paraId="6FF637C9" w14:textId="77777777" w:rsidR="000F4AE9" w:rsidRPr="005678D4" w:rsidRDefault="000F4AE9" w:rsidP="00F8239F">
    <w:pPr>
      <w:pStyle w:val="Encabezado"/>
      <w:rPr>
        <w:color w:val="FFFFFF" w:themeColor="background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7440E" w14:textId="77777777" w:rsidR="000F4AE9" w:rsidRPr="007D7373" w:rsidRDefault="000F4AE9" w:rsidP="007D737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312F6"/>
    <w:multiLevelType w:val="hybridMultilevel"/>
    <w:tmpl w:val="1A7680DC"/>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
    <w:nsid w:val="357E631D"/>
    <w:multiLevelType w:val="multilevel"/>
    <w:tmpl w:val="1666B07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5E846F6"/>
    <w:multiLevelType w:val="hybridMultilevel"/>
    <w:tmpl w:val="0D8649F8"/>
    <w:lvl w:ilvl="0" w:tplc="B0BCC9DA">
      <w:start w:val="2"/>
      <w:numFmt w:val="bullet"/>
      <w:lvlText w:val="-"/>
      <w:lvlJc w:val="left"/>
      <w:pPr>
        <w:ind w:left="1174" w:hanging="360"/>
      </w:pPr>
      <w:rPr>
        <w:rFonts w:ascii="Calibri" w:eastAsia="Times New Roman" w:hAnsi="Calibri" w:cs="Calibri" w:hint="default"/>
        <w:i/>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
    <w:nsid w:val="39CF712D"/>
    <w:multiLevelType w:val="hybridMultilevel"/>
    <w:tmpl w:val="A85EA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A923367"/>
    <w:multiLevelType w:val="hybridMultilevel"/>
    <w:tmpl w:val="7360A0E2"/>
    <w:lvl w:ilvl="0" w:tplc="0C0A0001">
      <w:start w:val="1"/>
      <w:numFmt w:val="bullet"/>
      <w:lvlText w:val=""/>
      <w:lvlJc w:val="left"/>
      <w:pPr>
        <w:ind w:left="672" w:hanging="360"/>
      </w:pPr>
      <w:rPr>
        <w:rFonts w:ascii="Symbol" w:hAnsi="Symbol" w:hint="default"/>
      </w:rPr>
    </w:lvl>
    <w:lvl w:ilvl="1" w:tplc="0C0A0003">
      <w:start w:val="1"/>
      <w:numFmt w:val="bullet"/>
      <w:lvlText w:val="o"/>
      <w:lvlJc w:val="left"/>
      <w:pPr>
        <w:ind w:left="1392" w:hanging="360"/>
      </w:pPr>
      <w:rPr>
        <w:rFonts w:ascii="Courier New" w:hAnsi="Courier New" w:hint="default"/>
      </w:rPr>
    </w:lvl>
    <w:lvl w:ilvl="2" w:tplc="0C0A0005" w:tentative="1">
      <w:start w:val="1"/>
      <w:numFmt w:val="bullet"/>
      <w:lvlText w:val=""/>
      <w:lvlJc w:val="left"/>
      <w:pPr>
        <w:ind w:left="2112" w:hanging="360"/>
      </w:pPr>
      <w:rPr>
        <w:rFonts w:ascii="Wingdings" w:hAnsi="Wingdings" w:hint="default"/>
      </w:rPr>
    </w:lvl>
    <w:lvl w:ilvl="3" w:tplc="0C0A0001" w:tentative="1">
      <w:start w:val="1"/>
      <w:numFmt w:val="bullet"/>
      <w:lvlText w:val=""/>
      <w:lvlJc w:val="left"/>
      <w:pPr>
        <w:ind w:left="2832" w:hanging="360"/>
      </w:pPr>
      <w:rPr>
        <w:rFonts w:ascii="Symbol" w:hAnsi="Symbol" w:hint="default"/>
      </w:rPr>
    </w:lvl>
    <w:lvl w:ilvl="4" w:tplc="0C0A0003" w:tentative="1">
      <w:start w:val="1"/>
      <w:numFmt w:val="bullet"/>
      <w:lvlText w:val="o"/>
      <w:lvlJc w:val="left"/>
      <w:pPr>
        <w:ind w:left="3552" w:hanging="360"/>
      </w:pPr>
      <w:rPr>
        <w:rFonts w:ascii="Courier New" w:hAnsi="Courier New" w:hint="default"/>
      </w:rPr>
    </w:lvl>
    <w:lvl w:ilvl="5" w:tplc="0C0A0005" w:tentative="1">
      <w:start w:val="1"/>
      <w:numFmt w:val="bullet"/>
      <w:lvlText w:val=""/>
      <w:lvlJc w:val="left"/>
      <w:pPr>
        <w:ind w:left="4272" w:hanging="360"/>
      </w:pPr>
      <w:rPr>
        <w:rFonts w:ascii="Wingdings" w:hAnsi="Wingdings" w:hint="default"/>
      </w:rPr>
    </w:lvl>
    <w:lvl w:ilvl="6" w:tplc="0C0A0001" w:tentative="1">
      <w:start w:val="1"/>
      <w:numFmt w:val="bullet"/>
      <w:lvlText w:val=""/>
      <w:lvlJc w:val="left"/>
      <w:pPr>
        <w:ind w:left="4992" w:hanging="360"/>
      </w:pPr>
      <w:rPr>
        <w:rFonts w:ascii="Symbol" w:hAnsi="Symbol" w:hint="default"/>
      </w:rPr>
    </w:lvl>
    <w:lvl w:ilvl="7" w:tplc="0C0A0003" w:tentative="1">
      <w:start w:val="1"/>
      <w:numFmt w:val="bullet"/>
      <w:lvlText w:val="o"/>
      <w:lvlJc w:val="left"/>
      <w:pPr>
        <w:ind w:left="5712" w:hanging="360"/>
      </w:pPr>
      <w:rPr>
        <w:rFonts w:ascii="Courier New" w:hAnsi="Courier New" w:hint="default"/>
      </w:rPr>
    </w:lvl>
    <w:lvl w:ilvl="8" w:tplc="0C0A0005" w:tentative="1">
      <w:start w:val="1"/>
      <w:numFmt w:val="bullet"/>
      <w:lvlText w:val=""/>
      <w:lvlJc w:val="left"/>
      <w:pPr>
        <w:ind w:left="6432" w:hanging="360"/>
      </w:pPr>
      <w:rPr>
        <w:rFonts w:ascii="Wingdings" w:hAnsi="Wingdings" w:hint="default"/>
      </w:rPr>
    </w:lvl>
  </w:abstractNum>
  <w:abstractNum w:abstractNumId="5">
    <w:nsid w:val="3ED412C9"/>
    <w:multiLevelType w:val="multilevel"/>
    <w:tmpl w:val="D910D852"/>
    <w:lvl w:ilvl="0">
      <w:numFmt w:val="decimal"/>
      <w:lvlText w:val="%1"/>
      <w:lvlJc w:val="left"/>
      <w:pPr>
        <w:ind w:left="360" w:hanging="360"/>
      </w:pPr>
      <w:rPr>
        <w:rFonts w:hint="default"/>
      </w:rPr>
    </w:lvl>
    <w:lvl w:ilvl="1">
      <w:start w:val="1"/>
      <w:numFmt w:val="decimal"/>
      <w:lvlText w:val="%1.%2"/>
      <w:lvlJc w:val="left"/>
      <w:pPr>
        <w:ind w:left="3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Times New Roman"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Times New Roman"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Times New Roman" w:hint="default"/>
      </w:rPr>
    </w:lvl>
    <w:lvl w:ilvl="8" w:tplc="0C0A0005">
      <w:start w:val="1"/>
      <w:numFmt w:val="bullet"/>
      <w:lvlText w:val=""/>
      <w:lvlJc w:val="left"/>
      <w:pPr>
        <w:ind w:left="6840" w:hanging="360"/>
      </w:pPr>
      <w:rPr>
        <w:rFonts w:ascii="Wingdings" w:hAnsi="Wingdings" w:hint="default"/>
      </w:rPr>
    </w:lvl>
  </w:abstractNum>
  <w:abstractNum w:abstractNumId="8">
    <w:nsid w:val="553A6A23"/>
    <w:multiLevelType w:val="multilevel"/>
    <w:tmpl w:val="F9E21514"/>
    <w:lvl w:ilvl="0">
      <w:numFmt w:val="decimal"/>
      <w:lvlText w:val="%1"/>
      <w:lvlJc w:val="left"/>
      <w:pPr>
        <w:ind w:left="360" w:hanging="360"/>
      </w:pPr>
      <w:rPr>
        <w:rFonts w:hint="default"/>
      </w:rPr>
    </w:lvl>
    <w:lvl w:ilvl="1">
      <w:start w:val="1"/>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9">
    <w:nsid w:val="5F6C0181"/>
    <w:multiLevelType w:val="hybridMultilevel"/>
    <w:tmpl w:val="D6EEF578"/>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63CE333C"/>
    <w:multiLevelType w:val="hybridMultilevel"/>
    <w:tmpl w:val="A022A28E"/>
    <w:lvl w:ilvl="0" w:tplc="040A0001">
      <w:start w:val="1"/>
      <w:numFmt w:val="bullet"/>
      <w:lvlText w:val=""/>
      <w:lvlJc w:val="left"/>
      <w:pPr>
        <w:ind w:left="2041" w:hanging="360"/>
      </w:pPr>
      <w:rPr>
        <w:rFonts w:ascii="Symbol" w:hAnsi="Symbol" w:hint="default"/>
      </w:rPr>
    </w:lvl>
    <w:lvl w:ilvl="1" w:tplc="040A0003" w:tentative="1">
      <w:start w:val="1"/>
      <w:numFmt w:val="bullet"/>
      <w:lvlText w:val="o"/>
      <w:lvlJc w:val="left"/>
      <w:pPr>
        <w:ind w:left="2761" w:hanging="360"/>
      </w:pPr>
      <w:rPr>
        <w:rFonts w:ascii="Courier New" w:hAnsi="Courier New" w:cs="Courier New" w:hint="default"/>
      </w:rPr>
    </w:lvl>
    <w:lvl w:ilvl="2" w:tplc="040A0005" w:tentative="1">
      <w:start w:val="1"/>
      <w:numFmt w:val="bullet"/>
      <w:lvlText w:val=""/>
      <w:lvlJc w:val="left"/>
      <w:pPr>
        <w:ind w:left="3481" w:hanging="360"/>
      </w:pPr>
      <w:rPr>
        <w:rFonts w:ascii="Wingdings" w:hAnsi="Wingdings" w:hint="default"/>
      </w:rPr>
    </w:lvl>
    <w:lvl w:ilvl="3" w:tplc="040A0001" w:tentative="1">
      <w:start w:val="1"/>
      <w:numFmt w:val="bullet"/>
      <w:lvlText w:val=""/>
      <w:lvlJc w:val="left"/>
      <w:pPr>
        <w:ind w:left="4201" w:hanging="360"/>
      </w:pPr>
      <w:rPr>
        <w:rFonts w:ascii="Symbol" w:hAnsi="Symbol" w:hint="default"/>
      </w:rPr>
    </w:lvl>
    <w:lvl w:ilvl="4" w:tplc="040A0003" w:tentative="1">
      <w:start w:val="1"/>
      <w:numFmt w:val="bullet"/>
      <w:lvlText w:val="o"/>
      <w:lvlJc w:val="left"/>
      <w:pPr>
        <w:ind w:left="4921" w:hanging="360"/>
      </w:pPr>
      <w:rPr>
        <w:rFonts w:ascii="Courier New" w:hAnsi="Courier New" w:cs="Courier New" w:hint="default"/>
      </w:rPr>
    </w:lvl>
    <w:lvl w:ilvl="5" w:tplc="040A0005" w:tentative="1">
      <w:start w:val="1"/>
      <w:numFmt w:val="bullet"/>
      <w:lvlText w:val=""/>
      <w:lvlJc w:val="left"/>
      <w:pPr>
        <w:ind w:left="5641" w:hanging="360"/>
      </w:pPr>
      <w:rPr>
        <w:rFonts w:ascii="Wingdings" w:hAnsi="Wingdings" w:hint="default"/>
      </w:rPr>
    </w:lvl>
    <w:lvl w:ilvl="6" w:tplc="040A0001" w:tentative="1">
      <w:start w:val="1"/>
      <w:numFmt w:val="bullet"/>
      <w:lvlText w:val=""/>
      <w:lvlJc w:val="left"/>
      <w:pPr>
        <w:ind w:left="6361" w:hanging="360"/>
      </w:pPr>
      <w:rPr>
        <w:rFonts w:ascii="Symbol" w:hAnsi="Symbol" w:hint="default"/>
      </w:rPr>
    </w:lvl>
    <w:lvl w:ilvl="7" w:tplc="040A0003" w:tentative="1">
      <w:start w:val="1"/>
      <w:numFmt w:val="bullet"/>
      <w:lvlText w:val="o"/>
      <w:lvlJc w:val="left"/>
      <w:pPr>
        <w:ind w:left="7081" w:hanging="360"/>
      </w:pPr>
      <w:rPr>
        <w:rFonts w:ascii="Courier New" w:hAnsi="Courier New" w:cs="Courier New" w:hint="default"/>
      </w:rPr>
    </w:lvl>
    <w:lvl w:ilvl="8" w:tplc="040A0005" w:tentative="1">
      <w:start w:val="1"/>
      <w:numFmt w:val="bullet"/>
      <w:lvlText w:val=""/>
      <w:lvlJc w:val="left"/>
      <w:pPr>
        <w:ind w:left="7801" w:hanging="360"/>
      </w:pPr>
      <w:rPr>
        <w:rFonts w:ascii="Wingdings" w:hAnsi="Wingdings" w:hint="default"/>
      </w:rPr>
    </w:lvl>
  </w:abstractNum>
  <w:abstractNum w:abstractNumId="11">
    <w:nsid w:val="69DD0518"/>
    <w:multiLevelType w:val="multilevel"/>
    <w:tmpl w:val="0EA8998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6CAD7D42"/>
    <w:multiLevelType w:val="hybridMultilevel"/>
    <w:tmpl w:val="9D38D6FC"/>
    <w:lvl w:ilvl="0" w:tplc="68B6682A">
      <w:numFmt w:val="bullet"/>
      <w:lvlText w:val="-"/>
      <w:lvlJc w:val="left"/>
      <w:pPr>
        <w:ind w:left="814" w:hanging="360"/>
      </w:pPr>
      <w:rPr>
        <w:rFonts w:ascii="Calibri" w:eastAsiaTheme="minorHAnsi" w:hAnsi="Calibri" w:cs="Calibri"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14">
    <w:nsid w:val="6D0C23D6"/>
    <w:multiLevelType w:val="hybridMultilevel"/>
    <w:tmpl w:val="EF6803C8"/>
    <w:lvl w:ilvl="0" w:tplc="0C0A000F">
      <w:start w:val="1"/>
      <w:numFmt w:val="decimal"/>
      <w:lvlText w:val="%1."/>
      <w:lvlJc w:val="left"/>
      <w:pPr>
        <w:ind w:left="786"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4"/>
  </w:num>
  <w:num w:numId="2">
    <w:abstractNumId w:val="3"/>
  </w:num>
  <w:num w:numId="3">
    <w:abstractNumId w:val="2"/>
  </w:num>
  <w:num w:numId="4">
    <w:abstractNumId w:val="6"/>
  </w:num>
  <w:num w:numId="5">
    <w:abstractNumId w:val="4"/>
  </w:num>
  <w:num w:numId="6">
    <w:abstractNumId w:val="11"/>
  </w:num>
  <w:num w:numId="7">
    <w:abstractNumId w:val="5"/>
  </w:num>
  <w:num w:numId="8">
    <w:abstractNumId w:val="8"/>
  </w:num>
  <w:num w:numId="9">
    <w:abstractNumId w:val="10"/>
  </w:num>
  <w:num w:numId="10">
    <w:abstractNumId w:val="7"/>
  </w:num>
  <w:num w:numId="11">
    <w:abstractNumId w:val="9"/>
  </w:num>
  <w:num w:numId="12">
    <w:abstractNumId w:val="0"/>
  </w:num>
  <w:num w:numId="13">
    <w:abstractNumId w:val="1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C91"/>
    <w:rsid w:val="00003330"/>
    <w:rsid w:val="00013809"/>
    <w:rsid w:val="00057CC0"/>
    <w:rsid w:val="00093730"/>
    <w:rsid w:val="00095D61"/>
    <w:rsid w:val="000A3599"/>
    <w:rsid w:val="000A5735"/>
    <w:rsid w:val="000C41FD"/>
    <w:rsid w:val="000C4D09"/>
    <w:rsid w:val="000F4AE9"/>
    <w:rsid w:val="00147C1F"/>
    <w:rsid w:val="00192301"/>
    <w:rsid w:val="001B4D94"/>
    <w:rsid w:val="001C6688"/>
    <w:rsid w:val="001D5D87"/>
    <w:rsid w:val="002107C2"/>
    <w:rsid w:val="00215021"/>
    <w:rsid w:val="00226EE8"/>
    <w:rsid w:val="0024516B"/>
    <w:rsid w:val="002510F5"/>
    <w:rsid w:val="00270725"/>
    <w:rsid w:val="002812D2"/>
    <w:rsid w:val="002908CF"/>
    <w:rsid w:val="002C01BD"/>
    <w:rsid w:val="002D0423"/>
    <w:rsid w:val="00302087"/>
    <w:rsid w:val="00340486"/>
    <w:rsid w:val="00346BD0"/>
    <w:rsid w:val="003849AE"/>
    <w:rsid w:val="003A48F3"/>
    <w:rsid w:val="003B68BA"/>
    <w:rsid w:val="003D3E17"/>
    <w:rsid w:val="003D76B8"/>
    <w:rsid w:val="00490B2D"/>
    <w:rsid w:val="00492C93"/>
    <w:rsid w:val="004B54C0"/>
    <w:rsid w:val="004D65C8"/>
    <w:rsid w:val="00500D1F"/>
    <w:rsid w:val="00532812"/>
    <w:rsid w:val="00555CF7"/>
    <w:rsid w:val="005678D4"/>
    <w:rsid w:val="00572E29"/>
    <w:rsid w:val="00594EAC"/>
    <w:rsid w:val="005A198C"/>
    <w:rsid w:val="005A68F3"/>
    <w:rsid w:val="005C0F4D"/>
    <w:rsid w:val="005E04FD"/>
    <w:rsid w:val="0060472B"/>
    <w:rsid w:val="0064289F"/>
    <w:rsid w:val="006745B8"/>
    <w:rsid w:val="006D15AE"/>
    <w:rsid w:val="006F7775"/>
    <w:rsid w:val="00722E67"/>
    <w:rsid w:val="00785701"/>
    <w:rsid w:val="007A3D89"/>
    <w:rsid w:val="007A671C"/>
    <w:rsid w:val="007D6AB0"/>
    <w:rsid w:val="007D7373"/>
    <w:rsid w:val="007E465B"/>
    <w:rsid w:val="0082329C"/>
    <w:rsid w:val="008503E4"/>
    <w:rsid w:val="00871047"/>
    <w:rsid w:val="00876CC8"/>
    <w:rsid w:val="00897CC1"/>
    <w:rsid w:val="008B4A41"/>
    <w:rsid w:val="00924016"/>
    <w:rsid w:val="00937AE2"/>
    <w:rsid w:val="009417F7"/>
    <w:rsid w:val="0095010F"/>
    <w:rsid w:val="00950C24"/>
    <w:rsid w:val="009535EC"/>
    <w:rsid w:val="00975623"/>
    <w:rsid w:val="009866B5"/>
    <w:rsid w:val="009A7B4C"/>
    <w:rsid w:val="009D5BAB"/>
    <w:rsid w:val="009E3426"/>
    <w:rsid w:val="009E5767"/>
    <w:rsid w:val="009F67BD"/>
    <w:rsid w:val="00A0646A"/>
    <w:rsid w:val="00A071F5"/>
    <w:rsid w:val="00A453CF"/>
    <w:rsid w:val="00A64749"/>
    <w:rsid w:val="00A6691B"/>
    <w:rsid w:val="00A74C52"/>
    <w:rsid w:val="00A831C9"/>
    <w:rsid w:val="00A96312"/>
    <w:rsid w:val="00AA3459"/>
    <w:rsid w:val="00AC2B51"/>
    <w:rsid w:val="00AD005D"/>
    <w:rsid w:val="00AD3D88"/>
    <w:rsid w:val="00AE3902"/>
    <w:rsid w:val="00AF5E92"/>
    <w:rsid w:val="00B0476A"/>
    <w:rsid w:val="00B26D62"/>
    <w:rsid w:val="00B40B9F"/>
    <w:rsid w:val="00B44A26"/>
    <w:rsid w:val="00BC0830"/>
    <w:rsid w:val="00C468E4"/>
    <w:rsid w:val="00C61437"/>
    <w:rsid w:val="00C9172B"/>
    <w:rsid w:val="00CA39D5"/>
    <w:rsid w:val="00CC6EEC"/>
    <w:rsid w:val="00D176FC"/>
    <w:rsid w:val="00D41BC7"/>
    <w:rsid w:val="00D47AA0"/>
    <w:rsid w:val="00D8164A"/>
    <w:rsid w:val="00DB2004"/>
    <w:rsid w:val="00DB4898"/>
    <w:rsid w:val="00DB76A5"/>
    <w:rsid w:val="00E17353"/>
    <w:rsid w:val="00E3678F"/>
    <w:rsid w:val="00E9324C"/>
    <w:rsid w:val="00EA2DB6"/>
    <w:rsid w:val="00EA5116"/>
    <w:rsid w:val="00EC0CC9"/>
    <w:rsid w:val="00F559FE"/>
    <w:rsid w:val="00F6305F"/>
    <w:rsid w:val="00F72579"/>
    <w:rsid w:val="00F8239F"/>
    <w:rsid w:val="00F84977"/>
    <w:rsid w:val="00F87B19"/>
    <w:rsid w:val="00FC0EDA"/>
    <w:rsid w:val="00FD452D"/>
    <w:rsid w:val="00FE4391"/>
    <w:rsid w:val="00FE674A"/>
    <w:rsid w:val="00FF3C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8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C91"/>
    <w:rPr>
      <w:rFonts w:ascii="Calibri" w:eastAsia="Calibri" w:hAnsi="Calibri" w:cs="Times New Roman"/>
    </w:rPr>
  </w:style>
  <w:style w:type="paragraph" w:styleId="Ttulo2">
    <w:name w:val="heading 2"/>
    <w:basedOn w:val="Normal"/>
    <w:next w:val="Normal"/>
    <w:link w:val="Ttulo2Car"/>
    <w:uiPriority w:val="99"/>
    <w:qFormat/>
    <w:rsid w:val="00FF3C91"/>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FF3C91"/>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FF3C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F3C91"/>
    <w:rPr>
      <w:rFonts w:ascii="Calibri" w:eastAsia="Calibri" w:hAnsi="Calibri" w:cs="Times New Roman"/>
    </w:rPr>
  </w:style>
  <w:style w:type="paragraph" w:styleId="Piedepgina">
    <w:name w:val="footer"/>
    <w:basedOn w:val="Normal"/>
    <w:link w:val="PiedepginaCar"/>
    <w:uiPriority w:val="99"/>
    <w:rsid w:val="00FF3C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F3C91"/>
    <w:rPr>
      <w:rFonts w:ascii="Calibri" w:eastAsia="Calibri" w:hAnsi="Calibri" w:cs="Times New Roman"/>
    </w:rPr>
  </w:style>
  <w:style w:type="paragraph" w:styleId="Prrafodelista">
    <w:name w:val="List Paragraph"/>
    <w:basedOn w:val="Normal"/>
    <w:uiPriority w:val="99"/>
    <w:qFormat/>
    <w:rsid w:val="00FF3C91"/>
    <w:pPr>
      <w:ind w:left="720"/>
      <w:contextualSpacing/>
    </w:pPr>
  </w:style>
  <w:style w:type="paragraph" w:customStyle="1" w:styleId="Default">
    <w:name w:val="Default"/>
    <w:uiPriority w:val="99"/>
    <w:rsid w:val="00FF3C91"/>
    <w:pPr>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Refdecomentario">
    <w:name w:val="annotation reference"/>
    <w:basedOn w:val="Fuentedeprrafopredeter"/>
    <w:uiPriority w:val="99"/>
    <w:semiHidden/>
    <w:unhideWhenUsed/>
    <w:rsid w:val="003B68BA"/>
    <w:rPr>
      <w:sz w:val="16"/>
      <w:szCs w:val="16"/>
    </w:rPr>
  </w:style>
  <w:style w:type="paragraph" w:styleId="Textocomentario">
    <w:name w:val="annotation text"/>
    <w:basedOn w:val="Normal"/>
    <w:link w:val="TextocomentarioCar"/>
    <w:uiPriority w:val="99"/>
    <w:semiHidden/>
    <w:unhideWhenUsed/>
    <w:rsid w:val="003B68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B68BA"/>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B68BA"/>
    <w:rPr>
      <w:b/>
      <w:bCs/>
    </w:rPr>
  </w:style>
  <w:style w:type="character" w:customStyle="1" w:styleId="AsuntodelcomentarioCar">
    <w:name w:val="Asunto del comentario Car"/>
    <w:basedOn w:val="TextocomentarioCar"/>
    <w:link w:val="Asuntodelcomentario"/>
    <w:uiPriority w:val="99"/>
    <w:semiHidden/>
    <w:rsid w:val="003B68BA"/>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3B6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68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C91"/>
    <w:rPr>
      <w:rFonts w:ascii="Calibri" w:eastAsia="Calibri" w:hAnsi="Calibri" w:cs="Times New Roman"/>
    </w:rPr>
  </w:style>
  <w:style w:type="paragraph" w:styleId="Ttulo2">
    <w:name w:val="heading 2"/>
    <w:basedOn w:val="Normal"/>
    <w:next w:val="Normal"/>
    <w:link w:val="Ttulo2Car"/>
    <w:uiPriority w:val="99"/>
    <w:qFormat/>
    <w:rsid w:val="00FF3C91"/>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FF3C91"/>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FF3C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F3C91"/>
    <w:rPr>
      <w:rFonts w:ascii="Calibri" w:eastAsia="Calibri" w:hAnsi="Calibri" w:cs="Times New Roman"/>
    </w:rPr>
  </w:style>
  <w:style w:type="paragraph" w:styleId="Piedepgina">
    <w:name w:val="footer"/>
    <w:basedOn w:val="Normal"/>
    <w:link w:val="PiedepginaCar"/>
    <w:uiPriority w:val="99"/>
    <w:rsid w:val="00FF3C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F3C91"/>
    <w:rPr>
      <w:rFonts w:ascii="Calibri" w:eastAsia="Calibri" w:hAnsi="Calibri" w:cs="Times New Roman"/>
    </w:rPr>
  </w:style>
  <w:style w:type="paragraph" w:styleId="Prrafodelista">
    <w:name w:val="List Paragraph"/>
    <w:basedOn w:val="Normal"/>
    <w:uiPriority w:val="99"/>
    <w:qFormat/>
    <w:rsid w:val="00FF3C91"/>
    <w:pPr>
      <w:ind w:left="720"/>
      <w:contextualSpacing/>
    </w:pPr>
  </w:style>
  <w:style w:type="paragraph" w:customStyle="1" w:styleId="Default">
    <w:name w:val="Default"/>
    <w:uiPriority w:val="99"/>
    <w:rsid w:val="00FF3C91"/>
    <w:pPr>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Refdecomentario">
    <w:name w:val="annotation reference"/>
    <w:basedOn w:val="Fuentedeprrafopredeter"/>
    <w:uiPriority w:val="99"/>
    <w:semiHidden/>
    <w:unhideWhenUsed/>
    <w:rsid w:val="003B68BA"/>
    <w:rPr>
      <w:sz w:val="16"/>
      <w:szCs w:val="16"/>
    </w:rPr>
  </w:style>
  <w:style w:type="paragraph" w:styleId="Textocomentario">
    <w:name w:val="annotation text"/>
    <w:basedOn w:val="Normal"/>
    <w:link w:val="TextocomentarioCar"/>
    <w:uiPriority w:val="99"/>
    <w:semiHidden/>
    <w:unhideWhenUsed/>
    <w:rsid w:val="003B68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B68BA"/>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B68BA"/>
    <w:rPr>
      <w:b/>
      <w:bCs/>
    </w:rPr>
  </w:style>
  <w:style w:type="character" w:customStyle="1" w:styleId="AsuntodelcomentarioCar">
    <w:name w:val="Asunto del comentario Car"/>
    <w:basedOn w:val="TextocomentarioCar"/>
    <w:link w:val="Asuntodelcomentario"/>
    <w:uiPriority w:val="99"/>
    <w:semiHidden/>
    <w:rsid w:val="003B68BA"/>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3B6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68B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26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9996C-C537-4206-9DD5-0D2DD579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3826</Words>
  <Characters>21047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2013-01-26T17:09:00Z</cp:lastPrinted>
  <dcterms:created xsi:type="dcterms:W3CDTF">2018-07-06T10:57:00Z</dcterms:created>
  <dcterms:modified xsi:type="dcterms:W3CDTF">2018-07-06T10:57:00Z</dcterms:modified>
</cp:coreProperties>
</file>