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572" w:rsidRDefault="00050713" w:rsidP="00A02572">
      <w:r>
        <w:rPr>
          <w:noProof/>
          <w:lang w:eastAsia="es-ES"/>
        </w:rPr>
        <mc:AlternateContent>
          <mc:Choice Requires="wps">
            <w:drawing>
              <wp:anchor distT="0" distB="0" distL="114300" distR="114300" simplePos="0" relativeHeight="251657216" behindDoc="0" locked="0" layoutInCell="1" allowOverlap="1" wp14:anchorId="7B34B5FB" wp14:editId="30365240">
                <wp:simplePos x="0" y="0"/>
                <wp:positionH relativeFrom="column">
                  <wp:posOffset>-158750</wp:posOffset>
                </wp:positionH>
                <wp:positionV relativeFrom="paragraph">
                  <wp:posOffset>-32385</wp:posOffset>
                </wp:positionV>
                <wp:extent cx="567055" cy="7159625"/>
                <wp:effectExtent l="0" t="0" r="0" b="317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9EF" w:rsidRPr="0043673F" w:rsidRDefault="000A69EF"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4B5FB" id="_x0000_t202" coordsize="21600,21600" o:spt="202" path="m,l,21600r21600,l21600,xe">
                <v:stroke joinstyle="miter"/>
                <v:path gradientshapeok="t" o:connecttype="rect"/>
              </v:shapetype>
              <v:shape id="Cuadro de texto 11" o:spid="_x0000_s1026" type="#_x0000_t202" style="position:absolute;margin-left:-12.5pt;margin-top:-2.55pt;width:44.65pt;height:5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" filled="f" stroked="f">
                <v:textbox style="layout-flow:vertical;mso-layout-flow-alt:bottom-to-top">
                  <w:txbxContent>
                    <w:p w:rsidR="000A69EF" w:rsidRPr="0043673F" w:rsidRDefault="000A69EF" w:rsidP="00A02572">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r>
        <w:rPr>
          <w:noProof/>
          <w:lang w:eastAsia="es-ES"/>
        </w:rPr>
        <mc:AlternateContent>
          <mc:Choice Requires="wps">
            <w:drawing>
              <wp:anchor distT="0" distB="0" distL="114300" distR="114300" simplePos="0" relativeHeight="251654144" behindDoc="0" locked="0" layoutInCell="1" allowOverlap="1" wp14:anchorId="05E6E8C8" wp14:editId="067CF58F">
                <wp:simplePos x="0" y="0"/>
                <wp:positionH relativeFrom="column">
                  <wp:posOffset>-196215</wp:posOffset>
                </wp:positionH>
                <wp:positionV relativeFrom="paragraph">
                  <wp:posOffset>127000</wp:posOffset>
                </wp:positionV>
                <wp:extent cx="582295" cy="6896100"/>
                <wp:effectExtent l="0" t="0" r="27305" b="19050"/>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6896100"/>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EB3170" id="Rectángulo redondeado 12" o:spid="_x0000_s1026" style="position:absolute;margin-left:-15.45pt;margin-top:10pt;width:45.85pt;height:5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" fillcolor="#00607c"/>
            </w:pict>
          </mc:Fallback>
        </mc:AlternateContent>
      </w:r>
    </w:p>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A02572" w:rsidP="00A02572"/>
    <w:p w:rsidR="00A02572" w:rsidRDefault="00C16041" w:rsidP="00A02572">
      <w:r>
        <w:rPr>
          <w:noProof/>
          <w:lang w:eastAsia="es-ES"/>
        </w:rPr>
        <mc:AlternateContent>
          <mc:Choice Requires="wps">
            <w:drawing>
              <wp:anchor distT="0" distB="0" distL="114300" distR="114300" simplePos="0" relativeHeight="251655168" behindDoc="0" locked="0" layoutInCell="1" allowOverlap="1">
                <wp:simplePos x="0" y="0"/>
                <wp:positionH relativeFrom="column">
                  <wp:posOffset>826212</wp:posOffset>
                </wp:positionH>
                <wp:positionV relativeFrom="paragraph">
                  <wp:posOffset>106712</wp:posOffset>
                </wp:positionV>
                <wp:extent cx="5238115" cy="721112"/>
                <wp:effectExtent l="0" t="0" r="19685" b="22225"/>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721112"/>
                        </a:xfrm>
                        <a:prstGeom prst="rect">
                          <a:avLst/>
                        </a:prstGeom>
                        <a:solidFill>
                          <a:srgbClr val="FFFFFF"/>
                        </a:solidFill>
                        <a:ln w="9525">
                          <a:solidFill>
                            <a:srgbClr val="000000"/>
                          </a:solidFill>
                          <a:miter lim="800000"/>
                          <a:headEnd/>
                          <a:tailEnd/>
                        </a:ln>
                      </wps:spPr>
                      <wps:txbx>
                        <w:txbxContent>
                          <w:p w:rsidR="000A69EF" w:rsidRPr="00781FE9" w:rsidRDefault="00781FE9" w:rsidP="00781FE9">
                            <w:pPr>
                              <w:spacing w:after="0"/>
                              <w:jc w:val="right"/>
                              <w:rPr>
                                <w:b/>
                                <w:sz w:val="32"/>
                                <w:szCs w:val="32"/>
                              </w:rPr>
                            </w:pPr>
                            <w:r>
                              <w:rPr>
                                <w:b/>
                                <w:sz w:val="32"/>
                                <w:szCs w:val="32"/>
                              </w:rPr>
                              <w:t>P03</w:t>
                            </w:r>
                            <w:r w:rsidR="000A69EF">
                              <w:rPr>
                                <w:b/>
                                <w:sz w:val="32"/>
                                <w:szCs w:val="32"/>
                              </w:rPr>
                              <w:t>-</w:t>
                            </w:r>
                            <w:r w:rsidRPr="00781FE9">
                              <w:rPr>
                                <w:b/>
                                <w:sz w:val="32"/>
                                <w:szCs w:val="32"/>
                              </w:rPr>
                              <w:t>PROCEDIMIENTO DE ACOGIDA, APOYO DE LA FORMACIÓN Y ORIENTACIÓN DEL DOCTORANDO</w:t>
                            </w:r>
                            <w:r w:rsidRPr="00607CF6">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7" type="#_x0000_t202" style="position:absolute;margin-left:65.05pt;margin-top:8.4pt;width:412.45pt;height:5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">
                <v:textbox>
                  <w:txbxContent>
                    <w:p w:rsidR="000A69EF" w:rsidRPr="00781FE9" w:rsidRDefault="00781FE9" w:rsidP="00781FE9">
                      <w:pPr>
                        <w:spacing w:after="0"/>
                        <w:jc w:val="right"/>
                        <w:rPr>
                          <w:b/>
                          <w:sz w:val="32"/>
                          <w:szCs w:val="32"/>
                        </w:rPr>
                      </w:pPr>
                      <w:r>
                        <w:rPr>
                          <w:b/>
                          <w:sz w:val="32"/>
                          <w:szCs w:val="32"/>
                        </w:rPr>
                        <w:t>P03</w:t>
                      </w:r>
                      <w:r w:rsidR="000A69EF">
                        <w:rPr>
                          <w:b/>
                          <w:sz w:val="32"/>
                          <w:szCs w:val="32"/>
                        </w:rPr>
                        <w:t>-</w:t>
                      </w:r>
                      <w:r w:rsidRPr="00781FE9">
                        <w:rPr>
                          <w:b/>
                          <w:sz w:val="32"/>
                          <w:szCs w:val="32"/>
                        </w:rPr>
                        <w:t>PROCEDIMIENTO DE ACOGIDA, APOYO DE LA FORMACIÓN Y ORIENTACIÓN DEL DOCTORANDO</w:t>
                      </w:r>
                      <w:r w:rsidRPr="00607CF6">
                        <w:rPr>
                          <w:b/>
                          <w:sz w:val="32"/>
                          <w:szCs w:val="32"/>
                        </w:rPr>
                        <w:t xml:space="preserve"> </w:t>
                      </w:r>
                    </w:p>
                  </w:txbxContent>
                </v:textbox>
              </v:shape>
            </w:pict>
          </mc:Fallback>
        </mc:AlternateContent>
      </w:r>
    </w:p>
    <w:p w:rsidR="00A02572" w:rsidRDefault="00A02572" w:rsidP="00A02572"/>
    <w:p w:rsidR="00A02572" w:rsidRDefault="00A02572" w:rsidP="00A02572"/>
    <w:p w:rsidR="00A02572" w:rsidRDefault="00A02572" w:rsidP="00A02572"/>
    <w:p w:rsidR="0043673F" w:rsidRDefault="0043673F" w:rsidP="00A025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A02572" w:rsidRPr="00607CF6" w:rsidTr="000A69EF">
        <w:trPr>
          <w:jc w:val="center"/>
        </w:trPr>
        <w:tc>
          <w:tcPr>
            <w:tcW w:w="9324" w:type="dxa"/>
            <w:gridSpan w:val="3"/>
            <w:shd w:val="clear" w:color="auto" w:fill="00607C"/>
          </w:tcPr>
          <w:p w:rsidR="00A02572" w:rsidRPr="000D01E7" w:rsidRDefault="00A02572" w:rsidP="000A69EF">
            <w:pPr>
              <w:spacing w:after="0" w:line="240" w:lineRule="auto"/>
              <w:jc w:val="center"/>
              <w:rPr>
                <w:b/>
                <w:color w:val="FFFFFF"/>
              </w:rPr>
            </w:pPr>
            <w:r w:rsidRPr="000D01E7">
              <w:rPr>
                <w:b/>
                <w:color w:val="FFFFFF"/>
              </w:rPr>
              <w:t>RESUMEN DE REVISIONES</w:t>
            </w:r>
          </w:p>
        </w:tc>
      </w:tr>
      <w:tr w:rsidR="00A02572" w:rsidRPr="00607CF6" w:rsidTr="000A69EF">
        <w:trPr>
          <w:jc w:val="center"/>
        </w:trPr>
        <w:tc>
          <w:tcPr>
            <w:tcW w:w="1460" w:type="dxa"/>
            <w:shd w:val="clear" w:color="auto" w:fill="00607C"/>
          </w:tcPr>
          <w:p w:rsidR="00A02572" w:rsidRPr="000D01E7" w:rsidRDefault="00A02572" w:rsidP="000A69EF">
            <w:pPr>
              <w:spacing w:after="0" w:line="240" w:lineRule="auto"/>
              <w:jc w:val="center"/>
              <w:rPr>
                <w:b/>
                <w:color w:val="FFFFFF"/>
              </w:rPr>
            </w:pPr>
            <w:r w:rsidRPr="000D01E7">
              <w:rPr>
                <w:b/>
                <w:color w:val="FFFFFF"/>
              </w:rPr>
              <w:t>NÚMERO</w:t>
            </w:r>
          </w:p>
        </w:tc>
        <w:tc>
          <w:tcPr>
            <w:tcW w:w="1842" w:type="dxa"/>
            <w:shd w:val="clear" w:color="auto" w:fill="00607C"/>
          </w:tcPr>
          <w:p w:rsidR="00A02572" w:rsidRPr="000D01E7" w:rsidRDefault="00A02572" w:rsidP="000A69EF">
            <w:pPr>
              <w:spacing w:after="0" w:line="240" w:lineRule="auto"/>
              <w:jc w:val="center"/>
              <w:rPr>
                <w:b/>
                <w:color w:val="FFFFFF"/>
              </w:rPr>
            </w:pPr>
            <w:r w:rsidRPr="000D01E7">
              <w:rPr>
                <w:b/>
                <w:color w:val="FFFFFF"/>
              </w:rPr>
              <w:t>FECHA</w:t>
            </w:r>
          </w:p>
        </w:tc>
        <w:tc>
          <w:tcPr>
            <w:tcW w:w="6022" w:type="dxa"/>
            <w:shd w:val="clear" w:color="auto" w:fill="00607C"/>
          </w:tcPr>
          <w:p w:rsidR="00A02572" w:rsidRPr="000D01E7" w:rsidRDefault="00A02572" w:rsidP="000A69EF">
            <w:pPr>
              <w:spacing w:after="0" w:line="240" w:lineRule="auto"/>
              <w:jc w:val="center"/>
              <w:rPr>
                <w:b/>
                <w:color w:val="FFFFFF"/>
              </w:rPr>
            </w:pPr>
            <w:r w:rsidRPr="000D01E7">
              <w:rPr>
                <w:b/>
                <w:color w:val="FFFFFF"/>
              </w:rPr>
              <w:t>MODIFICACIÓN</w:t>
            </w:r>
          </w:p>
        </w:tc>
      </w:tr>
      <w:tr w:rsidR="00CE608F" w:rsidRPr="00607CF6" w:rsidTr="000A69EF">
        <w:trPr>
          <w:jc w:val="center"/>
        </w:trPr>
        <w:tc>
          <w:tcPr>
            <w:tcW w:w="1460" w:type="dxa"/>
            <w:vAlign w:val="center"/>
          </w:tcPr>
          <w:p w:rsidR="00CE608F" w:rsidRPr="00C16041" w:rsidRDefault="00CE608F" w:rsidP="00CE608F">
            <w:pPr>
              <w:spacing w:after="0" w:line="259" w:lineRule="auto"/>
              <w:ind w:right="152"/>
              <w:jc w:val="center"/>
              <w:rPr>
                <w:sz w:val="18"/>
              </w:rPr>
            </w:pPr>
            <w:r>
              <w:rPr>
                <w:sz w:val="18"/>
              </w:rPr>
              <w:t>1.0</w:t>
            </w:r>
          </w:p>
        </w:tc>
        <w:tc>
          <w:tcPr>
            <w:tcW w:w="1842" w:type="dxa"/>
            <w:vAlign w:val="center"/>
          </w:tcPr>
          <w:p w:rsidR="00CE608F" w:rsidRPr="00255E69" w:rsidRDefault="00CE608F" w:rsidP="00CE608F">
            <w:pPr>
              <w:spacing w:after="0" w:line="259" w:lineRule="auto"/>
              <w:ind w:right="152"/>
              <w:jc w:val="center"/>
              <w:rPr>
                <w:sz w:val="18"/>
                <w:highlight w:val="green"/>
              </w:rPr>
            </w:pPr>
            <w:r w:rsidRPr="00255E69">
              <w:rPr>
                <w:sz w:val="18"/>
                <w:highlight w:val="green"/>
              </w:rPr>
              <w:t>XXXX</w:t>
            </w:r>
          </w:p>
        </w:tc>
        <w:tc>
          <w:tcPr>
            <w:tcW w:w="6022" w:type="dxa"/>
            <w:vAlign w:val="center"/>
          </w:tcPr>
          <w:p w:rsidR="00CE608F" w:rsidRPr="000D01E7" w:rsidRDefault="00CE608F" w:rsidP="00CE608F">
            <w:pPr>
              <w:spacing w:after="0" w:line="240" w:lineRule="auto"/>
              <w:jc w:val="center"/>
              <w:rPr>
                <w:sz w:val="18"/>
                <w:szCs w:val="18"/>
              </w:rPr>
            </w:pPr>
            <w:r>
              <w:rPr>
                <w:sz w:val="18"/>
                <w:szCs w:val="18"/>
              </w:rPr>
              <w:t xml:space="preserve">Versión inicial del SGCPD </w:t>
            </w:r>
            <w:r w:rsidRPr="000D01E7">
              <w:rPr>
                <w:sz w:val="18"/>
                <w:szCs w:val="18"/>
              </w:rPr>
              <w:t>aprobada por Consejo de Gobierno</w:t>
            </w:r>
          </w:p>
        </w:tc>
      </w:tr>
    </w:tbl>
    <w:p w:rsidR="00A02572" w:rsidRDefault="00A02572" w:rsidP="00A02572"/>
    <w:p w:rsidR="00A02572" w:rsidRDefault="00A02572" w:rsidP="00A02572">
      <w:pPr>
        <w:tabs>
          <w:tab w:val="left" w:pos="1192"/>
        </w:tabs>
        <w:spacing w:after="0" w:line="240" w:lineRule="auto"/>
      </w:pPr>
    </w:p>
    <w:p w:rsidR="00D31BC2" w:rsidRDefault="00D31BC2" w:rsidP="00A02572">
      <w:pPr>
        <w:spacing w:after="0" w:line="240" w:lineRule="auto"/>
        <w:rPr>
          <w:sz w:val="16"/>
          <w:szCs w:val="16"/>
        </w:rPr>
        <w:sectPr w:rsidR="00D31BC2" w:rsidSect="00095929">
          <w:headerReference w:type="default" r:id="rId8"/>
          <w:footerReference w:type="default" r:id="rId9"/>
          <w:headerReference w:type="first" r:id="rId10"/>
          <w:footerReference w:type="first" r:id="rId11"/>
          <w:pgSz w:w="11906" w:h="16838"/>
          <w:pgMar w:top="1134" w:right="1134" w:bottom="1134" w:left="1134" w:header="680" w:footer="709" w:gutter="0"/>
          <w:pgNumType w:start="11"/>
          <w:cols w:space="708"/>
          <w:titlePg/>
          <w:docGrid w:linePitch="360"/>
        </w:sectPr>
      </w:pPr>
    </w:p>
    <w:p w:rsidR="00A02572" w:rsidRPr="00447902" w:rsidRDefault="00A02572" w:rsidP="00A02572">
      <w:pPr>
        <w:spacing w:after="0" w:line="240" w:lineRule="auto"/>
        <w:rPr>
          <w:sz w:val="16"/>
          <w:szCs w:val="16"/>
        </w:rPr>
      </w:pP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A02572" w:rsidRPr="001A084C" w:rsidTr="005F677C">
        <w:trPr>
          <w:trHeight w:val="573"/>
          <w:jc w:val="center"/>
        </w:trPr>
        <w:tc>
          <w:tcPr>
            <w:tcW w:w="1280" w:type="dxa"/>
            <w:shd w:val="clear" w:color="auto" w:fill="00607C"/>
          </w:tcPr>
          <w:p w:rsidR="00A02572" w:rsidRPr="001A084C" w:rsidRDefault="00A02572" w:rsidP="000A69EF">
            <w:pPr>
              <w:spacing w:after="0" w:line="240" w:lineRule="auto"/>
              <w:jc w:val="center"/>
              <w:rPr>
                <w:b/>
                <w:color w:val="FFFFFF"/>
                <w:sz w:val="24"/>
                <w:szCs w:val="24"/>
              </w:rPr>
            </w:pPr>
            <w:r w:rsidRPr="001A084C">
              <w:rPr>
                <w:b/>
                <w:color w:val="FFFFFF"/>
                <w:sz w:val="24"/>
                <w:szCs w:val="24"/>
              </w:rPr>
              <w:t>Código</w:t>
            </w:r>
          </w:p>
          <w:p w:rsidR="00A02572" w:rsidRPr="001A084C" w:rsidRDefault="00781FE9" w:rsidP="000A69EF">
            <w:pPr>
              <w:spacing w:after="0" w:line="240" w:lineRule="auto"/>
              <w:jc w:val="center"/>
              <w:rPr>
                <w:b/>
                <w:color w:val="FFFFFF"/>
                <w:sz w:val="24"/>
                <w:szCs w:val="24"/>
              </w:rPr>
            </w:pPr>
            <w:r>
              <w:rPr>
                <w:b/>
                <w:color w:val="FFFFFF"/>
                <w:sz w:val="24"/>
                <w:szCs w:val="24"/>
              </w:rPr>
              <w:t>P03</w:t>
            </w:r>
          </w:p>
        </w:tc>
        <w:tc>
          <w:tcPr>
            <w:tcW w:w="8478" w:type="dxa"/>
            <w:shd w:val="clear" w:color="auto" w:fill="00607C"/>
          </w:tcPr>
          <w:p w:rsidR="00A02572" w:rsidRPr="001A084C" w:rsidRDefault="00781FE9" w:rsidP="00781FE9">
            <w:pPr>
              <w:spacing w:after="0"/>
              <w:jc w:val="right"/>
              <w:rPr>
                <w:b/>
                <w:color w:val="FFFFFF"/>
                <w:sz w:val="24"/>
                <w:szCs w:val="24"/>
              </w:rPr>
            </w:pPr>
            <w:r w:rsidRPr="00781FE9">
              <w:rPr>
                <w:b/>
                <w:color w:val="FFFFFF"/>
                <w:sz w:val="24"/>
                <w:szCs w:val="24"/>
              </w:rPr>
              <w:t>PROCEDIMIENTO DE ACOGIDA, APOYO DE LA FORMACIÓN Y ORIENTACIÓN DEL DOCTORANDO</w:t>
            </w:r>
            <w:r w:rsidRPr="00607CF6">
              <w:rPr>
                <w:b/>
                <w:sz w:val="32"/>
                <w:szCs w:val="32"/>
              </w:rPr>
              <w:t xml:space="preserve"> </w:t>
            </w:r>
          </w:p>
        </w:tc>
      </w:tr>
    </w:tbl>
    <w:p w:rsidR="00A02572" w:rsidRDefault="00A02572" w:rsidP="00A02572">
      <w:pPr>
        <w:spacing w:after="0" w:line="240" w:lineRule="auto"/>
      </w:pPr>
    </w:p>
    <w:p w:rsidR="00A02572" w:rsidRPr="00BA3CC8" w:rsidRDefault="00310775" w:rsidP="00310775">
      <w:pPr>
        <w:pStyle w:val="Prrafodelista"/>
        <w:spacing w:after="0"/>
        <w:ind w:left="426"/>
        <w:jc w:val="both"/>
        <w:rPr>
          <w:b/>
          <w:sz w:val="24"/>
          <w:szCs w:val="24"/>
        </w:rPr>
      </w:pPr>
      <w:r w:rsidRPr="00BA3CC8">
        <w:rPr>
          <w:b/>
          <w:sz w:val="24"/>
          <w:szCs w:val="24"/>
        </w:rPr>
        <w:t xml:space="preserve">1.- </w:t>
      </w:r>
      <w:r w:rsidR="00A02572" w:rsidRPr="00BA3CC8">
        <w:rPr>
          <w:b/>
          <w:sz w:val="24"/>
          <w:szCs w:val="24"/>
        </w:rPr>
        <w:t>OBJETO.</w:t>
      </w:r>
    </w:p>
    <w:p w:rsidR="00BA3CC8" w:rsidRPr="00BA3CC8" w:rsidRDefault="00A02572" w:rsidP="00A02572">
      <w:pPr>
        <w:spacing w:after="0"/>
        <w:ind w:left="454"/>
        <w:jc w:val="both"/>
      </w:pPr>
      <w:r w:rsidRPr="00BA3CC8">
        <w:t>El objeto del presente procedimiento es establecer</w:t>
      </w:r>
      <w:r w:rsidR="000A69EF" w:rsidRPr="00BA3CC8">
        <w:t xml:space="preserve"> las sistemáticas de</w:t>
      </w:r>
      <w:r w:rsidR="00BA3CC8" w:rsidRPr="00BA3CC8">
        <w:t xml:space="preserve"> acogida, apoyo a la formación y orientación del Doctorado del Correspondiente Programa de Doctorado.</w:t>
      </w:r>
    </w:p>
    <w:p w:rsidR="00A02572" w:rsidRPr="00BA3CC8" w:rsidRDefault="00A02572" w:rsidP="00E5068D">
      <w:pPr>
        <w:autoSpaceDE w:val="0"/>
        <w:autoSpaceDN w:val="0"/>
        <w:adjustRightInd w:val="0"/>
        <w:spacing w:after="0"/>
        <w:jc w:val="both"/>
        <w:rPr>
          <w:rFonts w:cs="Calibri"/>
        </w:rPr>
      </w:pPr>
    </w:p>
    <w:p w:rsidR="00A64971" w:rsidRPr="00BA3CC8" w:rsidRDefault="00310775" w:rsidP="00310775">
      <w:pPr>
        <w:spacing w:after="2" w:line="259" w:lineRule="auto"/>
        <w:ind w:left="426" w:right="536"/>
        <w:rPr>
          <w:b/>
          <w:sz w:val="24"/>
        </w:rPr>
      </w:pPr>
      <w:r w:rsidRPr="00BA3CC8">
        <w:rPr>
          <w:b/>
          <w:sz w:val="24"/>
        </w:rPr>
        <w:t xml:space="preserve">2.- </w:t>
      </w:r>
      <w:r w:rsidR="00A64971" w:rsidRPr="00BA3CC8">
        <w:rPr>
          <w:b/>
          <w:sz w:val="24"/>
        </w:rPr>
        <w:t>REFERENCIAS Y NORMATIVAS.</w:t>
      </w:r>
    </w:p>
    <w:p w:rsidR="00A64971" w:rsidRPr="00D51C04" w:rsidRDefault="00A64971" w:rsidP="00E419B9">
      <w:pPr>
        <w:pStyle w:val="Prrafodelista"/>
        <w:numPr>
          <w:ilvl w:val="0"/>
          <w:numId w:val="10"/>
        </w:numPr>
        <w:autoSpaceDE w:val="0"/>
        <w:autoSpaceDN w:val="0"/>
        <w:adjustRightInd w:val="0"/>
        <w:spacing w:after="0"/>
        <w:ind w:left="811" w:right="-1" w:hanging="357"/>
        <w:jc w:val="both"/>
      </w:pPr>
      <w:r w:rsidRPr="00D51C04">
        <w:t>Ley Orgánica 6/2001, de 21 de diciembre de Universidades.</w:t>
      </w:r>
    </w:p>
    <w:p w:rsidR="00A31DA4" w:rsidRPr="0017185C" w:rsidRDefault="00A31DA4" w:rsidP="00E419B9">
      <w:pPr>
        <w:pStyle w:val="Prrafodelista"/>
        <w:numPr>
          <w:ilvl w:val="0"/>
          <w:numId w:val="10"/>
        </w:numPr>
        <w:autoSpaceDE w:val="0"/>
        <w:autoSpaceDN w:val="0"/>
        <w:adjustRightInd w:val="0"/>
        <w:spacing w:after="0"/>
        <w:ind w:left="811" w:right="-1" w:hanging="357"/>
        <w:jc w:val="both"/>
      </w:pPr>
      <w:r w:rsidRPr="0017185C">
        <w:t>Real Decreto 1393/2007, de 29 de octubre, por el que se establece la ordenación de las enseñanzas universitarias oficiales, modificado por los Reales Decretos 861/2010, de 2 de julio, 99/2011, de 28 de enero, 534/2013, de 12 de julio, 96/2014, de 14 de febrero, y 43/2015, de 2 de febrero</w:t>
      </w:r>
      <w:r w:rsidR="00DE42D0" w:rsidRPr="0017185C">
        <w:t>.</w:t>
      </w:r>
    </w:p>
    <w:p w:rsidR="00591CB0" w:rsidRPr="0017185C" w:rsidRDefault="00591CB0" w:rsidP="00E419B9">
      <w:pPr>
        <w:pStyle w:val="Prrafodelista"/>
        <w:numPr>
          <w:ilvl w:val="0"/>
          <w:numId w:val="10"/>
        </w:numPr>
        <w:autoSpaceDE w:val="0"/>
        <w:autoSpaceDN w:val="0"/>
        <w:adjustRightInd w:val="0"/>
        <w:spacing w:after="0"/>
        <w:ind w:left="811" w:right="-1" w:hanging="357"/>
        <w:jc w:val="both"/>
      </w:pPr>
      <w:r w:rsidRPr="0017185C">
        <w:t>Real Decreto 99/2011, de 28 de enero, por el que se regulan las enseñanzas oficiales de Doctorado.</w:t>
      </w:r>
    </w:p>
    <w:p w:rsidR="00591CB0" w:rsidRPr="0017185C" w:rsidRDefault="00591CB0" w:rsidP="00E419B9">
      <w:pPr>
        <w:pStyle w:val="Prrafodelista"/>
        <w:numPr>
          <w:ilvl w:val="0"/>
          <w:numId w:val="10"/>
        </w:numPr>
        <w:autoSpaceDE w:val="0"/>
        <w:autoSpaceDN w:val="0"/>
        <w:adjustRightInd w:val="0"/>
        <w:spacing w:after="0"/>
        <w:ind w:left="811" w:right="-1" w:hanging="357"/>
        <w:jc w:val="both"/>
      </w:pPr>
      <w:r w:rsidRPr="0017185C">
        <w:t>Reglamento UCA/CG06/2012, de 27 de junio de 2012, por el que se regula la ordenación de los estudios de doctorado en la Universidad de Cádiz.</w:t>
      </w:r>
    </w:p>
    <w:p w:rsidR="00591CB0" w:rsidRPr="0017185C" w:rsidRDefault="00591CB0" w:rsidP="00E419B9">
      <w:pPr>
        <w:pStyle w:val="Prrafodelista"/>
        <w:numPr>
          <w:ilvl w:val="0"/>
          <w:numId w:val="10"/>
        </w:numPr>
        <w:autoSpaceDE w:val="0"/>
        <w:autoSpaceDN w:val="0"/>
        <w:adjustRightInd w:val="0"/>
        <w:spacing w:after="0"/>
        <w:ind w:left="811" w:right="-1" w:hanging="357"/>
        <w:jc w:val="both"/>
      </w:pPr>
      <w:r w:rsidRPr="0017185C">
        <w:t>Procedimiento para el seguimiento de los Programas de Doctorado (versión v02, 22 de junio de 2017), establecido por la Dirección de Evaluación y Acreditación (DEVA) de la Agencia Andaluza del Conocimiento (ACC).</w:t>
      </w:r>
    </w:p>
    <w:p w:rsidR="00591CB0" w:rsidRDefault="00591CB0" w:rsidP="00E419B9">
      <w:pPr>
        <w:pStyle w:val="Prrafodelista"/>
        <w:numPr>
          <w:ilvl w:val="0"/>
          <w:numId w:val="10"/>
        </w:numPr>
        <w:autoSpaceDE w:val="0"/>
        <w:autoSpaceDN w:val="0"/>
        <w:adjustRightInd w:val="0"/>
        <w:spacing w:after="0"/>
        <w:ind w:left="811" w:right="-1" w:hanging="357"/>
        <w:jc w:val="both"/>
      </w:pPr>
      <w:r w:rsidRPr="0017185C">
        <w:t>Guía para la renovación de la acreditación de los Programas de Doctorado de la Dirección de Evaluación y Acreditación de la AAC (versión v01, 22 de junio de 2017).</w:t>
      </w:r>
    </w:p>
    <w:p w:rsidR="002C772E" w:rsidRPr="0017185C" w:rsidRDefault="002C772E" w:rsidP="005F6521">
      <w:pPr>
        <w:pStyle w:val="Prrafodelista"/>
        <w:numPr>
          <w:ilvl w:val="0"/>
          <w:numId w:val="10"/>
        </w:numPr>
        <w:autoSpaceDE w:val="0"/>
        <w:autoSpaceDN w:val="0"/>
        <w:adjustRightInd w:val="0"/>
        <w:spacing w:after="0"/>
        <w:ind w:left="811" w:right="-1" w:hanging="357"/>
        <w:jc w:val="both"/>
      </w:pPr>
      <w:r w:rsidRPr="002C772E">
        <w:t>Guía de buenas prácticas para la dirección de tesis doctorales de la Universidad de Cádiz (Aprobada por acuerdo de la Comisión de Doctorado de la Universidad de Cádiz, en sesión celebrada con fecha 22 de enero de 2018)</w:t>
      </w:r>
      <w:r>
        <w:t>.</w:t>
      </w:r>
    </w:p>
    <w:p w:rsidR="00591CB0" w:rsidRPr="00781FE9" w:rsidRDefault="00591CB0" w:rsidP="00E419B9">
      <w:pPr>
        <w:pStyle w:val="Prrafodelista"/>
        <w:autoSpaceDE w:val="0"/>
        <w:autoSpaceDN w:val="0"/>
        <w:adjustRightInd w:val="0"/>
        <w:spacing w:after="0"/>
        <w:ind w:left="811" w:right="-1"/>
        <w:jc w:val="both"/>
        <w:rPr>
          <w:color w:val="FF0000"/>
          <w:highlight w:val="green"/>
        </w:rPr>
      </w:pPr>
    </w:p>
    <w:p w:rsidR="00A02572" w:rsidRPr="00BA3CC8" w:rsidRDefault="00310775" w:rsidP="00310775">
      <w:pPr>
        <w:spacing w:after="0"/>
        <w:ind w:left="426"/>
        <w:jc w:val="both"/>
        <w:rPr>
          <w:b/>
          <w:sz w:val="24"/>
          <w:szCs w:val="24"/>
        </w:rPr>
      </w:pPr>
      <w:r w:rsidRPr="00BA3CC8">
        <w:rPr>
          <w:b/>
          <w:sz w:val="24"/>
          <w:szCs w:val="24"/>
        </w:rPr>
        <w:t xml:space="preserve">3.- </w:t>
      </w:r>
      <w:r w:rsidR="00A02572" w:rsidRPr="00BA3CC8">
        <w:rPr>
          <w:b/>
          <w:sz w:val="24"/>
          <w:szCs w:val="24"/>
        </w:rPr>
        <w:t>DESARROLLO DEL PROCEDIMIENTO.</w:t>
      </w:r>
    </w:p>
    <w:p w:rsidR="00BA3CC8" w:rsidRDefault="00BA3CC8" w:rsidP="0058386C">
      <w:pPr>
        <w:autoSpaceDE w:val="0"/>
        <w:autoSpaceDN w:val="0"/>
        <w:adjustRightInd w:val="0"/>
        <w:spacing w:after="0"/>
        <w:ind w:right="536" w:firstLine="426"/>
        <w:jc w:val="both"/>
        <w:rPr>
          <w:b/>
          <w:color w:val="FF0000"/>
          <w:highlight w:val="green"/>
        </w:rPr>
      </w:pPr>
    </w:p>
    <w:p w:rsidR="00310775" w:rsidRPr="005F30AB" w:rsidRDefault="00310775" w:rsidP="0058386C">
      <w:pPr>
        <w:autoSpaceDE w:val="0"/>
        <w:autoSpaceDN w:val="0"/>
        <w:adjustRightInd w:val="0"/>
        <w:spacing w:after="0"/>
        <w:ind w:right="536" w:firstLine="426"/>
        <w:jc w:val="both"/>
        <w:rPr>
          <w:b/>
        </w:rPr>
      </w:pPr>
      <w:r w:rsidRPr="005F30AB">
        <w:rPr>
          <w:b/>
        </w:rPr>
        <w:t xml:space="preserve">3.1.- </w:t>
      </w:r>
      <w:r w:rsidR="00440977" w:rsidRPr="005F30AB">
        <w:rPr>
          <w:b/>
        </w:rPr>
        <w:t>Acogida del Doctorando</w:t>
      </w:r>
      <w:r w:rsidRPr="005F30AB">
        <w:rPr>
          <w:b/>
        </w:rPr>
        <w:t>:</w:t>
      </w:r>
    </w:p>
    <w:p w:rsidR="000A69EF" w:rsidRPr="005F30AB" w:rsidRDefault="000A69EF" w:rsidP="000A69EF">
      <w:pPr>
        <w:autoSpaceDE w:val="0"/>
        <w:autoSpaceDN w:val="0"/>
        <w:adjustRightInd w:val="0"/>
        <w:spacing w:after="0"/>
        <w:ind w:right="536"/>
        <w:jc w:val="both"/>
      </w:pPr>
    </w:p>
    <w:p w:rsidR="005F30AB" w:rsidRPr="004D5E9D" w:rsidRDefault="005F30AB" w:rsidP="005F30AB">
      <w:pPr>
        <w:autoSpaceDE w:val="0"/>
        <w:autoSpaceDN w:val="0"/>
        <w:adjustRightInd w:val="0"/>
        <w:spacing w:after="0"/>
        <w:ind w:left="426" w:right="536"/>
        <w:jc w:val="both"/>
      </w:pPr>
      <w:bookmarkStart w:id="0" w:name="_GoBack"/>
      <w:r w:rsidRPr="004D5E9D">
        <w:t>La acogida del doctorando, lo realizará</w:t>
      </w:r>
      <w:r w:rsidR="00E63854" w:rsidRPr="004D5E9D">
        <w:t>n</w:t>
      </w:r>
      <w:r w:rsidRPr="004D5E9D">
        <w:t xml:space="preserve"> la</w:t>
      </w:r>
      <w:r w:rsidR="00E63854" w:rsidRPr="004D5E9D">
        <w:t>s</w:t>
      </w:r>
      <w:r w:rsidRPr="004D5E9D">
        <w:t xml:space="preserve"> Escuela</w:t>
      </w:r>
      <w:r w:rsidR="00E63854" w:rsidRPr="004D5E9D">
        <w:t>s</w:t>
      </w:r>
      <w:r w:rsidRPr="004D5E9D">
        <w:t xml:space="preserve"> de Doctorado a través de </w:t>
      </w:r>
      <w:r w:rsidR="00E63854" w:rsidRPr="004D5E9D">
        <w:t xml:space="preserve">la “Jornada de Recepción para nuevos doctorandos UCA”. Esta jornada, que se celebrará cada año durante el mes de enero, </w:t>
      </w:r>
      <w:r w:rsidRPr="004D5E9D">
        <w:t>consistirá en</w:t>
      </w:r>
      <w:r w:rsidR="004D5E9D" w:rsidRPr="004D5E9D">
        <w:t xml:space="preserve"> </w:t>
      </w:r>
      <w:r w:rsidR="00E63854" w:rsidRPr="004D5E9D">
        <w:t>sesiones informativas</w:t>
      </w:r>
      <w:r w:rsidR="004D5E9D" w:rsidRPr="004D5E9D">
        <w:t xml:space="preserve"> fundamentalmente sobre los siguientes temas</w:t>
      </w:r>
      <w:r w:rsidRPr="004D5E9D">
        <w:t>:</w:t>
      </w:r>
    </w:p>
    <w:p w:rsidR="00E63854" w:rsidRPr="004D5E9D" w:rsidRDefault="00E63854" w:rsidP="00E63854">
      <w:pPr>
        <w:pStyle w:val="NormalWeb"/>
        <w:numPr>
          <w:ilvl w:val="0"/>
          <w:numId w:val="25"/>
        </w:numPr>
        <w:ind w:left="1276" w:hanging="11"/>
        <w:rPr>
          <w:rFonts w:asciiTheme="minorHAnsi" w:hAnsiTheme="minorHAnsi"/>
          <w:sz w:val="22"/>
          <w:szCs w:val="22"/>
        </w:rPr>
      </w:pPr>
      <w:r w:rsidRPr="004D5E9D">
        <w:rPr>
          <w:rFonts w:asciiTheme="minorHAnsi" w:hAnsiTheme="minorHAnsi"/>
          <w:sz w:val="22"/>
          <w:szCs w:val="22"/>
        </w:rPr>
        <w:t>"De la preinscripción a la tesis: procesos administrativos en el doctorado"</w:t>
      </w:r>
    </w:p>
    <w:p w:rsidR="00E63854" w:rsidRPr="004D5E9D" w:rsidRDefault="00E63854" w:rsidP="00E63854">
      <w:pPr>
        <w:pStyle w:val="NormalWeb"/>
        <w:numPr>
          <w:ilvl w:val="0"/>
          <w:numId w:val="25"/>
        </w:numPr>
        <w:ind w:left="1276" w:hanging="11"/>
        <w:rPr>
          <w:rFonts w:asciiTheme="minorHAnsi" w:hAnsiTheme="minorHAnsi"/>
          <w:sz w:val="22"/>
          <w:szCs w:val="22"/>
        </w:rPr>
      </w:pPr>
      <w:r w:rsidRPr="004D5E9D">
        <w:rPr>
          <w:rFonts w:asciiTheme="minorHAnsi" w:hAnsiTheme="minorHAnsi"/>
          <w:sz w:val="22"/>
          <w:szCs w:val="22"/>
        </w:rPr>
        <w:t>"Presentación del Plan Propio de Investigación de la UCA"</w:t>
      </w:r>
    </w:p>
    <w:p w:rsidR="00E63854" w:rsidRPr="004D5E9D" w:rsidRDefault="00E63854" w:rsidP="00E63854">
      <w:pPr>
        <w:pStyle w:val="NormalWeb"/>
        <w:numPr>
          <w:ilvl w:val="0"/>
          <w:numId w:val="25"/>
        </w:numPr>
        <w:ind w:left="1276" w:hanging="11"/>
        <w:rPr>
          <w:rFonts w:asciiTheme="minorHAnsi" w:hAnsiTheme="minorHAnsi"/>
          <w:sz w:val="22"/>
          <w:szCs w:val="22"/>
        </w:rPr>
      </w:pPr>
      <w:r w:rsidRPr="004D5E9D">
        <w:rPr>
          <w:rFonts w:asciiTheme="minorHAnsi" w:hAnsiTheme="minorHAnsi"/>
          <w:sz w:val="22"/>
          <w:szCs w:val="22"/>
        </w:rPr>
        <w:t>“Movilidad internacional: Programa Erasmus "</w:t>
      </w:r>
    </w:p>
    <w:p w:rsidR="00E63854" w:rsidRPr="004D5E9D" w:rsidRDefault="00E63854" w:rsidP="00E63854">
      <w:pPr>
        <w:pStyle w:val="NormalWeb"/>
        <w:ind w:left="426"/>
        <w:rPr>
          <w:rFonts w:asciiTheme="minorHAnsi" w:hAnsiTheme="minorHAnsi"/>
          <w:sz w:val="22"/>
          <w:szCs w:val="22"/>
        </w:rPr>
      </w:pPr>
      <w:r w:rsidRPr="004D5E9D">
        <w:rPr>
          <w:rFonts w:asciiTheme="minorHAnsi" w:hAnsiTheme="minorHAnsi"/>
          <w:sz w:val="22"/>
          <w:szCs w:val="22"/>
        </w:rPr>
        <w:t>Cada sesión será presentada por personal de la unidad responsable: la escuela de doctorado, vicerrectorado de investigación y dirección general de relaciones internacionales, respectivamente. Tras cada presentación, se abr</w:t>
      </w:r>
      <w:r w:rsidR="000B6CB6" w:rsidRPr="004D5E9D">
        <w:rPr>
          <w:rFonts w:asciiTheme="minorHAnsi" w:hAnsiTheme="minorHAnsi"/>
          <w:sz w:val="22"/>
          <w:szCs w:val="22"/>
        </w:rPr>
        <w:t>irá</w:t>
      </w:r>
      <w:r w:rsidRPr="004D5E9D">
        <w:rPr>
          <w:rFonts w:asciiTheme="minorHAnsi" w:hAnsiTheme="minorHAnsi"/>
          <w:sz w:val="22"/>
          <w:szCs w:val="22"/>
        </w:rPr>
        <w:t xml:space="preserve"> un turno de preguntas y debate</w:t>
      </w:r>
      <w:r w:rsidR="000B6CB6" w:rsidRPr="004D5E9D">
        <w:rPr>
          <w:rFonts w:asciiTheme="minorHAnsi" w:hAnsiTheme="minorHAnsi"/>
          <w:sz w:val="22"/>
          <w:szCs w:val="22"/>
        </w:rPr>
        <w:t xml:space="preserve"> con el fin de aclarar a los </w:t>
      </w:r>
      <w:r w:rsidR="000B6CB6" w:rsidRPr="004D5E9D">
        <w:rPr>
          <w:rFonts w:asciiTheme="minorHAnsi" w:hAnsiTheme="minorHAnsi"/>
          <w:sz w:val="22"/>
          <w:szCs w:val="22"/>
        </w:rPr>
        <w:lastRenderedPageBreak/>
        <w:t>doctorandos todas las dudas acerca del procedimiento a seguir y de las herramientas que la UCA pone a su disposic</w:t>
      </w:r>
      <w:r w:rsidR="004547E0" w:rsidRPr="004D5E9D">
        <w:rPr>
          <w:rFonts w:asciiTheme="minorHAnsi" w:hAnsiTheme="minorHAnsi"/>
          <w:sz w:val="22"/>
          <w:szCs w:val="22"/>
        </w:rPr>
        <w:t>ión</w:t>
      </w:r>
      <w:r w:rsidR="000B6CB6" w:rsidRPr="004D5E9D">
        <w:rPr>
          <w:rFonts w:asciiTheme="minorHAnsi" w:hAnsiTheme="minorHAnsi"/>
          <w:sz w:val="22"/>
          <w:szCs w:val="22"/>
        </w:rPr>
        <w:t>.</w:t>
      </w:r>
    </w:p>
    <w:bookmarkEnd w:id="0"/>
    <w:p w:rsidR="0058386C" w:rsidRDefault="0058386C" w:rsidP="0058386C">
      <w:pPr>
        <w:spacing w:after="0"/>
        <w:ind w:left="454"/>
        <w:jc w:val="both"/>
      </w:pPr>
    </w:p>
    <w:p w:rsidR="00126C49" w:rsidRPr="00D51C04" w:rsidRDefault="00126C49" w:rsidP="00126C49">
      <w:pPr>
        <w:autoSpaceDE w:val="0"/>
        <w:autoSpaceDN w:val="0"/>
        <w:adjustRightInd w:val="0"/>
        <w:spacing w:after="0"/>
        <w:ind w:right="536" w:firstLine="426"/>
        <w:jc w:val="both"/>
        <w:rPr>
          <w:b/>
        </w:rPr>
      </w:pPr>
      <w:r w:rsidRPr="00D51C04">
        <w:rPr>
          <w:b/>
        </w:rPr>
        <w:t>3.2.- Tutoría del Doctorando:</w:t>
      </w:r>
    </w:p>
    <w:p w:rsidR="00C31B5D" w:rsidRPr="00D51C04" w:rsidRDefault="00126C49" w:rsidP="00C31B5D">
      <w:pPr>
        <w:autoSpaceDE w:val="0"/>
        <w:autoSpaceDN w:val="0"/>
        <w:adjustRightInd w:val="0"/>
        <w:spacing w:after="0"/>
        <w:ind w:right="536" w:firstLine="426"/>
        <w:jc w:val="both"/>
        <w:rPr>
          <w:b/>
        </w:rPr>
      </w:pPr>
      <w:r w:rsidRPr="00D51C04">
        <w:rPr>
          <w:b/>
        </w:rPr>
        <w:t>3.2.</w:t>
      </w:r>
      <w:r w:rsidR="00C31B5D" w:rsidRPr="00D51C04">
        <w:rPr>
          <w:b/>
        </w:rPr>
        <w:t>1.- Asignación de tutor.</w:t>
      </w:r>
    </w:p>
    <w:p w:rsidR="00C31B5D" w:rsidRPr="00126C49" w:rsidRDefault="00C31B5D" w:rsidP="00C31B5D">
      <w:pPr>
        <w:autoSpaceDE w:val="0"/>
        <w:autoSpaceDN w:val="0"/>
        <w:adjustRightInd w:val="0"/>
        <w:spacing w:after="0"/>
        <w:ind w:left="426" w:right="-1"/>
        <w:jc w:val="both"/>
        <w:rPr>
          <w:color w:val="FF0000"/>
        </w:rPr>
      </w:pPr>
    </w:p>
    <w:p w:rsidR="00C95241" w:rsidRPr="00D51C04" w:rsidRDefault="00C31B5D" w:rsidP="00C31B5D">
      <w:pPr>
        <w:autoSpaceDE w:val="0"/>
        <w:autoSpaceDN w:val="0"/>
        <w:adjustRightInd w:val="0"/>
        <w:spacing w:after="0"/>
        <w:ind w:left="426" w:right="-1"/>
        <w:jc w:val="both"/>
      </w:pPr>
      <w:r>
        <w:t>En caso de resultar admitido sin haber mantenido contacto previo con ningún investigador, la comisión académica del programa, en el momento de la admisión</w:t>
      </w:r>
      <w:r w:rsidR="00C95241">
        <w:t xml:space="preserve"> </w:t>
      </w:r>
      <w:r w:rsidR="00C95241" w:rsidRPr="00D51C04">
        <w:t>o en todo caso dentro del plazo de los tres meses posteriores a dicha matriculación, a cada doctorando le será asignado un tutor por la comisión académica del programa</w:t>
      </w:r>
      <w:r w:rsidRPr="00D51C04">
        <w:t>, que será uno de los doctores de la Universidad de Cádiz vinculados al programa, con exper</w:t>
      </w:r>
      <w:r w:rsidR="00DE6999" w:rsidRPr="00D51C04">
        <w:t>iencia investigadora acreditada</w:t>
      </w:r>
      <w:r w:rsidR="003F6F1C" w:rsidRPr="00D51C04">
        <w:t xml:space="preserve"> conforme a la normativa. El tutor podrá ser coincidente o no con el director de tesis, pero se fomentará la coincidencia entre ambos.</w:t>
      </w:r>
    </w:p>
    <w:p w:rsidR="003F6F1C" w:rsidRPr="00D51C04" w:rsidRDefault="003F6F1C" w:rsidP="00C31B5D">
      <w:pPr>
        <w:autoSpaceDE w:val="0"/>
        <w:autoSpaceDN w:val="0"/>
        <w:adjustRightInd w:val="0"/>
        <w:spacing w:after="0"/>
        <w:ind w:left="426" w:right="-1"/>
        <w:jc w:val="both"/>
      </w:pPr>
    </w:p>
    <w:p w:rsidR="003F6F1C" w:rsidRDefault="003F6F1C" w:rsidP="003F6F1C">
      <w:pPr>
        <w:autoSpaceDE w:val="0"/>
        <w:autoSpaceDN w:val="0"/>
        <w:adjustRightInd w:val="0"/>
        <w:spacing w:after="0"/>
        <w:ind w:left="426" w:right="-1"/>
        <w:jc w:val="both"/>
      </w:pPr>
      <w:r w:rsidRPr="00D51C04">
        <w:t>En el supuesto de que no coincidan, el doctorando deberá contactar con su tutor lo antes posible con el fin de que éste le oriente y le ayu</w:t>
      </w:r>
      <w:r>
        <w:t>de a encontrar un director de tesis.</w:t>
      </w:r>
    </w:p>
    <w:p w:rsidR="00C95241" w:rsidRDefault="00C95241" w:rsidP="00C31B5D">
      <w:pPr>
        <w:autoSpaceDE w:val="0"/>
        <w:autoSpaceDN w:val="0"/>
        <w:adjustRightInd w:val="0"/>
        <w:spacing w:after="0"/>
        <w:ind w:left="426" w:right="-1"/>
        <w:jc w:val="both"/>
      </w:pPr>
    </w:p>
    <w:p w:rsidR="00C95241" w:rsidRDefault="00C31B5D" w:rsidP="00C95241">
      <w:pPr>
        <w:autoSpaceDE w:val="0"/>
        <w:autoSpaceDN w:val="0"/>
        <w:adjustRightInd w:val="0"/>
        <w:spacing w:after="0"/>
        <w:ind w:left="426" w:right="-1"/>
        <w:jc w:val="both"/>
      </w:pPr>
      <w:r>
        <w:t xml:space="preserve">El tutor es el responsable de la adecuación de la formación y de la actividad investigadora del doctorando a los principios de los programas y, en su caso, de las Escuelas de Doctorado. El tutor tiene, además, la obligación de velar por la interacción del doctorando con la comisión académica del programa y de supervisar su formación. </w:t>
      </w:r>
    </w:p>
    <w:p w:rsidR="007349DE" w:rsidRDefault="007349DE" w:rsidP="003F6F1C">
      <w:pPr>
        <w:autoSpaceDE w:val="0"/>
        <w:autoSpaceDN w:val="0"/>
        <w:adjustRightInd w:val="0"/>
        <w:spacing w:after="0"/>
        <w:ind w:right="-1"/>
        <w:jc w:val="both"/>
      </w:pPr>
    </w:p>
    <w:p w:rsidR="007349DE" w:rsidRDefault="007349DE" w:rsidP="007349DE">
      <w:pPr>
        <w:autoSpaceDE w:val="0"/>
        <w:autoSpaceDN w:val="0"/>
        <w:adjustRightInd w:val="0"/>
        <w:spacing w:after="0"/>
        <w:ind w:left="426" w:right="-1"/>
        <w:jc w:val="both"/>
      </w:pPr>
      <w:r w:rsidRPr="007349DE">
        <w:t>El nombramiento del tutor podrá ser modificado en cualquier momento,</w:t>
      </w:r>
      <w:r>
        <w:t xml:space="preserve"> </w:t>
      </w:r>
      <w:r w:rsidRPr="007349DE">
        <w:t>siempre que la comisión académica, oído el doctorando, aprecie que</w:t>
      </w:r>
      <w:r>
        <w:t xml:space="preserve"> </w:t>
      </w:r>
      <w:r w:rsidRPr="007349DE">
        <w:t>concurren razones justificadas y así lo acuerde</w:t>
      </w:r>
      <w:r>
        <w:t>.</w:t>
      </w:r>
    </w:p>
    <w:p w:rsidR="00C31B5D" w:rsidRPr="005F30AB" w:rsidRDefault="00C31B5D" w:rsidP="0058386C">
      <w:pPr>
        <w:spacing w:after="0"/>
        <w:ind w:left="454"/>
        <w:jc w:val="both"/>
      </w:pPr>
    </w:p>
    <w:p w:rsidR="009B62EC" w:rsidRPr="00D51C04" w:rsidRDefault="009B62EC" w:rsidP="009B62EC">
      <w:pPr>
        <w:autoSpaceDE w:val="0"/>
        <w:autoSpaceDN w:val="0"/>
        <w:adjustRightInd w:val="0"/>
        <w:spacing w:after="0"/>
        <w:ind w:right="536" w:firstLine="426"/>
        <w:jc w:val="both"/>
        <w:rPr>
          <w:b/>
        </w:rPr>
      </w:pPr>
      <w:r w:rsidRPr="00D51C04">
        <w:rPr>
          <w:b/>
        </w:rPr>
        <w:t>3.2.</w:t>
      </w:r>
      <w:r w:rsidR="00126C49" w:rsidRPr="00D51C04">
        <w:rPr>
          <w:b/>
        </w:rPr>
        <w:t>2</w:t>
      </w:r>
      <w:r w:rsidRPr="00D51C04">
        <w:rPr>
          <w:b/>
        </w:rPr>
        <w:t xml:space="preserve">.- Dirección de tesis. </w:t>
      </w:r>
    </w:p>
    <w:p w:rsidR="009B62EC" w:rsidRPr="00D51C04" w:rsidRDefault="009B62EC" w:rsidP="009B62EC">
      <w:pPr>
        <w:autoSpaceDE w:val="0"/>
        <w:autoSpaceDN w:val="0"/>
        <w:adjustRightInd w:val="0"/>
        <w:spacing w:after="0"/>
        <w:ind w:left="426" w:right="-1"/>
        <w:jc w:val="both"/>
      </w:pPr>
    </w:p>
    <w:p w:rsidR="00C16FD6" w:rsidRDefault="00460770" w:rsidP="00C16FD6">
      <w:pPr>
        <w:autoSpaceDE w:val="0"/>
        <w:autoSpaceDN w:val="0"/>
        <w:adjustRightInd w:val="0"/>
        <w:spacing w:after="0"/>
        <w:ind w:left="426" w:right="-1"/>
        <w:jc w:val="both"/>
      </w:pPr>
      <w:r w:rsidRPr="00D51C04">
        <w:t>La Comisión A</w:t>
      </w:r>
      <w:r w:rsidR="00C16FD6" w:rsidRPr="00D51C04">
        <w:t>cadémica del programa de doctorado</w:t>
      </w:r>
      <w:r w:rsidRPr="00D51C04">
        <w:t>,</w:t>
      </w:r>
      <w:r w:rsidR="00C16FD6" w:rsidRPr="00D51C04">
        <w:t xml:space="preserve"> asignará a cada</w:t>
      </w:r>
      <w:r w:rsidRPr="00D51C04">
        <w:t xml:space="preserve"> </w:t>
      </w:r>
      <w:r w:rsidR="00C16FD6" w:rsidRPr="00D51C04">
        <w:t xml:space="preserve">doctorando un director de tesis doctoral </w:t>
      </w:r>
      <w:r w:rsidR="00D351D4" w:rsidRPr="00D51C04">
        <w:t>en el momento de su admisión, si es posible, o en todo caso dentro del plazo de los tres meses posteriores a dicha matriculación</w:t>
      </w:r>
      <w:r w:rsidR="00D51C04">
        <w:rPr>
          <w:strike/>
        </w:rPr>
        <w:t>.</w:t>
      </w:r>
    </w:p>
    <w:p w:rsidR="00C95241" w:rsidRDefault="00C95241" w:rsidP="00D351D4">
      <w:pPr>
        <w:autoSpaceDE w:val="0"/>
        <w:autoSpaceDN w:val="0"/>
        <w:adjustRightInd w:val="0"/>
        <w:spacing w:after="0"/>
        <w:ind w:right="-1"/>
        <w:jc w:val="both"/>
      </w:pPr>
    </w:p>
    <w:p w:rsidR="00C16FD6" w:rsidRPr="00460770" w:rsidRDefault="00C16FD6" w:rsidP="00460770">
      <w:pPr>
        <w:autoSpaceDE w:val="0"/>
        <w:autoSpaceDN w:val="0"/>
        <w:adjustRightInd w:val="0"/>
        <w:spacing w:after="0"/>
        <w:ind w:left="426" w:right="-1"/>
        <w:jc w:val="both"/>
      </w:pPr>
      <w:r w:rsidRPr="00460770">
        <w:t>El director de tesis es el máximo responsable de la coherencia y de la</w:t>
      </w:r>
      <w:r w:rsidR="00460770">
        <w:t xml:space="preserve"> </w:t>
      </w:r>
      <w:r w:rsidRPr="00460770">
        <w:t>idoneidad de las actividades de formación del doctorando, del impacto y de</w:t>
      </w:r>
      <w:r w:rsidR="00460770">
        <w:t xml:space="preserve"> </w:t>
      </w:r>
      <w:r w:rsidRPr="00460770">
        <w:t>la novedad en su campo de la temática de la tesis doctoral y de la guía en la</w:t>
      </w:r>
      <w:r w:rsidR="00460770">
        <w:t xml:space="preserve"> </w:t>
      </w:r>
      <w:r w:rsidRPr="00460770">
        <w:t>planificación y su adecuación, en su caso, a la de otros proyectos y</w:t>
      </w:r>
      <w:r w:rsidR="00460770">
        <w:t xml:space="preserve"> </w:t>
      </w:r>
      <w:r w:rsidRPr="00460770">
        <w:t>actividades en las que se inscriba el doctorando.</w:t>
      </w:r>
    </w:p>
    <w:p w:rsidR="00C16FD6" w:rsidRPr="00D81AC5" w:rsidRDefault="00C16FD6" w:rsidP="00C16FD6">
      <w:pPr>
        <w:autoSpaceDE w:val="0"/>
        <w:autoSpaceDN w:val="0"/>
        <w:adjustRightInd w:val="0"/>
        <w:spacing w:after="0" w:line="240" w:lineRule="auto"/>
        <w:rPr>
          <w:rFonts w:ascii="Verdana" w:eastAsiaTheme="minorHAnsi" w:hAnsi="Verdana" w:cs="Verdana"/>
          <w:sz w:val="20"/>
          <w:szCs w:val="20"/>
          <w:highlight w:val="yellow"/>
        </w:rPr>
      </w:pPr>
    </w:p>
    <w:p w:rsidR="009B62EC" w:rsidRDefault="00D351D4" w:rsidP="00D351D4">
      <w:pPr>
        <w:autoSpaceDE w:val="0"/>
        <w:autoSpaceDN w:val="0"/>
        <w:adjustRightInd w:val="0"/>
        <w:spacing w:after="0"/>
        <w:ind w:left="426" w:right="-1"/>
        <w:jc w:val="both"/>
      </w:pPr>
      <w:r w:rsidRPr="00D51C04">
        <w:t>En los casos contemplados en la normativa de la Universidad, l</w:t>
      </w:r>
      <w:r w:rsidR="009B62EC" w:rsidRPr="00D51C04">
        <w:t>a tesis podrá ser codirigida por otros Doctores</w:t>
      </w:r>
      <w:r w:rsidRPr="00D51C04">
        <w:t>, atendiendo</w:t>
      </w:r>
      <w:r w:rsidR="009B62EC" w:rsidRPr="00D51C04">
        <w:t xml:space="preserve"> </w:t>
      </w:r>
      <w:r w:rsidRPr="00D51C04">
        <w:t xml:space="preserve">a motivos de </w:t>
      </w:r>
      <w:r w:rsidR="009B62EC" w:rsidRPr="00D51C04">
        <w:t>índole académico o de interdisciplinariedad temática</w:t>
      </w:r>
      <w:r w:rsidRPr="00D51C04">
        <w:t xml:space="preserve">, o bien por tratarse </w:t>
      </w:r>
      <w:r w:rsidR="009B62EC" w:rsidRPr="00D51C04">
        <w:t xml:space="preserve">de programas desarrollados en colaboración nacional o internacional. Para la codirección </w:t>
      </w:r>
      <w:r w:rsidR="009B62EC" w:rsidRPr="009B62EC">
        <w:t xml:space="preserve">de la tesis será necesaria la autorización previa de la Comisión académica. Dicha autorización podrá ser revocada con posterioridad si a juicio de la Comisión académica la codirección no beneficia el desarrollo de la tesis. </w:t>
      </w:r>
    </w:p>
    <w:p w:rsidR="00460770" w:rsidRDefault="00460770" w:rsidP="009B62EC">
      <w:pPr>
        <w:autoSpaceDE w:val="0"/>
        <w:autoSpaceDN w:val="0"/>
        <w:adjustRightInd w:val="0"/>
        <w:spacing w:after="0"/>
        <w:ind w:left="426" w:right="-1"/>
        <w:jc w:val="both"/>
      </w:pPr>
    </w:p>
    <w:p w:rsidR="00460770" w:rsidRDefault="00460770" w:rsidP="00460770">
      <w:pPr>
        <w:autoSpaceDE w:val="0"/>
        <w:autoSpaceDN w:val="0"/>
        <w:adjustRightInd w:val="0"/>
        <w:spacing w:after="0"/>
        <w:ind w:left="426" w:right="-1"/>
        <w:jc w:val="both"/>
      </w:pPr>
      <w:r w:rsidRPr="00460770">
        <w:t>El Director de la tesis puede coincidir con el tutor, salvo el supuesto en el</w:t>
      </w:r>
      <w:r>
        <w:t xml:space="preserve"> </w:t>
      </w:r>
      <w:r w:rsidRPr="00460770">
        <w:t>que el director de la tesis no esté adscrito al programa de doctorado en el</w:t>
      </w:r>
      <w:r>
        <w:t xml:space="preserve"> </w:t>
      </w:r>
      <w:r w:rsidRPr="00460770">
        <w:t>que esté matriculado el doctorando o sea externo a la Universidad de Cádiz</w:t>
      </w:r>
      <w:r>
        <w:t xml:space="preserve"> </w:t>
      </w:r>
      <w:r w:rsidRPr="00460770">
        <w:t>o a la unidad o escuela organizadora del programa.</w:t>
      </w:r>
      <w:r w:rsidR="001B1711">
        <w:t xml:space="preserve"> Preferentemente, el director de la tesis ejercerá las funciones asignadas al tutor.</w:t>
      </w:r>
    </w:p>
    <w:p w:rsidR="00D351D4" w:rsidRDefault="00D351D4" w:rsidP="00460770">
      <w:pPr>
        <w:autoSpaceDE w:val="0"/>
        <w:autoSpaceDN w:val="0"/>
        <w:adjustRightInd w:val="0"/>
        <w:spacing w:after="0"/>
        <w:ind w:left="426" w:right="-1"/>
        <w:jc w:val="both"/>
      </w:pPr>
    </w:p>
    <w:p w:rsidR="00C95241" w:rsidRPr="00460770" w:rsidRDefault="00C95241" w:rsidP="00460770">
      <w:pPr>
        <w:autoSpaceDE w:val="0"/>
        <w:autoSpaceDN w:val="0"/>
        <w:adjustRightInd w:val="0"/>
        <w:spacing w:after="0"/>
        <w:ind w:left="426" w:right="-1"/>
        <w:jc w:val="both"/>
      </w:pPr>
    </w:p>
    <w:p w:rsidR="00460770" w:rsidRPr="00460770" w:rsidRDefault="00460770" w:rsidP="00460770">
      <w:pPr>
        <w:autoSpaceDE w:val="0"/>
        <w:autoSpaceDN w:val="0"/>
        <w:adjustRightInd w:val="0"/>
        <w:spacing w:after="0"/>
        <w:ind w:left="426" w:right="-1"/>
        <w:jc w:val="both"/>
      </w:pPr>
    </w:p>
    <w:p w:rsidR="00460770" w:rsidRPr="00460770" w:rsidRDefault="00460770" w:rsidP="00D351D4">
      <w:pPr>
        <w:autoSpaceDE w:val="0"/>
        <w:autoSpaceDN w:val="0"/>
        <w:adjustRightInd w:val="0"/>
        <w:spacing w:after="0"/>
        <w:ind w:left="426" w:right="-1"/>
        <w:jc w:val="both"/>
      </w:pPr>
      <w:r w:rsidRPr="00460770">
        <w:t>El director de la tesis podrá ser cualquier doctor español o extranjero, con</w:t>
      </w:r>
      <w:r>
        <w:t xml:space="preserve"> </w:t>
      </w:r>
      <w:r w:rsidRPr="00460770">
        <w:t xml:space="preserve">experiencia acreditada </w:t>
      </w:r>
      <w:r w:rsidRPr="00D51C04">
        <w:t>investigadora</w:t>
      </w:r>
      <w:r w:rsidR="00557639" w:rsidRPr="00D51C04">
        <w:t xml:space="preserve"> conforme a la normativa</w:t>
      </w:r>
      <w:r w:rsidRPr="00D51C04">
        <w:t xml:space="preserve">, con independencia </w:t>
      </w:r>
      <w:r w:rsidRPr="00460770">
        <w:t>de la universidad,</w:t>
      </w:r>
      <w:r>
        <w:t xml:space="preserve"> </w:t>
      </w:r>
      <w:r w:rsidRPr="00460770">
        <w:t>centro o institución en que preste sus servicios. En caso de pertenencia a un</w:t>
      </w:r>
      <w:r>
        <w:t xml:space="preserve"> </w:t>
      </w:r>
      <w:r w:rsidRPr="00460770">
        <w:t>organismo público de investigación, requerirá el previo acuerdo del órgano</w:t>
      </w:r>
      <w:r w:rsidR="00D351D4">
        <w:t xml:space="preserve"> </w:t>
      </w:r>
      <w:r w:rsidRPr="00460770">
        <w:t>responsable del programa de doctorado, en la forma en que prevé su propia</w:t>
      </w:r>
      <w:r>
        <w:t xml:space="preserve"> </w:t>
      </w:r>
      <w:r w:rsidRPr="00460770">
        <w:t>normativa reguladora.</w:t>
      </w:r>
    </w:p>
    <w:p w:rsidR="00460770" w:rsidRDefault="00460770" w:rsidP="00460770">
      <w:pPr>
        <w:autoSpaceDE w:val="0"/>
        <w:autoSpaceDN w:val="0"/>
        <w:adjustRightInd w:val="0"/>
        <w:spacing w:after="0"/>
        <w:ind w:left="426" w:right="-1"/>
        <w:jc w:val="both"/>
      </w:pPr>
    </w:p>
    <w:p w:rsidR="00F61EA8" w:rsidRPr="00D51C04" w:rsidRDefault="00F61EA8" w:rsidP="00F61EA8">
      <w:pPr>
        <w:autoSpaceDE w:val="0"/>
        <w:autoSpaceDN w:val="0"/>
        <w:adjustRightInd w:val="0"/>
        <w:spacing w:after="0"/>
        <w:ind w:left="426" w:right="-1"/>
        <w:jc w:val="both"/>
      </w:pPr>
      <w:r w:rsidRPr="00D51C04">
        <w:t xml:space="preserve">El director realizará el seguimiento y la supervisión periódica de la labor realizada por el doctorando para valorar el avance de la investigación en relación con el cronograma establecido y para identificar y resolver los posibles problemas que se presenten. </w:t>
      </w:r>
    </w:p>
    <w:p w:rsidR="00F61EA8" w:rsidRPr="00D51C04" w:rsidRDefault="00F61EA8" w:rsidP="00F61EA8">
      <w:pPr>
        <w:autoSpaceDE w:val="0"/>
        <w:autoSpaceDN w:val="0"/>
        <w:adjustRightInd w:val="0"/>
        <w:spacing w:after="0"/>
        <w:ind w:left="426" w:right="-1"/>
        <w:jc w:val="both"/>
      </w:pPr>
    </w:p>
    <w:p w:rsidR="00F61EA8" w:rsidRPr="00D51C04" w:rsidRDefault="00F61EA8" w:rsidP="00F61EA8">
      <w:pPr>
        <w:autoSpaceDE w:val="0"/>
        <w:autoSpaceDN w:val="0"/>
        <w:adjustRightInd w:val="0"/>
        <w:spacing w:after="0"/>
        <w:ind w:left="426" w:right="-1"/>
        <w:jc w:val="both"/>
      </w:pPr>
      <w:r w:rsidRPr="00D51C04">
        <w:t xml:space="preserve">El director discutirá con el doctorando las iniciativas planteadas por éste en el desarrollo de la investigación, ayudándole a identificar las mejores soluciones. </w:t>
      </w:r>
    </w:p>
    <w:p w:rsidR="00F61EA8" w:rsidRPr="00D51C04" w:rsidRDefault="00F61EA8" w:rsidP="00F61EA8">
      <w:pPr>
        <w:autoSpaceDE w:val="0"/>
        <w:autoSpaceDN w:val="0"/>
        <w:adjustRightInd w:val="0"/>
        <w:spacing w:after="0"/>
        <w:ind w:left="426" w:right="-1"/>
        <w:jc w:val="both"/>
      </w:pPr>
    </w:p>
    <w:p w:rsidR="00F61EA8" w:rsidRPr="00D51C04" w:rsidRDefault="00F61EA8" w:rsidP="00F61EA8">
      <w:pPr>
        <w:autoSpaceDE w:val="0"/>
        <w:autoSpaceDN w:val="0"/>
        <w:adjustRightInd w:val="0"/>
        <w:spacing w:after="0"/>
        <w:ind w:left="426" w:right="-1"/>
        <w:jc w:val="both"/>
      </w:pPr>
      <w:r w:rsidRPr="00D51C04">
        <w:t xml:space="preserve">Asimismo, director y doctorando debatirán acerca de las diferentes actividades formativas que éste deberá realizar para el mejor desarrollo de su formación investigadora y del plan de investigación. </w:t>
      </w:r>
    </w:p>
    <w:p w:rsidR="00F61EA8" w:rsidRPr="00D51C04" w:rsidRDefault="00F61EA8" w:rsidP="00F61EA8">
      <w:pPr>
        <w:autoSpaceDE w:val="0"/>
        <w:autoSpaceDN w:val="0"/>
        <w:adjustRightInd w:val="0"/>
        <w:spacing w:after="0"/>
        <w:ind w:left="426" w:right="-1"/>
        <w:jc w:val="both"/>
      </w:pPr>
    </w:p>
    <w:p w:rsidR="00F61EA8" w:rsidRPr="00D51C04" w:rsidRDefault="00F61EA8" w:rsidP="00F61EA8">
      <w:pPr>
        <w:autoSpaceDE w:val="0"/>
        <w:autoSpaceDN w:val="0"/>
        <w:adjustRightInd w:val="0"/>
        <w:spacing w:after="0"/>
        <w:ind w:left="426" w:right="-1"/>
        <w:jc w:val="both"/>
      </w:pPr>
      <w:r w:rsidRPr="00D51C04">
        <w:t xml:space="preserve">Anualmente, el director de tesis emitirá un informe (mediante formulario incluido en la plataforma telemática de gestión del doctorado), sobre el desarrollo de las actividades formativas y sobre el progreso del plan de investigación del doctorando. </w:t>
      </w:r>
    </w:p>
    <w:p w:rsidR="00DC6622" w:rsidRPr="00D51C04" w:rsidRDefault="00DC6622" w:rsidP="00D351D4">
      <w:pPr>
        <w:autoSpaceDE w:val="0"/>
        <w:autoSpaceDN w:val="0"/>
        <w:adjustRightInd w:val="0"/>
        <w:spacing w:after="0"/>
        <w:ind w:right="-1"/>
        <w:jc w:val="both"/>
      </w:pPr>
    </w:p>
    <w:p w:rsidR="00F61EA8" w:rsidRPr="00D51C04" w:rsidRDefault="00F61EA8" w:rsidP="00F61EA8">
      <w:pPr>
        <w:autoSpaceDE w:val="0"/>
        <w:autoSpaceDN w:val="0"/>
        <w:adjustRightInd w:val="0"/>
        <w:spacing w:after="0"/>
        <w:ind w:right="536" w:firstLine="426"/>
        <w:jc w:val="both"/>
        <w:rPr>
          <w:b/>
        </w:rPr>
      </w:pPr>
      <w:r w:rsidRPr="00D51C04">
        <w:rPr>
          <w:b/>
        </w:rPr>
        <w:t>3.3.- Compromiso Institucional:</w:t>
      </w:r>
    </w:p>
    <w:p w:rsidR="00F61EA8" w:rsidRDefault="00F61EA8" w:rsidP="003511AD">
      <w:pPr>
        <w:autoSpaceDE w:val="0"/>
        <w:autoSpaceDN w:val="0"/>
        <w:adjustRightInd w:val="0"/>
        <w:spacing w:after="0"/>
        <w:ind w:left="426" w:right="-1"/>
        <w:jc w:val="both"/>
      </w:pPr>
    </w:p>
    <w:p w:rsidR="00DC6622" w:rsidRDefault="00DC6622" w:rsidP="003511AD">
      <w:pPr>
        <w:autoSpaceDE w:val="0"/>
        <w:autoSpaceDN w:val="0"/>
        <w:adjustRightInd w:val="0"/>
        <w:spacing w:after="0"/>
        <w:ind w:left="426" w:right="-1"/>
        <w:jc w:val="both"/>
      </w:pPr>
      <w:r>
        <w:t xml:space="preserve">Una vez nombrado por la comisión académica, el director de tesis junto con el doctorando, el tutor (en caso de que sea distinto del director) y el coordinador del programa de doctorado establecerán (mediante validación del documento correspondiente en la plataforma telemática de gestión del doctorado) el compromiso institucional, en el que se definen los extremos de la relación académica entre el doctorando y la Universidad de Cádiz, incluidas las funciones de supervisión del doctorando que corresponden al tutor, en su caso, y al director de la tesis, así como la aceptación del procedimiento de resolución de conflictos y la regulación de los aspectos relativos a los derechos de propiedad intelectual o industrial que puedan generase en el ámbito de los programas de doctorado. </w:t>
      </w:r>
    </w:p>
    <w:p w:rsidR="009F358B" w:rsidRDefault="009F358B" w:rsidP="003511AD">
      <w:pPr>
        <w:autoSpaceDE w:val="0"/>
        <w:autoSpaceDN w:val="0"/>
        <w:adjustRightInd w:val="0"/>
        <w:spacing w:after="0"/>
        <w:ind w:left="426" w:right="-1"/>
        <w:jc w:val="both"/>
      </w:pPr>
    </w:p>
    <w:p w:rsidR="00D351D4" w:rsidRPr="00D51C04" w:rsidRDefault="009F358B" w:rsidP="009F358B">
      <w:pPr>
        <w:autoSpaceDE w:val="0"/>
        <w:autoSpaceDN w:val="0"/>
        <w:adjustRightInd w:val="0"/>
        <w:spacing w:after="0"/>
        <w:ind w:left="426" w:right="-1"/>
        <w:jc w:val="both"/>
      </w:pPr>
      <w:r w:rsidRPr="00D51C04">
        <w:t>E</w:t>
      </w:r>
      <w:r w:rsidR="00D351D4" w:rsidRPr="00D51C04">
        <w:t xml:space="preserve">l plazo máximo para la validación de dicho documento será de tres meses contados a partir de la fecha de matriculación del doctorando. El término validación se utiliza como equivalente a firma, según el procedimiento electrónico que, en su caso, se adopte en la Universidad de Cádiz para las tramitaciones contempladas en esta norma. </w:t>
      </w:r>
    </w:p>
    <w:p w:rsidR="00D351D4" w:rsidRDefault="00D351D4" w:rsidP="00D351D4">
      <w:pPr>
        <w:autoSpaceDE w:val="0"/>
        <w:autoSpaceDN w:val="0"/>
        <w:adjustRightInd w:val="0"/>
        <w:spacing w:after="0"/>
        <w:ind w:left="426" w:right="-1"/>
        <w:jc w:val="both"/>
      </w:pPr>
    </w:p>
    <w:p w:rsidR="009B62EC" w:rsidRPr="00F61EA8" w:rsidRDefault="009B62EC" w:rsidP="00DB328D">
      <w:pPr>
        <w:autoSpaceDE w:val="0"/>
        <w:autoSpaceDN w:val="0"/>
        <w:adjustRightInd w:val="0"/>
        <w:spacing w:after="0"/>
        <w:ind w:right="536" w:firstLine="426"/>
        <w:jc w:val="both"/>
        <w:rPr>
          <w:strike/>
        </w:rPr>
      </w:pPr>
    </w:p>
    <w:p w:rsidR="005E4B9C" w:rsidRDefault="005E4B9C" w:rsidP="00867DB8">
      <w:pPr>
        <w:autoSpaceDE w:val="0"/>
        <w:autoSpaceDN w:val="0"/>
        <w:adjustRightInd w:val="0"/>
        <w:spacing w:after="0"/>
        <w:ind w:left="426" w:right="-1"/>
        <w:jc w:val="both"/>
      </w:pPr>
    </w:p>
    <w:p w:rsidR="00A64971" w:rsidRDefault="005207BB" w:rsidP="005207BB">
      <w:pPr>
        <w:spacing w:after="0"/>
        <w:ind w:left="426"/>
        <w:jc w:val="both"/>
        <w:rPr>
          <w:b/>
          <w:sz w:val="24"/>
          <w:szCs w:val="24"/>
        </w:rPr>
      </w:pPr>
      <w:r w:rsidRPr="00BA3CC8">
        <w:rPr>
          <w:b/>
          <w:sz w:val="24"/>
          <w:szCs w:val="24"/>
        </w:rPr>
        <w:t xml:space="preserve">4.- </w:t>
      </w:r>
      <w:r w:rsidR="00A64971" w:rsidRPr="00BA3CC8">
        <w:rPr>
          <w:b/>
          <w:sz w:val="24"/>
          <w:szCs w:val="24"/>
        </w:rPr>
        <w:t>SEGUIMIENTO Y MEDICIÓN.</w:t>
      </w:r>
    </w:p>
    <w:p w:rsidR="00D51C04" w:rsidRPr="00BA3CC8" w:rsidRDefault="00D51C04" w:rsidP="005207BB">
      <w:pPr>
        <w:spacing w:after="0"/>
        <w:ind w:left="426"/>
        <w:jc w:val="both"/>
        <w:rPr>
          <w:b/>
          <w:sz w:val="24"/>
          <w:szCs w:val="24"/>
        </w:rPr>
      </w:pPr>
    </w:p>
    <w:p w:rsidR="00ED73FF" w:rsidRPr="00D51C04" w:rsidRDefault="00ED73FF" w:rsidP="00ED73FF">
      <w:pPr>
        <w:spacing w:after="0"/>
        <w:ind w:left="348"/>
        <w:jc w:val="both"/>
        <w:rPr>
          <w:b/>
          <w:sz w:val="24"/>
          <w:szCs w:val="24"/>
        </w:rPr>
      </w:pPr>
      <w:r w:rsidRPr="00D51C04">
        <w:rPr>
          <w:rFonts w:cs="Arial"/>
        </w:rPr>
        <w:t>Para el seguimiento y medición de este procedimiento se utilizarán los siguientes indicadores:</w:t>
      </w:r>
    </w:p>
    <w:p w:rsidR="00712340" w:rsidRPr="00D51C04" w:rsidRDefault="00ED73FF" w:rsidP="00ED73FF">
      <w:pPr>
        <w:pStyle w:val="Prrafodelista"/>
        <w:numPr>
          <w:ilvl w:val="0"/>
          <w:numId w:val="22"/>
        </w:numPr>
        <w:spacing w:after="0"/>
        <w:jc w:val="both"/>
        <w:rPr>
          <w:rFonts w:cs="Arial"/>
        </w:rPr>
      </w:pPr>
      <w:r w:rsidRPr="00D51C04">
        <w:rPr>
          <w:rFonts w:cs="Arial"/>
        </w:rPr>
        <w:t>ISGCPD-P03-01</w:t>
      </w:r>
      <w:r w:rsidR="00712340" w:rsidRPr="00D51C04">
        <w:rPr>
          <w:rFonts w:cs="Arial"/>
        </w:rPr>
        <w:t>: Grado de satisfacción de los doctorandos con el procedimiento para el seguimiento y valoración del doctorando: documento de actividades y plan de investigación</w:t>
      </w:r>
    </w:p>
    <w:p w:rsidR="00712340" w:rsidRPr="00D51C04" w:rsidRDefault="00ED73FF" w:rsidP="00ED73FF">
      <w:pPr>
        <w:pStyle w:val="Prrafodelista"/>
        <w:numPr>
          <w:ilvl w:val="0"/>
          <w:numId w:val="22"/>
        </w:numPr>
        <w:spacing w:after="0"/>
        <w:jc w:val="both"/>
        <w:rPr>
          <w:rFonts w:cs="Arial"/>
        </w:rPr>
      </w:pPr>
      <w:r w:rsidRPr="00D51C04">
        <w:rPr>
          <w:rFonts w:cs="Arial"/>
        </w:rPr>
        <w:t>ISGCPD-P03-02</w:t>
      </w:r>
      <w:r w:rsidR="00712340" w:rsidRPr="00D51C04">
        <w:rPr>
          <w:rFonts w:cs="Arial"/>
        </w:rPr>
        <w:t>: Grado de satisfacción de los investigadores con el procedimiento para el seguimiento y valoración del doctorando: documento de actividades y plan de investigación</w:t>
      </w:r>
    </w:p>
    <w:p w:rsidR="00A64971" w:rsidRPr="00BA3CC8" w:rsidRDefault="00A64971" w:rsidP="00A64971">
      <w:pPr>
        <w:spacing w:after="0"/>
        <w:jc w:val="both"/>
        <w:rPr>
          <w:rFonts w:cs="Arial"/>
          <w:highlight w:val="green"/>
        </w:rPr>
      </w:pPr>
    </w:p>
    <w:p w:rsidR="00A64971" w:rsidRPr="00BA3CC8" w:rsidRDefault="005207BB" w:rsidP="005207BB">
      <w:pPr>
        <w:spacing w:after="0"/>
        <w:ind w:left="426"/>
        <w:jc w:val="both"/>
        <w:rPr>
          <w:b/>
          <w:sz w:val="24"/>
          <w:szCs w:val="24"/>
        </w:rPr>
      </w:pPr>
      <w:r w:rsidRPr="00BA3CC8">
        <w:rPr>
          <w:b/>
          <w:sz w:val="24"/>
          <w:szCs w:val="24"/>
        </w:rPr>
        <w:t xml:space="preserve">5.- </w:t>
      </w:r>
      <w:r w:rsidR="00A64971" w:rsidRPr="00BA3CC8">
        <w:rPr>
          <w:b/>
          <w:sz w:val="24"/>
          <w:szCs w:val="24"/>
        </w:rPr>
        <w:t>FORMATOS, REGISTROS Y HERRAMIENTAS.</w:t>
      </w:r>
    </w:p>
    <w:p w:rsidR="00ED73FF" w:rsidRDefault="00A64971" w:rsidP="00ED73FF">
      <w:pPr>
        <w:pStyle w:val="Prrafodelista"/>
        <w:spacing w:after="0"/>
        <w:ind w:left="454"/>
        <w:jc w:val="both"/>
      </w:pPr>
      <w:r w:rsidRPr="00BA3CC8">
        <w:t>Herramientas:</w:t>
      </w:r>
    </w:p>
    <w:p w:rsidR="005D635E" w:rsidRPr="00BA3CC8" w:rsidRDefault="005D635E" w:rsidP="00A64971">
      <w:pPr>
        <w:pStyle w:val="Prrafodelista"/>
        <w:numPr>
          <w:ilvl w:val="0"/>
          <w:numId w:val="7"/>
        </w:numPr>
        <w:spacing w:after="0"/>
        <w:ind w:left="1321" w:hanging="357"/>
        <w:jc w:val="both"/>
      </w:pPr>
      <w:r w:rsidRPr="00BA3CC8">
        <w:t>Aplicación Doctorado UCA.</w:t>
      </w:r>
    </w:p>
    <w:p w:rsidR="00ED73FF" w:rsidRPr="00D51C04" w:rsidRDefault="00ED73FF" w:rsidP="00ED73FF">
      <w:pPr>
        <w:pStyle w:val="Prrafodelista"/>
        <w:spacing w:after="0"/>
        <w:ind w:left="454"/>
        <w:jc w:val="both"/>
      </w:pPr>
      <w:r w:rsidRPr="00D51C04">
        <w:t>Formatos:</w:t>
      </w:r>
    </w:p>
    <w:p w:rsidR="00ED73FF" w:rsidRPr="00D51C04" w:rsidRDefault="00ED73FF" w:rsidP="00ED73FF">
      <w:pPr>
        <w:pStyle w:val="Prrafodelista"/>
        <w:numPr>
          <w:ilvl w:val="0"/>
          <w:numId w:val="7"/>
        </w:numPr>
        <w:spacing w:after="0"/>
        <w:ind w:left="1321" w:hanging="357"/>
        <w:jc w:val="both"/>
      </w:pPr>
      <w:r w:rsidRPr="00D51C04">
        <w:t>FSGCD-P03-01: Informe de indicadores del procedimiento de acogida, apoyo de la formación y orientación del doctorando.</w:t>
      </w:r>
    </w:p>
    <w:p w:rsidR="00ED73FF" w:rsidRPr="00D51C04" w:rsidRDefault="00ED73FF" w:rsidP="00ED73FF">
      <w:pPr>
        <w:pStyle w:val="Prrafodelista"/>
        <w:spacing w:after="0"/>
        <w:ind w:left="454"/>
        <w:jc w:val="both"/>
      </w:pPr>
      <w:r w:rsidRPr="00D51C04">
        <w:t>Registros:</w:t>
      </w:r>
    </w:p>
    <w:p w:rsidR="00ED73FF" w:rsidRPr="00D51C04" w:rsidRDefault="00ED73FF" w:rsidP="00ED73FF">
      <w:pPr>
        <w:pStyle w:val="Prrafodelista"/>
        <w:numPr>
          <w:ilvl w:val="0"/>
          <w:numId w:val="7"/>
        </w:numPr>
        <w:spacing w:after="0"/>
        <w:ind w:left="1321" w:hanging="357"/>
        <w:jc w:val="both"/>
      </w:pPr>
      <w:r w:rsidRPr="00D51C04">
        <w:t>RSGCD-P03-01: Informe de indicadores del procedimiento de acogida, apoyo de la formación y orientación del doctorando.</w:t>
      </w:r>
    </w:p>
    <w:p w:rsidR="004F7918" w:rsidRPr="00ED73FF" w:rsidRDefault="004F7918" w:rsidP="00ED73FF">
      <w:pPr>
        <w:pStyle w:val="Prrafodelista"/>
        <w:spacing w:after="0"/>
        <w:ind w:left="964"/>
        <w:jc w:val="both"/>
        <w:rPr>
          <w:color w:val="FF0000"/>
          <w:highlight w:val="green"/>
        </w:rPr>
      </w:pPr>
    </w:p>
    <w:p w:rsidR="00DB7B12" w:rsidRPr="00781FE9" w:rsidRDefault="00DB7B12">
      <w:pPr>
        <w:rPr>
          <w:color w:val="FF0000"/>
          <w:highlight w:val="green"/>
        </w:rPr>
      </w:pPr>
      <w:r w:rsidRPr="00781FE9">
        <w:rPr>
          <w:color w:val="FF0000"/>
          <w:highlight w:val="green"/>
        </w:rPr>
        <w:br w:type="page"/>
      </w:r>
    </w:p>
    <w:p w:rsidR="00A64971" w:rsidRPr="00BA3CC8" w:rsidRDefault="00A64971" w:rsidP="00DB7B12">
      <w:pPr>
        <w:spacing w:after="0"/>
        <w:jc w:val="both"/>
      </w:pPr>
    </w:p>
    <w:p w:rsidR="00A64971" w:rsidRPr="00BA3CC8" w:rsidRDefault="005207BB" w:rsidP="005207BB">
      <w:pPr>
        <w:spacing w:after="0"/>
        <w:ind w:left="426"/>
        <w:jc w:val="both"/>
        <w:rPr>
          <w:b/>
          <w:sz w:val="24"/>
          <w:szCs w:val="24"/>
        </w:rPr>
      </w:pPr>
      <w:r w:rsidRPr="00BA3CC8">
        <w:rPr>
          <w:b/>
          <w:sz w:val="24"/>
          <w:szCs w:val="24"/>
        </w:rPr>
        <w:t xml:space="preserve">6.- </w:t>
      </w:r>
      <w:r w:rsidR="00A64971" w:rsidRPr="00BA3CC8">
        <w:rPr>
          <w:b/>
          <w:sz w:val="24"/>
          <w:szCs w:val="24"/>
        </w:rPr>
        <w:t>CRONOGRAMA DEL PROCEDIMIENTO.</w:t>
      </w:r>
    </w:p>
    <w:p w:rsidR="00A64971" w:rsidRPr="007609B3" w:rsidRDefault="00A64971" w:rsidP="00A64971">
      <w:pPr>
        <w:spacing w:after="0"/>
        <w:jc w:val="both"/>
        <w:rPr>
          <w:rFonts w:cs="Arial"/>
          <w:sz w:val="20"/>
          <w:szCs w:val="20"/>
        </w:rPr>
      </w:pPr>
    </w:p>
    <w:tbl>
      <w:tblPr>
        <w:tblpPr w:leftFromText="142" w:rightFromText="142" w:vertAnchor="text" w:tblpXSpec="right" w:tblpY="1"/>
        <w:tblOverlap w:val="neve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8"/>
        <w:gridCol w:w="507"/>
        <w:gridCol w:w="2963"/>
        <w:gridCol w:w="452"/>
        <w:gridCol w:w="1275"/>
        <w:gridCol w:w="507"/>
        <w:gridCol w:w="1361"/>
      </w:tblGrid>
      <w:tr w:rsidR="00BA3CC8" w:rsidRPr="00BA3CC8" w:rsidTr="00082A2E">
        <w:trPr>
          <w:trHeight w:val="397"/>
        </w:trPr>
        <w:tc>
          <w:tcPr>
            <w:tcW w:w="1998" w:type="dxa"/>
            <w:shd w:val="clear" w:color="auto" w:fill="DD7500"/>
            <w:vAlign w:val="center"/>
          </w:tcPr>
          <w:p w:rsidR="00572A45" w:rsidRPr="00BA3CC8" w:rsidRDefault="00572A45" w:rsidP="000A69EF">
            <w:pPr>
              <w:spacing w:after="0" w:line="240" w:lineRule="auto"/>
              <w:jc w:val="center"/>
              <w:rPr>
                <w:b/>
                <w:color w:val="FFFFFF" w:themeColor="background1"/>
                <w:sz w:val="20"/>
                <w:szCs w:val="20"/>
              </w:rPr>
            </w:pPr>
            <w:r w:rsidRPr="00BA3CC8">
              <w:rPr>
                <w:b/>
                <w:color w:val="FFFFFF" w:themeColor="background1"/>
                <w:sz w:val="20"/>
                <w:szCs w:val="20"/>
              </w:rPr>
              <w:t>RESPONSABLES</w:t>
            </w:r>
          </w:p>
        </w:tc>
        <w:tc>
          <w:tcPr>
            <w:tcW w:w="507" w:type="dxa"/>
            <w:tcBorders>
              <w:top w:val="nil"/>
              <w:bottom w:val="nil"/>
            </w:tcBorders>
            <w:shd w:val="clear" w:color="auto" w:fill="FFFFFF"/>
            <w:vAlign w:val="center"/>
          </w:tcPr>
          <w:p w:rsidR="00572A45" w:rsidRPr="00BA3CC8" w:rsidRDefault="00572A45" w:rsidP="000A69EF">
            <w:pPr>
              <w:spacing w:after="0" w:line="240" w:lineRule="auto"/>
              <w:jc w:val="center"/>
              <w:rPr>
                <w:b/>
                <w:color w:val="FFFFFF" w:themeColor="background1"/>
                <w:sz w:val="20"/>
                <w:szCs w:val="20"/>
              </w:rPr>
            </w:pPr>
          </w:p>
        </w:tc>
        <w:tc>
          <w:tcPr>
            <w:tcW w:w="2963" w:type="dxa"/>
            <w:shd w:val="clear" w:color="auto" w:fill="DD7500"/>
            <w:vAlign w:val="center"/>
          </w:tcPr>
          <w:p w:rsidR="00572A45" w:rsidRPr="00BA3CC8" w:rsidRDefault="00572A45" w:rsidP="000A69EF">
            <w:pPr>
              <w:spacing w:after="0" w:line="240" w:lineRule="auto"/>
              <w:jc w:val="center"/>
              <w:rPr>
                <w:b/>
                <w:color w:val="FFFFFF" w:themeColor="background1"/>
                <w:sz w:val="20"/>
                <w:szCs w:val="20"/>
              </w:rPr>
            </w:pPr>
            <w:r w:rsidRPr="00BA3CC8">
              <w:rPr>
                <w:b/>
                <w:color w:val="FFFFFF" w:themeColor="background1"/>
                <w:sz w:val="20"/>
                <w:szCs w:val="20"/>
              </w:rPr>
              <w:t>ACTIVIDADES</w:t>
            </w:r>
          </w:p>
        </w:tc>
        <w:tc>
          <w:tcPr>
            <w:tcW w:w="452" w:type="dxa"/>
            <w:tcBorders>
              <w:top w:val="nil"/>
              <w:bottom w:val="nil"/>
            </w:tcBorders>
            <w:shd w:val="clear" w:color="auto" w:fill="FFFFFF"/>
            <w:vAlign w:val="center"/>
          </w:tcPr>
          <w:p w:rsidR="00572A45" w:rsidRPr="00BA3CC8" w:rsidRDefault="00572A45" w:rsidP="000A69EF">
            <w:pPr>
              <w:spacing w:after="0" w:line="240" w:lineRule="auto"/>
              <w:jc w:val="center"/>
              <w:rPr>
                <w:b/>
                <w:color w:val="FFFFFF" w:themeColor="background1"/>
                <w:sz w:val="20"/>
                <w:szCs w:val="20"/>
              </w:rPr>
            </w:pPr>
          </w:p>
        </w:tc>
        <w:tc>
          <w:tcPr>
            <w:tcW w:w="1275" w:type="dxa"/>
            <w:shd w:val="clear" w:color="auto" w:fill="DD7500"/>
            <w:vAlign w:val="center"/>
          </w:tcPr>
          <w:p w:rsidR="00572A45" w:rsidRPr="00BA3CC8" w:rsidRDefault="00572A45" w:rsidP="000A69EF">
            <w:pPr>
              <w:spacing w:after="0" w:line="240" w:lineRule="auto"/>
              <w:jc w:val="center"/>
              <w:rPr>
                <w:b/>
                <w:color w:val="FFFFFF" w:themeColor="background1"/>
                <w:sz w:val="20"/>
                <w:szCs w:val="20"/>
              </w:rPr>
            </w:pPr>
            <w:r w:rsidRPr="00BA3CC8">
              <w:rPr>
                <w:b/>
                <w:color w:val="FFFFFF" w:themeColor="background1"/>
                <w:sz w:val="20"/>
                <w:szCs w:val="20"/>
              </w:rPr>
              <w:t>PLAZOS</w:t>
            </w:r>
          </w:p>
        </w:tc>
        <w:tc>
          <w:tcPr>
            <w:tcW w:w="507" w:type="dxa"/>
            <w:tcBorders>
              <w:top w:val="nil"/>
              <w:bottom w:val="nil"/>
            </w:tcBorders>
            <w:shd w:val="clear" w:color="auto" w:fill="FFFFFF"/>
            <w:vAlign w:val="center"/>
          </w:tcPr>
          <w:p w:rsidR="00572A45" w:rsidRPr="00BA3CC8" w:rsidRDefault="00572A45" w:rsidP="000A69EF">
            <w:pPr>
              <w:spacing w:after="0" w:line="240" w:lineRule="auto"/>
              <w:jc w:val="center"/>
              <w:rPr>
                <w:b/>
                <w:color w:val="FFFFFF" w:themeColor="background1"/>
                <w:sz w:val="20"/>
                <w:szCs w:val="20"/>
              </w:rPr>
            </w:pPr>
          </w:p>
        </w:tc>
        <w:tc>
          <w:tcPr>
            <w:tcW w:w="1361" w:type="dxa"/>
            <w:shd w:val="clear" w:color="auto" w:fill="DD7500"/>
            <w:vAlign w:val="center"/>
          </w:tcPr>
          <w:p w:rsidR="00572A45" w:rsidRPr="00BA3CC8" w:rsidRDefault="00572A45" w:rsidP="000A69EF">
            <w:pPr>
              <w:spacing w:after="0" w:line="240" w:lineRule="auto"/>
              <w:jc w:val="center"/>
              <w:rPr>
                <w:b/>
                <w:color w:val="FFFFFF" w:themeColor="background1"/>
                <w:sz w:val="20"/>
                <w:szCs w:val="20"/>
              </w:rPr>
            </w:pPr>
            <w:r w:rsidRPr="00BA3CC8">
              <w:rPr>
                <w:b/>
                <w:color w:val="FFFFFF" w:themeColor="background1"/>
                <w:sz w:val="20"/>
                <w:szCs w:val="20"/>
              </w:rPr>
              <w:t>REGISTROS</w:t>
            </w:r>
          </w:p>
        </w:tc>
      </w:tr>
      <w:tr w:rsidR="00781FE9" w:rsidRPr="00781FE9" w:rsidTr="00082A2E">
        <w:trPr>
          <w:trHeight w:val="20"/>
        </w:trPr>
        <w:tc>
          <w:tcPr>
            <w:tcW w:w="1998" w:type="dxa"/>
            <w:tcBorders>
              <w:left w:val="nil"/>
              <w:bottom w:val="dashSmallGap" w:sz="4" w:space="0" w:color="auto"/>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507" w:type="dxa"/>
            <w:tcBorders>
              <w:top w:val="nil"/>
              <w:left w:val="nil"/>
              <w:bottom w:val="nil"/>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2963" w:type="dxa"/>
            <w:tcBorders>
              <w:left w:val="nil"/>
              <w:bottom w:val="single" w:sz="4" w:space="0" w:color="auto"/>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452" w:type="dxa"/>
            <w:tcBorders>
              <w:top w:val="nil"/>
              <w:left w:val="nil"/>
              <w:bottom w:val="nil"/>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1275" w:type="dxa"/>
            <w:tcBorders>
              <w:left w:val="nil"/>
              <w:bottom w:val="dashSmallGap" w:sz="4" w:space="0" w:color="auto"/>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507" w:type="dxa"/>
            <w:tcBorders>
              <w:top w:val="nil"/>
              <w:left w:val="nil"/>
              <w:bottom w:val="nil"/>
              <w:right w:val="nil"/>
            </w:tcBorders>
            <w:shd w:val="clear" w:color="auto" w:fill="FFFFFF"/>
            <w:vAlign w:val="center"/>
          </w:tcPr>
          <w:p w:rsidR="00572A45" w:rsidRPr="00781FE9" w:rsidRDefault="00572A45" w:rsidP="000A69EF">
            <w:pPr>
              <w:spacing w:after="0" w:line="240" w:lineRule="auto"/>
              <w:jc w:val="center"/>
              <w:rPr>
                <w:color w:val="FF0000"/>
                <w:sz w:val="18"/>
                <w:szCs w:val="18"/>
                <w:highlight w:val="green"/>
              </w:rPr>
            </w:pPr>
          </w:p>
        </w:tc>
        <w:tc>
          <w:tcPr>
            <w:tcW w:w="1361" w:type="dxa"/>
            <w:tcBorders>
              <w:left w:val="nil"/>
              <w:bottom w:val="dashSmallGap" w:sz="4" w:space="0" w:color="auto"/>
              <w:right w:val="nil"/>
            </w:tcBorders>
            <w:shd w:val="clear" w:color="auto" w:fill="FFFFFF"/>
            <w:vAlign w:val="center"/>
          </w:tcPr>
          <w:p w:rsidR="00572A45" w:rsidRPr="00781FE9" w:rsidRDefault="00572A45" w:rsidP="000A69EF">
            <w:pPr>
              <w:spacing w:after="0" w:line="240" w:lineRule="auto"/>
              <w:jc w:val="center"/>
              <w:rPr>
                <w:color w:val="FF0000"/>
                <w:sz w:val="16"/>
                <w:szCs w:val="16"/>
                <w:highlight w:val="green"/>
              </w:rPr>
            </w:pPr>
          </w:p>
        </w:tc>
      </w:tr>
      <w:tr w:rsidR="00F35775" w:rsidRPr="00781FE9" w:rsidTr="002A065E">
        <w:trPr>
          <w:trHeight w:val="397"/>
        </w:trPr>
        <w:tc>
          <w:tcPr>
            <w:tcW w:w="1998" w:type="dxa"/>
            <w:tcBorders>
              <w:left w:val="nil"/>
              <w:bottom w:val="dashSmallGap" w:sz="4" w:space="0" w:color="auto"/>
              <w:right w:val="nil"/>
            </w:tcBorders>
            <w:shd w:val="clear" w:color="auto" w:fill="FFFFFF"/>
            <w:vAlign w:val="center"/>
          </w:tcPr>
          <w:p w:rsidR="00F35775" w:rsidRPr="001A281B" w:rsidRDefault="00F35775" w:rsidP="000A69EF">
            <w:pPr>
              <w:spacing w:after="0" w:line="240" w:lineRule="auto"/>
              <w:jc w:val="center"/>
              <w:rPr>
                <w:sz w:val="18"/>
                <w:szCs w:val="18"/>
              </w:rPr>
            </w:pPr>
            <w:r w:rsidRPr="001A281B">
              <w:rPr>
                <w:sz w:val="18"/>
                <w:szCs w:val="18"/>
              </w:rPr>
              <w:t>EDUCA</w:t>
            </w:r>
          </w:p>
        </w:tc>
        <w:tc>
          <w:tcPr>
            <w:tcW w:w="507" w:type="dxa"/>
            <w:tcBorders>
              <w:top w:val="nil"/>
              <w:left w:val="nil"/>
              <w:bottom w:val="nil"/>
              <w:right w:val="single" w:sz="4" w:space="0" w:color="auto"/>
            </w:tcBorders>
            <w:shd w:val="clear" w:color="auto" w:fill="FFFFFF"/>
            <w:vAlign w:val="center"/>
          </w:tcPr>
          <w:p w:rsidR="00F35775" w:rsidRPr="001A281B" w:rsidRDefault="00F35775" w:rsidP="000A69EF">
            <w:pPr>
              <w:spacing w:after="0" w:line="240" w:lineRule="auto"/>
              <w:jc w:val="center"/>
              <w:rPr>
                <w:sz w:val="18"/>
                <w:szCs w:val="18"/>
              </w:rPr>
            </w:pPr>
          </w:p>
        </w:tc>
        <w:tc>
          <w:tcPr>
            <w:tcW w:w="2963" w:type="dxa"/>
            <w:tcBorders>
              <w:left w:val="single" w:sz="4" w:space="0" w:color="auto"/>
              <w:bottom w:val="single" w:sz="4" w:space="0" w:color="auto"/>
              <w:right w:val="single" w:sz="4" w:space="0" w:color="auto"/>
            </w:tcBorders>
            <w:shd w:val="clear" w:color="auto" w:fill="BFBFBF" w:themeFill="background1" w:themeFillShade="BF"/>
            <w:vAlign w:val="center"/>
          </w:tcPr>
          <w:p w:rsidR="00F35775" w:rsidRPr="001A281B" w:rsidRDefault="00F35775" w:rsidP="00082A2E">
            <w:pPr>
              <w:spacing w:after="0" w:line="240" w:lineRule="auto"/>
              <w:jc w:val="center"/>
              <w:rPr>
                <w:sz w:val="18"/>
                <w:szCs w:val="18"/>
              </w:rPr>
            </w:pPr>
            <w:r w:rsidRPr="001A281B">
              <w:rPr>
                <w:sz w:val="18"/>
                <w:szCs w:val="18"/>
              </w:rPr>
              <w:t>Acoge al Doctorando</w:t>
            </w:r>
          </w:p>
        </w:tc>
        <w:tc>
          <w:tcPr>
            <w:tcW w:w="452" w:type="dxa"/>
            <w:tcBorders>
              <w:top w:val="nil"/>
              <w:left w:val="single" w:sz="4" w:space="0" w:color="auto"/>
              <w:bottom w:val="nil"/>
              <w:right w:val="nil"/>
            </w:tcBorders>
            <w:shd w:val="clear" w:color="auto" w:fill="FFFFFF"/>
            <w:vAlign w:val="center"/>
          </w:tcPr>
          <w:p w:rsidR="00F35775" w:rsidRPr="001A281B"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1A281B" w:rsidRDefault="00F35775" w:rsidP="00082A2E">
            <w:pPr>
              <w:spacing w:after="0" w:line="240" w:lineRule="auto"/>
              <w:jc w:val="center"/>
              <w:rPr>
                <w:sz w:val="18"/>
                <w:szCs w:val="18"/>
              </w:rPr>
            </w:pPr>
            <w:r w:rsidRPr="001A281B">
              <w:rPr>
                <w:sz w:val="18"/>
                <w:szCs w:val="18"/>
              </w:rPr>
              <w:t>Inicio de la Matriculación</w:t>
            </w:r>
          </w:p>
        </w:tc>
        <w:tc>
          <w:tcPr>
            <w:tcW w:w="507" w:type="dxa"/>
            <w:tcBorders>
              <w:top w:val="nil"/>
              <w:left w:val="nil"/>
              <w:bottom w:val="nil"/>
              <w:right w:val="nil"/>
            </w:tcBorders>
            <w:shd w:val="clear" w:color="auto" w:fill="FFFFFF"/>
            <w:vAlign w:val="center"/>
          </w:tcPr>
          <w:p w:rsidR="00F35775" w:rsidRPr="002A065E" w:rsidRDefault="00F35775" w:rsidP="000A69EF">
            <w:pPr>
              <w:spacing w:after="0" w:line="240" w:lineRule="auto"/>
              <w:jc w:val="center"/>
              <w:rPr>
                <w:color w:val="FF0000"/>
                <w:sz w:val="18"/>
                <w:szCs w:val="18"/>
              </w:rPr>
            </w:pPr>
          </w:p>
        </w:tc>
        <w:tc>
          <w:tcPr>
            <w:tcW w:w="1361" w:type="dxa"/>
            <w:tcBorders>
              <w:left w:val="nil"/>
              <w:bottom w:val="dashSmallGap" w:sz="4" w:space="0" w:color="auto"/>
              <w:right w:val="nil"/>
            </w:tcBorders>
            <w:shd w:val="clear" w:color="auto" w:fill="FFFFFF"/>
            <w:vAlign w:val="center"/>
          </w:tcPr>
          <w:p w:rsidR="00F35775" w:rsidRPr="002A065E" w:rsidRDefault="00F35775" w:rsidP="00082A2E">
            <w:pPr>
              <w:spacing w:after="0"/>
              <w:jc w:val="center"/>
              <w:rPr>
                <w:color w:val="FF0000"/>
                <w:sz w:val="18"/>
                <w:szCs w:val="18"/>
              </w:rPr>
            </w:pPr>
          </w:p>
        </w:tc>
      </w:tr>
      <w:tr w:rsidR="00F35775" w:rsidRPr="00781FE9" w:rsidTr="00000849">
        <w:trPr>
          <w:trHeight w:val="179"/>
        </w:trPr>
        <w:tc>
          <w:tcPr>
            <w:tcW w:w="1998" w:type="dxa"/>
            <w:tcBorders>
              <w:left w:val="nil"/>
              <w:bottom w:val="dashSmallGap" w:sz="4" w:space="0" w:color="auto"/>
              <w:right w:val="nil"/>
            </w:tcBorders>
            <w:shd w:val="clear" w:color="auto" w:fill="FFFFFF"/>
            <w:vAlign w:val="center"/>
          </w:tcPr>
          <w:p w:rsidR="00F35775" w:rsidRPr="001A281B" w:rsidRDefault="00F35775" w:rsidP="000A69EF">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1A281B" w:rsidRDefault="00F35775" w:rsidP="000A69EF">
            <w:pPr>
              <w:spacing w:after="0" w:line="240" w:lineRule="auto"/>
              <w:jc w:val="center"/>
              <w:rPr>
                <w:sz w:val="18"/>
                <w:szCs w:val="18"/>
              </w:rPr>
            </w:pPr>
          </w:p>
        </w:tc>
        <w:tc>
          <w:tcPr>
            <w:tcW w:w="2963" w:type="dxa"/>
            <w:tcBorders>
              <w:left w:val="nil"/>
              <w:right w:val="nil"/>
            </w:tcBorders>
            <w:shd w:val="clear" w:color="auto" w:fill="FFFFFF" w:themeFill="background1"/>
            <w:vAlign w:val="center"/>
          </w:tcPr>
          <w:p w:rsidR="00F35775" w:rsidRPr="001A281B" w:rsidRDefault="00F35775" w:rsidP="00082A2E">
            <w:pPr>
              <w:spacing w:after="0" w:line="240" w:lineRule="auto"/>
              <w:jc w:val="center"/>
              <w:rPr>
                <w:sz w:val="18"/>
                <w:szCs w:val="18"/>
              </w:rPr>
            </w:pPr>
          </w:p>
        </w:tc>
        <w:tc>
          <w:tcPr>
            <w:tcW w:w="452" w:type="dxa"/>
            <w:tcBorders>
              <w:top w:val="nil"/>
              <w:left w:val="nil"/>
              <w:bottom w:val="nil"/>
              <w:right w:val="nil"/>
            </w:tcBorders>
            <w:shd w:val="clear" w:color="auto" w:fill="FFFFFF"/>
            <w:vAlign w:val="center"/>
          </w:tcPr>
          <w:p w:rsidR="00F35775" w:rsidRPr="001A281B"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1A281B" w:rsidRDefault="00F35775" w:rsidP="00082A2E">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2A065E" w:rsidRDefault="00F35775" w:rsidP="000A69EF">
            <w:pPr>
              <w:spacing w:after="0" w:line="240" w:lineRule="auto"/>
              <w:jc w:val="center"/>
              <w:rPr>
                <w:color w:val="FF0000"/>
                <w:sz w:val="18"/>
                <w:szCs w:val="18"/>
              </w:rPr>
            </w:pPr>
          </w:p>
        </w:tc>
        <w:tc>
          <w:tcPr>
            <w:tcW w:w="1361" w:type="dxa"/>
            <w:tcBorders>
              <w:left w:val="nil"/>
              <w:bottom w:val="dashSmallGap" w:sz="4" w:space="0" w:color="auto"/>
              <w:right w:val="nil"/>
            </w:tcBorders>
            <w:shd w:val="clear" w:color="auto" w:fill="FFFFFF"/>
            <w:vAlign w:val="center"/>
          </w:tcPr>
          <w:p w:rsidR="00F35775" w:rsidRPr="002A065E" w:rsidRDefault="00F35775" w:rsidP="00082A2E">
            <w:pPr>
              <w:spacing w:after="0"/>
              <w:jc w:val="center"/>
              <w:rPr>
                <w:color w:val="FF0000"/>
                <w:sz w:val="18"/>
                <w:szCs w:val="18"/>
              </w:rPr>
            </w:pPr>
          </w:p>
        </w:tc>
      </w:tr>
      <w:tr w:rsidR="00D51C04" w:rsidRPr="00D51C04" w:rsidTr="002A065E">
        <w:trPr>
          <w:trHeight w:val="397"/>
        </w:trPr>
        <w:tc>
          <w:tcPr>
            <w:tcW w:w="1998" w:type="dxa"/>
            <w:tcBorders>
              <w:left w:val="nil"/>
              <w:bottom w:val="dashSmallGap" w:sz="4" w:space="0" w:color="auto"/>
              <w:right w:val="nil"/>
            </w:tcBorders>
            <w:shd w:val="clear" w:color="auto" w:fill="FFFFFF"/>
            <w:vAlign w:val="center"/>
          </w:tcPr>
          <w:p w:rsidR="00F35775" w:rsidRPr="00D51C04" w:rsidRDefault="00F35775" w:rsidP="000A69EF">
            <w:pPr>
              <w:spacing w:after="0" w:line="240" w:lineRule="auto"/>
              <w:jc w:val="center"/>
              <w:rPr>
                <w:sz w:val="18"/>
                <w:szCs w:val="18"/>
              </w:rPr>
            </w:pPr>
            <w:r w:rsidRPr="00D51C04">
              <w:rPr>
                <w:sz w:val="18"/>
                <w:szCs w:val="18"/>
              </w:rPr>
              <w:t>Comisión Académica del PD</w:t>
            </w:r>
          </w:p>
        </w:tc>
        <w:tc>
          <w:tcPr>
            <w:tcW w:w="507" w:type="dxa"/>
            <w:tcBorders>
              <w:top w:val="nil"/>
              <w:left w:val="nil"/>
              <w:bottom w:val="nil"/>
              <w:right w:val="single" w:sz="4" w:space="0" w:color="auto"/>
            </w:tcBorders>
            <w:shd w:val="clear" w:color="auto" w:fill="FFFFFF"/>
            <w:vAlign w:val="center"/>
          </w:tcPr>
          <w:p w:rsidR="00F35775" w:rsidRPr="00D51C04" w:rsidRDefault="00F35775" w:rsidP="000A69EF">
            <w:pPr>
              <w:spacing w:after="0" w:line="240" w:lineRule="auto"/>
              <w:jc w:val="center"/>
              <w:rPr>
                <w:sz w:val="18"/>
                <w:szCs w:val="18"/>
              </w:rPr>
            </w:pPr>
          </w:p>
        </w:tc>
        <w:tc>
          <w:tcPr>
            <w:tcW w:w="2963" w:type="dxa"/>
            <w:tcBorders>
              <w:left w:val="single" w:sz="4" w:space="0" w:color="auto"/>
              <w:bottom w:val="single" w:sz="4" w:space="0" w:color="auto"/>
              <w:right w:val="single" w:sz="4" w:space="0" w:color="auto"/>
            </w:tcBorders>
            <w:shd w:val="clear" w:color="auto" w:fill="BFBFBF" w:themeFill="background1" w:themeFillShade="BF"/>
            <w:vAlign w:val="center"/>
          </w:tcPr>
          <w:p w:rsidR="00F35775" w:rsidRPr="00D51C04" w:rsidRDefault="00F35775" w:rsidP="00082A2E">
            <w:pPr>
              <w:spacing w:after="0" w:line="240" w:lineRule="auto"/>
              <w:jc w:val="center"/>
              <w:rPr>
                <w:sz w:val="18"/>
                <w:szCs w:val="18"/>
              </w:rPr>
            </w:pPr>
            <w:r w:rsidRPr="00D51C04">
              <w:rPr>
                <w:sz w:val="18"/>
                <w:szCs w:val="18"/>
              </w:rPr>
              <w:t>Asigna tutor al doctorando</w:t>
            </w:r>
          </w:p>
          <w:p w:rsidR="00ED73FF" w:rsidRPr="00D51C04" w:rsidRDefault="00ED73FF" w:rsidP="00082A2E">
            <w:pPr>
              <w:spacing w:after="0" w:line="240" w:lineRule="auto"/>
              <w:jc w:val="center"/>
              <w:rPr>
                <w:sz w:val="18"/>
                <w:szCs w:val="18"/>
              </w:rPr>
            </w:pPr>
          </w:p>
          <w:p w:rsidR="00F35775" w:rsidRPr="00D51C04" w:rsidRDefault="00F35775" w:rsidP="00712340">
            <w:pPr>
              <w:spacing w:after="0" w:line="240" w:lineRule="auto"/>
              <w:jc w:val="center"/>
              <w:rPr>
                <w:sz w:val="18"/>
                <w:szCs w:val="18"/>
              </w:rPr>
            </w:pPr>
            <w:r w:rsidRPr="00D51C04">
              <w:rPr>
                <w:sz w:val="18"/>
                <w:szCs w:val="18"/>
              </w:rPr>
              <w:t>Asigna el director de Tesis</w:t>
            </w:r>
            <w:r w:rsidR="00712340" w:rsidRPr="00D51C04">
              <w:rPr>
                <w:sz w:val="18"/>
                <w:szCs w:val="18"/>
              </w:rPr>
              <w:t xml:space="preserve"> y c</w:t>
            </w:r>
            <w:r w:rsidRPr="00D51C04">
              <w:rPr>
                <w:sz w:val="18"/>
                <w:szCs w:val="18"/>
              </w:rPr>
              <w:t>odirector, cuando se requiera</w:t>
            </w:r>
          </w:p>
        </w:tc>
        <w:tc>
          <w:tcPr>
            <w:tcW w:w="452" w:type="dxa"/>
            <w:tcBorders>
              <w:top w:val="nil"/>
              <w:left w:val="single" w:sz="4" w:space="0" w:color="auto"/>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D51C04" w:rsidRDefault="00F35775" w:rsidP="00F35775">
            <w:pPr>
              <w:spacing w:after="0" w:line="240" w:lineRule="auto"/>
              <w:jc w:val="center"/>
              <w:rPr>
                <w:sz w:val="18"/>
                <w:szCs w:val="18"/>
              </w:rPr>
            </w:pPr>
            <w:r w:rsidRPr="00D51C04">
              <w:rPr>
                <w:sz w:val="18"/>
                <w:szCs w:val="18"/>
              </w:rPr>
              <w:t>Al inicio curso</w:t>
            </w:r>
          </w:p>
          <w:p w:rsidR="00F35775" w:rsidRPr="00D51C04" w:rsidRDefault="00F35775" w:rsidP="00F35775">
            <w:pPr>
              <w:spacing w:after="0" w:line="240" w:lineRule="auto"/>
              <w:jc w:val="center"/>
              <w:rPr>
                <w:sz w:val="18"/>
                <w:szCs w:val="18"/>
              </w:rPr>
            </w:pPr>
          </w:p>
          <w:p w:rsidR="00F35775" w:rsidRPr="00D51C04" w:rsidRDefault="00712340" w:rsidP="007609B3">
            <w:pPr>
              <w:spacing w:after="0" w:line="240" w:lineRule="auto"/>
              <w:jc w:val="center"/>
              <w:rPr>
                <w:sz w:val="18"/>
                <w:szCs w:val="18"/>
              </w:rPr>
            </w:pPr>
            <w:r w:rsidRPr="00D51C04">
              <w:rPr>
                <w:sz w:val="18"/>
                <w:szCs w:val="18"/>
              </w:rPr>
              <w:t>Max. 3</w:t>
            </w:r>
            <w:r w:rsidR="00F35775" w:rsidRPr="00D51C04">
              <w:rPr>
                <w:sz w:val="18"/>
                <w:szCs w:val="18"/>
              </w:rPr>
              <w:t xml:space="preserve"> meses</w:t>
            </w: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F35775" w:rsidRPr="00D51C04" w:rsidRDefault="00712340" w:rsidP="00712340">
            <w:pPr>
              <w:spacing w:after="0"/>
              <w:jc w:val="center"/>
              <w:rPr>
                <w:sz w:val="18"/>
                <w:szCs w:val="18"/>
              </w:rPr>
            </w:pPr>
            <w:r w:rsidRPr="00D51C04">
              <w:rPr>
                <w:sz w:val="18"/>
                <w:szCs w:val="18"/>
              </w:rPr>
              <w:t>Registro en Aplicación de Doctorado</w:t>
            </w:r>
          </w:p>
        </w:tc>
      </w:tr>
      <w:tr w:rsidR="00D51C04" w:rsidRPr="00D51C04" w:rsidTr="00000849">
        <w:trPr>
          <w:trHeight w:val="86"/>
        </w:trPr>
        <w:tc>
          <w:tcPr>
            <w:tcW w:w="1998" w:type="dxa"/>
            <w:tcBorders>
              <w:left w:val="nil"/>
              <w:bottom w:val="dashSmallGap" w:sz="4" w:space="0" w:color="auto"/>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2963" w:type="dxa"/>
            <w:tcBorders>
              <w:left w:val="nil"/>
              <w:right w:val="nil"/>
            </w:tcBorders>
            <w:shd w:val="clear" w:color="auto" w:fill="FFFFFF" w:themeFill="background1"/>
            <w:vAlign w:val="center"/>
          </w:tcPr>
          <w:p w:rsidR="00F35775" w:rsidRPr="00D51C04" w:rsidRDefault="00F35775" w:rsidP="00082A2E">
            <w:pPr>
              <w:spacing w:after="0" w:line="240" w:lineRule="auto"/>
              <w:jc w:val="center"/>
              <w:rPr>
                <w:sz w:val="18"/>
                <w:szCs w:val="18"/>
              </w:rPr>
            </w:pPr>
          </w:p>
        </w:tc>
        <w:tc>
          <w:tcPr>
            <w:tcW w:w="452"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D51C04" w:rsidRDefault="00F35775" w:rsidP="00082A2E">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F35775" w:rsidRPr="00D51C04" w:rsidRDefault="00F35775" w:rsidP="00082A2E">
            <w:pPr>
              <w:spacing w:after="0"/>
              <w:jc w:val="center"/>
              <w:rPr>
                <w:sz w:val="18"/>
                <w:szCs w:val="18"/>
              </w:rPr>
            </w:pPr>
          </w:p>
        </w:tc>
      </w:tr>
      <w:tr w:rsidR="00D51C04" w:rsidRPr="00D51C04" w:rsidTr="00115706">
        <w:trPr>
          <w:trHeight w:val="397"/>
        </w:trPr>
        <w:tc>
          <w:tcPr>
            <w:tcW w:w="1998" w:type="dxa"/>
            <w:tcBorders>
              <w:left w:val="nil"/>
              <w:bottom w:val="dashSmallGap" w:sz="4" w:space="0" w:color="auto"/>
              <w:right w:val="nil"/>
            </w:tcBorders>
            <w:shd w:val="clear" w:color="auto" w:fill="FFFFFF"/>
            <w:vAlign w:val="center"/>
          </w:tcPr>
          <w:p w:rsidR="00F35775" w:rsidRPr="00D51C04" w:rsidRDefault="002A065E" w:rsidP="002A065E">
            <w:pPr>
              <w:spacing w:after="0" w:line="240" w:lineRule="auto"/>
              <w:jc w:val="center"/>
              <w:rPr>
                <w:sz w:val="18"/>
                <w:szCs w:val="18"/>
              </w:rPr>
            </w:pPr>
            <w:r w:rsidRPr="00D51C04">
              <w:rPr>
                <w:sz w:val="18"/>
                <w:szCs w:val="18"/>
              </w:rPr>
              <w:t>Director Tesis</w:t>
            </w:r>
          </w:p>
          <w:p w:rsidR="002A065E" w:rsidRPr="00D51C04" w:rsidRDefault="002A065E" w:rsidP="002A065E">
            <w:pPr>
              <w:spacing w:after="0" w:line="240" w:lineRule="auto"/>
              <w:jc w:val="center"/>
              <w:rPr>
                <w:sz w:val="18"/>
                <w:szCs w:val="18"/>
              </w:rPr>
            </w:pPr>
            <w:r w:rsidRPr="00D51C04">
              <w:rPr>
                <w:sz w:val="18"/>
                <w:szCs w:val="18"/>
              </w:rPr>
              <w:t>Tutor Tesis</w:t>
            </w:r>
          </w:p>
          <w:p w:rsidR="002A065E" w:rsidRPr="00D51C04" w:rsidRDefault="002A065E" w:rsidP="002A065E">
            <w:pPr>
              <w:spacing w:after="0" w:line="240" w:lineRule="auto"/>
              <w:jc w:val="center"/>
              <w:rPr>
                <w:sz w:val="18"/>
                <w:szCs w:val="18"/>
              </w:rPr>
            </w:pPr>
            <w:r w:rsidRPr="00D51C04">
              <w:rPr>
                <w:sz w:val="18"/>
                <w:szCs w:val="18"/>
              </w:rPr>
              <w:t>Doctorando</w:t>
            </w:r>
          </w:p>
          <w:p w:rsidR="002A065E" w:rsidRPr="00D51C04" w:rsidRDefault="002A065E" w:rsidP="002A065E">
            <w:pPr>
              <w:spacing w:after="0" w:line="240" w:lineRule="auto"/>
              <w:jc w:val="center"/>
              <w:rPr>
                <w:sz w:val="18"/>
                <w:szCs w:val="18"/>
              </w:rPr>
            </w:pPr>
            <w:r w:rsidRPr="00D51C04">
              <w:rPr>
                <w:sz w:val="18"/>
                <w:szCs w:val="18"/>
              </w:rPr>
              <w:t>Coordinador PD</w:t>
            </w:r>
          </w:p>
        </w:tc>
        <w:tc>
          <w:tcPr>
            <w:tcW w:w="507" w:type="dxa"/>
            <w:tcBorders>
              <w:top w:val="nil"/>
              <w:left w:val="nil"/>
              <w:bottom w:val="nil"/>
              <w:right w:val="single" w:sz="4" w:space="0" w:color="auto"/>
            </w:tcBorders>
            <w:shd w:val="clear" w:color="auto" w:fill="FFFFFF"/>
            <w:vAlign w:val="center"/>
          </w:tcPr>
          <w:p w:rsidR="00F35775" w:rsidRPr="00D51C04" w:rsidRDefault="00F35775" w:rsidP="000A69EF">
            <w:pPr>
              <w:spacing w:after="0" w:line="240" w:lineRule="auto"/>
              <w:jc w:val="center"/>
              <w:rPr>
                <w:sz w:val="18"/>
                <w:szCs w:val="18"/>
              </w:rPr>
            </w:pPr>
          </w:p>
        </w:tc>
        <w:tc>
          <w:tcPr>
            <w:tcW w:w="2963" w:type="dxa"/>
            <w:tcBorders>
              <w:left w:val="single" w:sz="4" w:space="0" w:color="auto"/>
              <w:bottom w:val="single" w:sz="4" w:space="0" w:color="auto"/>
              <w:right w:val="single" w:sz="4" w:space="0" w:color="auto"/>
            </w:tcBorders>
            <w:shd w:val="clear" w:color="auto" w:fill="BFBFBF" w:themeFill="background1" w:themeFillShade="BF"/>
            <w:vAlign w:val="center"/>
          </w:tcPr>
          <w:p w:rsidR="00F35775" w:rsidRPr="00D51C04" w:rsidRDefault="00712340" w:rsidP="00082A2E">
            <w:pPr>
              <w:spacing w:after="0" w:line="240" w:lineRule="auto"/>
              <w:jc w:val="center"/>
              <w:rPr>
                <w:sz w:val="18"/>
                <w:szCs w:val="18"/>
              </w:rPr>
            </w:pPr>
            <w:r w:rsidRPr="00D51C04">
              <w:rPr>
                <w:sz w:val="18"/>
                <w:szCs w:val="18"/>
              </w:rPr>
              <w:t xml:space="preserve">Validación </w:t>
            </w:r>
            <w:r w:rsidR="0013523C" w:rsidRPr="00D51C04">
              <w:rPr>
                <w:sz w:val="18"/>
                <w:szCs w:val="18"/>
              </w:rPr>
              <w:t>del Compromiso Institucional</w:t>
            </w:r>
          </w:p>
        </w:tc>
        <w:tc>
          <w:tcPr>
            <w:tcW w:w="452" w:type="dxa"/>
            <w:tcBorders>
              <w:top w:val="nil"/>
              <w:left w:val="single" w:sz="4" w:space="0" w:color="auto"/>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712340" w:rsidRPr="00D51C04" w:rsidRDefault="00712340" w:rsidP="00712340">
            <w:pPr>
              <w:spacing w:after="0" w:line="240" w:lineRule="auto"/>
              <w:jc w:val="center"/>
              <w:rPr>
                <w:sz w:val="18"/>
                <w:szCs w:val="18"/>
              </w:rPr>
            </w:pPr>
            <w:r w:rsidRPr="00D51C04">
              <w:rPr>
                <w:sz w:val="18"/>
                <w:szCs w:val="18"/>
              </w:rPr>
              <w:t>Tras asignación Director / Tutor</w:t>
            </w:r>
          </w:p>
          <w:p w:rsidR="00712340" w:rsidRPr="00D51C04" w:rsidRDefault="00712340" w:rsidP="00712340">
            <w:pPr>
              <w:spacing w:after="0" w:line="240" w:lineRule="auto"/>
              <w:jc w:val="center"/>
              <w:rPr>
                <w:sz w:val="18"/>
                <w:szCs w:val="18"/>
              </w:rPr>
            </w:pPr>
            <w:r w:rsidRPr="00D51C04">
              <w:rPr>
                <w:sz w:val="18"/>
                <w:szCs w:val="18"/>
              </w:rPr>
              <w:t>Más. · meses</w:t>
            </w: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F35775" w:rsidRPr="00D51C04" w:rsidRDefault="00712340" w:rsidP="00082A2E">
            <w:pPr>
              <w:spacing w:after="0"/>
              <w:jc w:val="center"/>
              <w:rPr>
                <w:sz w:val="18"/>
                <w:szCs w:val="18"/>
              </w:rPr>
            </w:pPr>
            <w:r w:rsidRPr="00D51C04">
              <w:rPr>
                <w:sz w:val="18"/>
                <w:szCs w:val="18"/>
              </w:rPr>
              <w:t>Compromiso Institucional</w:t>
            </w:r>
          </w:p>
        </w:tc>
      </w:tr>
      <w:tr w:rsidR="00D51C04" w:rsidRPr="00D51C04" w:rsidTr="00000849">
        <w:trPr>
          <w:trHeight w:val="73"/>
        </w:trPr>
        <w:tc>
          <w:tcPr>
            <w:tcW w:w="1998" w:type="dxa"/>
            <w:tcBorders>
              <w:left w:val="nil"/>
              <w:bottom w:val="dashSmallGap" w:sz="4" w:space="0" w:color="auto"/>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2963" w:type="dxa"/>
            <w:tcBorders>
              <w:left w:val="nil"/>
              <w:right w:val="nil"/>
            </w:tcBorders>
            <w:shd w:val="clear" w:color="auto" w:fill="FFFFFF" w:themeFill="background1"/>
            <w:vAlign w:val="center"/>
          </w:tcPr>
          <w:p w:rsidR="00F35775" w:rsidRPr="00D51C04" w:rsidRDefault="00F35775" w:rsidP="00082A2E">
            <w:pPr>
              <w:spacing w:after="0" w:line="240" w:lineRule="auto"/>
              <w:jc w:val="center"/>
              <w:rPr>
                <w:sz w:val="18"/>
                <w:szCs w:val="18"/>
              </w:rPr>
            </w:pPr>
          </w:p>
        </w:tc>
        <w:tc>
          <w:tcPr>
            <w:tcW w:w="452"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D51C04" w:rsidRDefault="00F35775" w:rsidP="00082A2E">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F35775" w:rsidRPr="00D51C04" w:rsidRDefault="00F35775" w:rsidP="00082A2E">
            <w:pPr>
              <w:spacing w:after="0"/>
              <w:jc w:val="center"/>
              <w:rPr>
                <w:sz w:val="18"/>
                <w:szCs w:val="18"/>
                <w:highlight w:val="green"/>
              </w:rPr>
            </w:pPr>
          </w:p>
        </w:tc>
      </w:tr>
      <w:tr w:rsidR="00D51C04" w:rsidRPr="00D51C04" w:rsidTr="00000849">
        <w:trPr>
          <w:trHeight w:val="397"/>
        </w:trPr>
        <w:tc>
          <w:tcPr>
            <w:tcW w:w="1998" w:type="dxa"/>
            <w:tcBorders>
              <w:left w:val="nil"/>
              <w:bottom w:val="dashSmallGap" w:sz="4" w:space="0" w:color="auto"/>
              <w:right w:val="nil"/>
            </w:tcBorders>
            <w:shd w:val="clear" w:color="auto" w:fill="FFFFFF"/>
            <w:vAlign w:val="center"/>
          </w:tcPr>
          <w:p w:rsidR="00F35775" w:rsidRPr="00D51C04" w:rsidRDefault="001A281B" w:rsidP="000A69EF">
            <w:pPr>
              <w:spacing w:after="0" w:line="240" w:lineRule="auto"/>
              <w:jc w:val="center"/>
              <w:rPr>
                <w:sz w:val="18"/>
                <w:szCs w:val="18"/>
              </w:rPr>
            </w:pPr>
            <w:r w:rsidRPr="00D51C04">
              <w:rPr>
                <w:sz w:val="18"/>
                <w:szCs w:val="18"/>
              </w:rPr>
              <w:t>Director de Tesis</w:t>
            </w:r>
            <w:r w:rsidR="007609B3" w:rsidRPr="00D51C04">
              <w:rPr>
                <w:sz w:val="18"/>
                <w:szCs w:val="18"/>
              </w:rPr>
              <w:t xml:space="preserve"> / Tutor</w:t>
            </w:r>
          </w:p>
        </w:tc>
        <w:tc>
          <w:tcPr>
            <w:tcW w:w="507" w:type="dxa"/>
            <w:tcBorders>
              <w:top w:val="nil"/>
              <w:left w:val="nil"/>
              <w:bottom w:val="nil"/>
              <w:right w:val="single" w:sz="4" w:space="0" w:color="auto"/>
            </w:tcBorders>
            <w:shd w:val="clear" w:color="auto" w:fill="FFFFFF"/>
            <w:vAlign w:val="center"/>
          </w:tcPr>
          <w:p w:rsidR="00F35775" w:rsidRPr="00D51C04" w:rsidRDefault="00F35775" w:rsidP="000A69EF">
            <w:pPr>
              <w:spacing w:after="0" w:line="240" w:lineRule="auto"/>
              <w:jc w:val="center"/>
              <w:rPr>
                <w:sz w:val="18"/>
                <w:szCs w:val="18"/>
              </w:rPr>
            </w:pPr>
          </w:p>
        </w:tc>
        <w:tc>
          <w:tcPr>
            <w:tcW w:w="2963" w:type="dxa"/>
            <w:tcBorders>
              <w:left w:val="single" w:sz="4" w:space="0" w:color="auto"/>
              <w:bottom w:val="single" w:sz="4" w:space="0" w:color="auto"/>
              <w:right w:val="single" w:sz="4" w:space="0" w:color="auto"/>
            </w:tcBorders>
            <w:shd w:val="clear" w:color="auto" w:fill="BFBFBF" w:themeFill="background1" w:themeFillShade="BF"/>
            <w:vAlign w:val="center"/>
          </w:tcPr>
          <w:p w:rsidR="00F35775" w:rsidRPr="00D51C04" w:rsidRDefault="001A281B" w:rsidP="00082A2E">
            <w:pPr>
              <w:spacing w:after="0" w:line="240" w:lineRule="auto"/>
              <w:jc w:val="center"/>
              <w:rPr>
                <w:sz w:val="18"/>
                <w:szCs w:val="18"/>
              </w:rPr>
            </w:pPr>
            <w:r w:rsidRPr="00D51C04">
              <w:rPr>
                <w:sz w:val="18"/>
                <w:szCs w:val="18"/>
              </w:rPr>
              <w:t>Seguimiento y supervisión periódica del doctorando, para valorar avance de la investigación.</w:t>
            </w:r>
          </w:p>
          <w:p w:rsidR="001A281B" w:rsidRPr="00D51C04" w:rsidRDefault="001A281B" w:rsidP="00082A2E">
            <w:pPr>
              <w:spacing w:after="0" w:line="240" w:lineRule="auto"/>
              <w:jc w:val="center"/>
              <w:rPr>
                <w:sz w:val="18"/>
                <w:szCs w:val="18"/>
              </w:rPr>
            </w:pPr>
          </w:p>
          <w:p w:rsidR="001A281B" w:rsidRPr="00D51C04" w:rsidRDefault="001A281B" w:rsidP="00082A2E">
            <w:pPr>
              <w:spacing w:after="0" w:line="240" w:lineRule="auto"/>
              <w:jc w:val="center"/>
              <w:rPr>
                <w:sz w:val="18"/>
                <w:szCs w:val="18"/>
              </w:rPr>
            </w:pPr>
            <w:r w:rsidRPr="00D51C04">
              <w:rPr>
                <w:sz w:val="18"/>
                <w:szCs w:val="18"/>
              </w:rPr>
              <w:t>Emite informe de desarrollo de actividades formativas y del progreso del Plan de Investigación</w:t>
            </w:r>
          </w:p>
        </w:tc>
        <w:tc>
          <w:tcPr>
            <w:tcW w:w="452" w:type="dxa"/>
            <w:tcBorders>
              <w:top w:val="nil"/>
              <w:left w:val="single" w:sz="4" w:space="0" w:color="auto"/>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F35775" w:rsidRPr="00D51C04" w:rsidRDefault="001A281B" w:rsidP="00082A2E">
            <w:pPr>
              <w:spacing w:after="0" w:line="240" w:lineRule="auto"/>
              <w:jc w:val="center"/>
              <w:rPr>
                <w:sz w:val="18"/>
                <w:szCs w:val="18"/>
              </w:rPr>
            </w:pPr>
            <w:r w:rsidRPr="00D51C04">
              <w:rPr>
                <w:sz w:val="18"/>
                <w:szCs w:val="18"/>
              </w:rPr>
              <w:t>Anual</w:t>
            </w:r>
            <w:r w:rsidR="007609B3" w:rsidRPr="00D51C04">
              <w:rPr>
                <w:sz w:val="18"/>
                <w:szCs w:val="18"/>
              </w:rPr>
              <w:t xml:space="preserve"> – fin del periodo académico</w:t>
            </w:r>
          </w:p>
        </w:tc>
        <w:tc>
          <w:tcPr>
            <w:tcW w:w="507" w:type="dxa"/>
            <w:tcBorders>
              <w:top w:val="nil"/>
              <w:left w:val="nil"/>
              <w:bottom w:val="nil"/>
              <w:right w:val="nil"/>
            </w:tcBorders>
            <w:shd w:val="clear" w:color="auto" w:fill="FFFFFF"/>
            <w:vAlign w:val="center"/>
          </w:tcPr>
          <w:p w:rsidR="00F35775" w:rsidRPr="00D51C04" w:rsidRDefault="00F35775"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F35775" w:rsidRPr="00D51C04" w:rsidRDefault="00712340" w:rsidP="00082A2E">
            <w:pPr>
              <w:spacing w:after="0"/>
              <w:jc w:val="center"/>
              <w:rPr>
                <w:sz w:val="18"/>
                <w:szCs w:val="18"/>
                <w:highlight w:val="green"/>
              </w:rPr>
            </w:pPr>
            <w:r w:rsidRPr="00D51C04">
              <w:rPr>
                <w:sz w:val="18"/>
                <w:szCs w:val="18"/>
              </w:rPr>
              <w:t>Evaluación anual registrada en la Aplicación Doctorado</w:t>
            </w:r>
          </w:p>
        </w:tc>
      </w:tr>
      <w:tr w:rsidR="00D51C04" w:rsidRPr="00D51C04" w:rsidTr="00000849">
        <w:trPr>
          <w:trHeight w:val="99"/>
        </w:trPr>
        <w:tc>
          <w:tcPr>
            <w:tcW w:w="1998" w:type="dxa"/>
            <w:tcBorders>
              <w:left w:val="nil"/>
              <w:bottom w:val="dashSmallGap" w:sz="4" w:space="0" w:color="auto"/>
              <w:right w:val="nil"/>
            </w:tcBorders>
            <w:shd w:val="clear" w:color="auto" w:fill="FFFFFF"/>
            <w:vAlign w:val="center"/>
          </w:tcPr>
          <w:p w:rsidR="00000849" w:rsidRPr="00D51C04" w:rsidRDefault="00000849" w:rsidP="000A69EF">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000849" w:rsidRPr="00D51C04" w:rsidRDefault="00000849" w:rsidP="000A69EF">
            <w:pPr>
              <w:spacing w:after="0" w:line="240" w:lineRule="auto"/>
              <w:jc w:val="center"/>
              <w:rPr>
                <w:sz w:val="18"/>
                <w:szCs w:val="18"/>
              </w:rPr>
            </w:pPr>
          </w:p>
        </w:tc>
        <w:tc>
          <w:tcPr>
            <w:tcW w:w="2963" w:type="dxa"/>
            <w:tcBorders>
              <w:left w:val="nil"/>
              <w:bottom w:val="single" w:sz="4" w:space="0" w:color="auto"/>
              <w:right w:val="nil"/>
            </w:tcBorders>
            <w:shd w:val="clear" w:color="auto" w:fill="FFFFFF" w:themeFill="background1"/>
            <w:vAlign w:val="center"/>
          </w:tcPr>
          <w:p w:rsidR="00000849" w:rsidRPr="00D51C04" w:rsidRDefault="00000849" w:rsidP="00082A2E">
            <w:pPr>
              <w:spacing w:after="0" w:line="240" w:lineRule="auto"/>
              <w:jc w:val="center"/>
              <w:rPr>
                <w:sz w:val="18"/>
                <w:szCs w:val="18"/>
              </w:rPr>
            </w:pPr>
          </w:p>
        </w:tc>
        <w:tc>
          <w:tcPr>
            <w:tcW w:w="452" w:type="dxa"/>
            <w:tcBorders>
              <w:top w:val="nil"/>
              <w:left w:val="nil"/>
              <w:bottom w:val="nil"/>
              <w:right w:val="nil"/>
            </w:tcBorders>
            <w:shd w:val="clear" w:color="auto" w:fill="FFFFFF"/>
            <w:vAlign w:val="center"/>
          </w:tcPr>
          <w:p w:rsidR="00000849" w:rsidRPr="00D51C04" w:rsidRDefault="00000849" w:rsidP="000A69EF">
            <w:pPr>
              <w:spacing w:after="0" w:line="240" w:lineRule="auto"/>
              <w:jc w:val="center"/>
              <w:rPr>
                <w:sz w:val="18"/>
                <w:szCs w:val="18"/>
              </w:rPr>
            </w:pPr>
          </w:p>
        </w:tc>
        <w:tc>
          <w:tcPr>
            <w:tcW w:w="1275" w:type="dxa"/>
            <w:tcBorders>
              <w:left w:val="nil"/>
              <w:bottom w:val="dashSmallGap" w:sz="4" w:space="0" w:color="auto"/>
              <w:right w:val="nil"/>
            </w:tcBorders>
            <w:shd w:val="clear" w:color="auto" w:fill="FFFFFF"/>
            <w:vAlign w:val="center"/>
          </w:tcPr>
          <w:p w:rsidR="00000849" w:rsidRPr="00D51C04" w:rsidRDefault="00000849" w:rsidP="00082A2E">
            <w:pPr>
              <w:spacing w:after="0" w:line="240" w:lineRule="auto"/>
              <w:jc w:val="center"/>
              <w:rPr>
                <w:sz w:val="18"/>
                <w:szCs w:val="18"/>
              </w:rPr>
            </w:pPr>
          </w:p>
        </w:tc>
        <w:tc>
          <w:tcPr>
            <w:tcW w:w="507" w:type="dxa"/>
            <w:tcBorders>
              <w:top w:val="nil"/>
              <w:left w:val="nil"/>
              <w:bottom w:val="nil"/>
              <w:right w:val="nil"/>
            </w:tcBorders>
            <w:shd w:val="clear" w:color="auto" w:fill="FFFFFF"/>
            <w:vAlign w:val="center"/>
          </w:tcPr>
          <w:p w:rsidR="00000849" w:rsidRPr="00D51C04" w:rsidRDefault="00000849" w:rsidP="000A69EF">
            <w:pPr>
              <w:spacing w:after="0" w:line="240" w:lineRule="auto"/>
              <w:jc w:val="center"/>
              <w:rPr>
                <w:sz w:val="18"/>
                <w:szCs w:val="18"/>
              </w:rPr>
            </w:pPr>
          </w:p>
        </w:tc>
        <w:tc>
          <w:tcPr>
            <w:tcW w:w="1361" w:type="dxa"/>
            <w:tcBorders>
              <w:left w:val="nil"/>
              <w:bottom w:val="dashSmallGap" w:sz="4" w:space="0" w:color="auto"/>
              <w:right w:val="nil"/>
            </w:tcBorders>
            <w:shd w:val="clear" w:color="auto" w:fill="FFFFFF"/>
            <w:vAlign w:val="center"/>
          </w:tcPr>
          <w:p w:rsidR="00000849" w:rsidRPr="00D51C04" w:rsidRDefault="00000849" w:rsidP="00082A2E">
            <w:pPr>
              <w:spacing w:after="0"/>
              <w:jc w:val="center"/>
              <w:rPr>
                <w:sz w:val="18"/>
                <w:szCs w:val="18"/>
                <w:highlight w:val="green"/>
              </w:rPr>
            </w:pPr>
          </w:p>
        </w:tc>
      </w:tr>
      <w:tr w:rsidR="00D51C04" w:rsidRPr="00D51C04" w:rsidTr="00A06CE1">
        <w:trPr>
          <w:trHeight w:val="510"/>
        </w:trPr>
        <w:tc>
          <w:tcPr>
            <w:tcW w:w="1998" w:type="dxa"/>
            <w:tcBorders>
              <w:top w:val="dashSmallGap" w:sz="4" w:space="0" w:color="auto"/>
              <w:left w:val="nil"/>
              <w:bottom w:val="dashSmallGap" w:sz="4" w:space="0" w:color="auto"/>
              <w:right w:val="nil"/>
            </w:tcBorders>
            <w:vAlign w:val="center"/>
          </w:tcPr>
          <w:p w:rsidR="007609B3" w:rsidRPr="00D51C04" w:rsidRDefault="007609B3" w:rsidP="007609B3">
            <w:pPr>
              <w:spacing w:after="0" w:line="240" w:lineRule="auto"/>
              <w:jc w:val="center"/>
              <w:rPr>
                <w:sz w:val="18"/>
                <w:szCs w:val="18"/>
              </w:rPr>
            </w:pPr>
            <w:r w:rsidRPr="00D51C04">
              <w:rPr>
                <w:sz w:val="18"/>
                <w:szCs w:val="18"/>
              </w:rPr>
              <w:t>Servicio de Gestión del a Calidad y Título / Escuela de Doctorado</w:t>
            </w:r>
          </w:p>
        </w:tc>
        <w:tc>
          <w:tcPr>
            <w:tcW w:w="507" w:type="dxa"/>
            <w:tcBorders>
              <w:top w:val="nil"/>
              <w:left w:val="nil"/>
              <w:bottom w:val="nil"/>
            </w:tcBorders>
            <w:vAlign w:val="center"/>
          </w:tcPr>
          <w:p w:rsidR="007609B3" w:rsidRPr="00D51C04" w:rsidRDefault="007609B3" w:rsidP="007609B3">
            <w:pPr>
              <w:spacing w:after="0" w:line="240" w:lineRule="auto"/>
              <w:jc w:val="center"/>
              <w:rPr>
                <w:sz w:val="18"/>
                <w:szCs w:val="18"/>
              </w:rPr>
            </w:pPr>
          </w:p>
        </w:tc>
        <w:tc>
          <w:tcPr>
            <w:tcW w:w="2963" w:type="dxa"/>
            <w:tcBorders>
              <w:top w:val="single" w:sz="4" w:space="0" w:color="auto"/>
            </w:tcBorders>
            <w:shd w:val="clear" w:color="auto" w:fill="C5C5C5"/>
            <w:vAlign w:val="center"/>
          </w:tcPr>
          <w:p w:rsidR="007609B3" w:rsidRPr="00D51C04" w:rsidRDefault="007609B3" w:rsidP="007609B3">
            <w:pPr>
              <w:spacing w:after="0" w:line="240" w:lineRule="auto"/>
              <w:jc w:val="center"/>
              <w:rPr>
                <w:sz w:val="18"/>
                <w:szCs w:val="18"/>
              </w:rPr>
            </w:pPr>
            <w:r w:rsidRPr="00D51C04">
              <w:rPr>
                <w:sz w:val="18"/>
                <w:szCs w:val="18"/>
              </w:rPr>
              <w:t>Obtención de los resultados asociados al proceso de admisión y carga en el Gestor Documental</w:t>
            </w:r>
          </w:p>
        </w:tc>
        <w:tc>
          <w:tcPr>
            <w:tcW w:w="452" w:type="dxa"/>
            <w:tcBorders>
              <w:top w:val="nil"/>
              <w:bottom w:val="nil"/>
              <w:right w:val="nil"/>
            </w:tcBorders>
            <w:vAlign w:val="center"/>
          </w:tcPr>
          <w:p w:rsidR="007609B3" w:rsidRPr="00D51C04" w:rsidRDefault="007609B3" w:rsidP="007609B3">
            <w:pPr>
              <w:spacing w:after="0" w:line="240" w:lineRule="auto"/>
              <w:jc w:val="center"/>
              <w:rPr>
                <w:sz w:val="18"/>
                <w:szCs w:val="18"/>
              </w:rPr>
            </w:pPr>
          </w:p>
        </w:tc>
        <w:tc>
          <w:tcPr>
            <w:tcW w:w="1275" w:type="dxa"/>
            <w:tcBorders>
              <w:top w:val="dashSmallGap" w:sz="4" w:space="0" w:color="auto"/>
              <w:left w:val="nil"/>
              <w:right w:val="nil"/>
            </w:tcBorders>
            <w:vAlign w:val="center"/>
          </w:tcPr>
          <w:p w:rsidR="007609B3" w:rsidRPr="00D51C04" w:rsidRDefault="007609B3" w:rsidP="007609B3">
            <w:pPr>
              <w:spacing w:after="0" w:line="240" w:lineRule="auto"/>
              <w:jc w:val="center"/>
              <w:rPr>
                <w:sz w:val="18"/>
                <w:szCs w:val="18"/>
              </w:rPr>
            </w:pPr>
            <w:r w:rsidRPr="00D51C04">
              <w:rPr>
                <w:sz w:val="18"/>
                <w:szCs w:val="18"/>
              </w:rPr>
              <w:t>Octubre – Noviembre (tras finalizar el curso académico)</w:t>
            </w:r>
          </w:p>
        </w:tc>
        <w:tc>
          <w:tcPr>
            <w:tcW w:w="507" w:type="dxa"/>
            <w:tcBorders>
              <w:top w:val="nil"/>
              <w:left w:val="nil"/>
              <w:bottom w:val="nil"/>
              <w:right w:val="nil"/>
            </w:tcBorders>
            <w:vAlign w:val="center"/>
          </w:tcPr>
          <w:p w:rsidR="007609B3" w:rsidRPr="00D51C04" w:rsidRDefault="007609B3" w:rsidP="007609B3">
            <w:pPr>
              <w:spacing w:after="0" w:line="240" w:lineRule="auto"/>
              <w:jc w:val="center"/>
              <w:rPr>
                <w:sz w:val="18"/>
                <w:szCs w:val="18"/>
              </w:rPr>
            </w:pPr>
          </w:p>
        </w:tc>
        <w:tc>
          <w:tcPr>
            <w:tcW w:w="1361" w:type="dxa"/>
            <w:tcBorders>
              <w:top w:val="dashSmallGap" w:sz="4" w:space="0" w:color="auto"/>
              <w:left w:val="nil"/>
              <w:bottom w:val="nil"/>
              <w:right w:val="nil"/>
            </w:tcBorders>
            <w:vAlign w:val="center"/>
          </w:tcPr>
          <w:p w:rsidR="007609B3" w:rsidRPr="00D51C04" w:rsidRDefault="007609B3" w:rsidP="007609B3">
            <w:pPr>
              <w:spacing w:after="0" w:line="240" w:lineRule="auto"/>
              <w:jc w:val="center"/>
              <w:rPr>
                <w:sz w:val="18"/>
                <w:szCs w:val="18"/>
              </w:rPr>
            </w:pPr>
            <w:r w:rsidRPr="00D51C04">
              <w:rPr>
                <w:sz w:val="18"/>
                <w:szCs w:val="18"/>
              </w:rPr>
              <w:t>RSGCPD-P02-01 Informe de Indicadores</w:t>
            </w:r>
          </w:p>
        </w:tc>
      </w:tr>
      <w:tr w:rsidR="00D51C04" w:rsidRPr="00D51C04" w:rsidTr="00A06CE1">
        <w:trPr>
          <w:trHeight w:val="131"/>
        </w:trPr>
        <w:tc>
          <w:tcPr>
            <w:tcW w:w="1998" w:type="dxa"/>
            <w:tcBorders>
              <w:top w:val="dashSmallGap" w:sz="4" w:space="0" w:color="auto"/>
              <w:left w:val="nil"/>
              <w:bottom w:val="nil"/>
              <w:right w:val="nil"/>
            </w:tcBorders>
            <w:vAlign w:val="center"/>
          </w:tcPr>
          <w:p w:rsidR="007609B3" w:rsidRPr="00D51C04" w:rsidRDefault="007609B3" w:rsidP="007609B3">
            <w:pPr>
              <w:spacing w:after="0" w:line="240" w:lineRule="auto"/>
              <w:jc w:val="center"/>
              <w:rPr>
                <w:highlight w:val="green"/>
              </w:rPr>
            </w:pPr>
          </w:p>
        </w:tc>
        <w:tc>
          <w:tcPr>
            <w:tcW w:w="507" w:type="dxa"/>
            <w:tcBorders>
              <w:top w:val="nil"/>
              <w:left w:val="nil"/>
              <w:bottom w:val="nil"/>
              <w:right w:val="nil"/>
            </w:tcBorders>
            <w:vAlign w:val="center"/>
          </w:tcPr>
          <w:p w:rsidR="007609B3" w:rsidRPr="00D51C04" w:rsidRDefault="007609B3" w:rsidP="007609B3">
            <w:pPr>
              <w:spacing w:after="0" w:line="240" w:lineRule="auto"/>
              <w:jc w:val="center"/>
              <w:rPr>
                <w:highlight w:val="green"/>
              </w:rPr>
            </w:pPr>
          </w:p>
        </w:tc>
        <w:tc>
          <w:tcPr>
            <w:tcW w:w="2963" w:type="dxa"/>
            <w:tcBorders>
              <w:left w:val="nil"/>
              <w:right w:val="nil"/>
            </w:tcBorders>
            <w:vAlign w:val="center"/>
          </w:tcPr>
          <w:p w:rsidR="007609B3" w:rsidRPr="00D51C04" w:rsidRDefault="007609B3" w:rsidP="007609B3">
            <w:pPr>
              <w:spacing w:after="0" w:line="240" w:lineRule="auto"/>
              <w:jc w:val="center"/>
              <w:rPr>
                <w:highlight w:val="green"/>
              </w:rPr>
            </w:pPr>
          </w:p>
        </w:tc>
        <w:tc>
          <w:tcPr>
            <w:tcW w:w="452" w:type="dxa"/>
            <w:tcBorders>
              <w:top w:val="nil"/>
              <w:left w:val="nil"/>
              <w:bottom w:val="nil"/>
              <w:right w:val="nil"/>
            </w:tcBorders>
            <w:vAlign w:val="center"/>
          </w:tcPr>
          <w:p w:rsidR="007609B3" w:rsidRPr="00D51C04" w:rsidRDefault="007609B3" w:rsidP="007609B3">
            <w:pPr>
              <w:spacing w:after="0" w:line="240" w:lineRule="auto"/>
              <w:jc w:val="center"/>
              <w:rPr>
                <w:highlight w:val="green"/>
              </w:rPr>
            </w:pPr>
          </w:p>
        </w:tc>
        <w:tc>
          <w:tcPr>
            <w:tcW w:w="1275" w:type="dxa"/>
            <w:tcBorders>
              <w:left w:val="nil"/>
              <w:right w:val="nil"/>
            </w:tcBorders>
            <w:vAlign w:val="center"/>
          </w:tcPr>
          <w:p w:rsidR="007609B3" w:rsidRPr="00D51C04" w:rsidRDefault="007609B3" w:rsidP="007609B3">
            <w:pPr>
              <w:spacing w:after="0" w:line="240" w:lineRule="auto"/>
              <w:jc w:val="center"/>
            </w:pPr>
          </w:p>
        </w:tc>
        <w:tc>
          <w:tcPr>
            <w:tcW w:w="507" w:type="dxa"/>
            <w:tcBorders>
              <w:top w:val="nil"/>
              <w:left w:val="nil"/>
              <w:bottom w:val="nil"/>
              <w:right w:val="nil"/>
            </w:tcBorders>
            <w:vAlign w:val="center"/>
          </w:tcPr>
          <w:p w:rsidR="007609B3" w:rsidRPr="00D51C04" w:rsidRDefault="007609B3" w:rsidP="007609B3">
            <w:pPr>
              <w:spacing w:after="0" w:line="240" w:lineRule="auto"/>
              <w:jc w:val="center"/>
              <w:rPr>
                <w:highlight w:val="green"/>
              </w:rPr>
            </w:pPr>
          </w:p>
        </w:tc>
        <w:tc>
          <w:tcPr>
            <w:tcW w:w="1361" w:type="dxa"/>
            <w:tcBorders>
              <w:top w:val="nil"/>
              <w:left w:val="nil"/>
              <w:bottom w:val="nil"/>
              <w:right w:val="nil"/>
            </w:tcBorders>
            <w:vAlign w:val="center"/>
          </w:tcPr>
          <w:p w:rsidR="007609B3" w:rsidRPr="00D51C04" w:rsidRDefault="007609B3" w:rsidP="007609B3">
            <w:pPr>
              <w:spacing w:after="0" w:line="240" w:lineRule="auto"/>
              <w:jc w:val="center"/>
              <w:rPr>
                <w:sz w:val="16"/>
                <w:szCs w:val="16"/>
                <w:highlight w:val="green"/>
              </w:rPr>
            </w:pPr>
          </w:p>
        </w:tc>
      </w:tr>
      <w:tr w:rsidR="00D51C04" w:rsidRPr="00D51C04" w:rsidTr="00A06CE1">
        <w:trPr>
          <w:trHeight w:val="510"/>
        </w:trPr>
        <w:tc>
          <w:tcPr>
            <w:tcW w:w="1998" w:type="dxa"/>
            <w:tcBorders>
              <w:top w:val="dashSmallGap" w:sz="4" w:space="0" w:color="auto"/>
              <w:left w:val="nil"/>
              <w:bottom w:val="dashSmallGap" w:sz="4" w:space="0" w:color="auto"/>
              <w:right w:val="nil"/>
            </w:tcBorders>
            <w:vAlign w:val="center"/>
          </w:tcPr>
          <w:p w:rsidR="007609B3" w:rsidRPr="00D51C04" w:rsidRDefault="007609B3" w:rsidP="007609B3">
            <w:pPr>
              <w:spacing w:after="0" w:line="240" w:lineRule="auto"/>
              <w:jc w:val="center"/>
              <w:rPr>
                <w:sz w:val="18"/>
                <w:szCs w:val="18"/>
              </w:rPr>
            </w:pPr>
            <w:r w:rsidRPr="00D51C04">
              <w:rPr>
                <w:sz w:val="18"/>
                <w:szCs w:val="18"/>
              </w:rPr>
              <w:t>Comisión Académica del PD / Comisión de Calidad del PD</w:t>
            </w:r>
          </w:p>
        </w:tc>
        <w:tc>
          <w:tcPr>
            <w:tcW w:w="507" w:type="dxa"/>
            <w:tcBorders>
              <w:top w:val="nil"/>
              <w:left w:val="nil"/>
              <w:bottom w:val="nil"/>
            </w:tcBorders>
            <w:vAlign w:val="center"/>
          </w:tcPr>
          <w:p w:rsidR="007609B3" w:rsidRPr="00D51C04" w:rsidRDefault="007609B3" w:rsidP="007609B3">
            <w:pPr>
              <w:spacing w:after="0" w:line="240" w:lineRule="auto"/>
              <w:jc w:val="center"/>
              <w:rPr>
                <w:sz w:val="18"/>
                <w:szCs w:val="18"/>
              </w:rPr>
            </w:pPr>
          </w:p>
        </w:tc>
        <w:tc>
          <w:tcPr>
            <w:tcW w:w="2963" w:type="dxa"/>
            <w:shd w:val="clear" w:color="auto" w:fill="C5C5C5"/>
            <w:vAlign w:val="center"/>
          </w:tcPr>
          <w:p w:rsidR="007609B3" w:rsidRPr="00D51C04" w:rsidRDefault="007609B3" w:rsidP="007609B3">
            <w:pPr>
              <w:spacing w:after="0" w:line="240" w:lineRule="auto"/>
              <w:jc w:val="center"/>
              <w:rPr>
                <w:sz w:val="18"/>
                <w:szCs w:val="18"/>
              </w:rPr>
            </w:pPr>
            <w:r w:rsidRPr="00D51C04">
              <w:rPr>
                <w:sz w:val="18"/>
                <w:szCs w:val="18"/>
              </w:rPr>
              <w:t>Análisis, Revisión y Mejora</w:t>
            </w:r>
          </w:p>
        </w:tc>
        <w:tc>
          <w:tcPr>
            <w:tcW w:w="452" w:type="dxa"/>
            <w:tcBorders>
              <w:top w:val="nil"/>
              <w:bottom w:val="nil"/>
              <w:right w:val="nil"/>
            </w:tcBorders>
            <w:vAlign w:val="center"/>
          </w:tcPr>
          <w:p w:rsidR="007609B3" w:rsidRPr="00D51C04" w:rsidRDefault="007609B3" w:rsidP="007609B3">
            <w:pPr>
              <w:spacing w:after="0" w:line="240" w:lineRule="auto"/>
              <w:jc w:val="center"/>
              <w:rPr>
                <w:sz w:val="18"/>
                <w:szCs w:val="18"/>
                <w:highlight w:val="green"/>
              </w:rPr>
            </w:pPr>
          </w:p>
        </w:tc>
        <w:tc>
          <w:tcPr>
            <w:tcW w:w="1275" w:type="dxa"/>
            <w:tcBorders>
              <w:left w:val="nil"/>
              <w:bottom w:val="dashSmallGap" w:sz="4" w:space="0" w:color="auto"/>
              <w:right w:val="nil"/>
            </w:tcBorders>
            <w:vAlign w:val="center"/>
          </w:tcPr>
          <w:p w:rsidR="007609B3" w:rsidRPr="00D51C04" w:rsidRDefault="007609B3" w:rsidP="007609B3">
            <w:pPr>
              <w:spacing w:after="0" w:line="240" w:lineRule="auto"/>
              <w:jc w:val="center"/>
              <w:rPr>
                <w:sz w:val="18"/>
                <w:szCs w:val="18"/>
              </w:rPr>
            </w:pPr>
            <w:r w:rsidRPr="00D51C04">
              <w:rPr>
                <w:sz w:val="18"/>
                <w:szCs w:val="18"/>
              </w:rPr>
              <w:t>Febrero –Marzo del curso siguiente</w:t>
            </w:r>
          </w:p>
        </w:tc>
        <w:tc>
          <w:tcPr>
            <w:tcW w:w="507" w:type="dxa"/>
            <w:tcBorders>
              <w:top w:val="nil"/>
              <w:left w:val="nil"/>
              <w:bottom w:val="nil"/>
              <w:right w:val="nil"/>
            </w:tcBorders>
            <w:vAlign w:val="center"/>
          </w:tcPr>
          <w:p w:rsidR="007609B3" w:rsidRPr="00D51C04" w:rsidRDefault="007609B3" w:rsidP="007609B3">
            <w:pPr>
              <w:spacing w:after="0" w:line="240" w:lineRule="auto"/>
              <w:jc w:val="center"/>
              <w:rPr>
                <w:sz w:val="18"/>
                <w:szCs w:val="18"/>
                <w:highlight w:val="green"/>
              </w:rPr>
            </w:pPr>
          </w:p>
        </w:tc>
        <w:tc>
          <w:tcPr>
            <w:tcW w:w="1361" w:type="dxa"/>
            <w:tcBorders>
              <w:top w:val="nil"/>
              <w:left w:val="nil"/>
              <w:bottom w:val="dashSmallGap" w:sz="4" w:space="0" w:color="auto"/>
              <w:right w:val="nil"/>
            </w:tcBorders>
            <w:vAlign w:val="center"/>
          </w:tcPr>
          <w:p w:rsidR="007609B3" w:rsidRPr="00D51C04" w:rsidRDefault="007609B3" w:rsidP="007609B3">
            <w:pPr>
              <w:spacing w:after="0" w:line="240" w:lineRule="auto"/>
              <w:jc w:val="center"/>
              <w:rPr>
                <w:sz w:val="18"/>
                <w:szCs w:val="18"/>
                <w:highlight w:val="green"/>
              </w:rPr>
            </w:pPr>
            <w:r w:rsidRPr="00D51C04">
              <w:rPr>
                <w:sz w:val="18"/>
                <w:szCs w:val="18"/>
              </w:rPr>
              <w:t>RSGCPD-P14-01 Autoinforme de seguimiento del PD</w:t>
            </w:r>
          </w:p>
        </w:tc>
      </w:tr>
      <w:tr w:rsidR="00D51C04" w:rsidRPr="00D51C04" w:rsidTr="00A06CE1">
        <w:trPr>
          <w:trHeight w:val="198"/>
        </w:trPr>
        <w:tc>
          <w:tcPr>
            <w:tcW w:w="1998" w:type="dxa"/>
            <w:tcBorders>
              <w:top w:val="dashSmallGap" w:sz="4" w:space="0" w:color="auto"/>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2963" w:type="dxa"/>
            <w:tcBorders>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452" w:type="dxa"/>
            <w:tcBorders>
              <w:top w:val="nil"/>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1275" w:type="dxa"/>
            <w:tcBorders>
              <w:top w:val="dashSmallGap" w:sz="4" w:space="0" w:color="auto"/>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507" w:type="dxa"/>
            <w:tcBorders>
              <w:top w:val="nil"/>
              <w:left w:val="nil"/>
              <w:bottom w:val="nil"/>
              <w:right w:val="nil"/>
            </w:tcBorders>
            <w:vAlign w:val="center"/>
          </w:tcPr>
          <w:p w:rsidR="00572A45" w:rsidRPr="00D51C04" w:rsidRDefault="00572A45" w:rsidP="000A69EF">
            <w:pPr>
              <w:spacing w:after="0" w:line="240" w:lineRule="auto"/>
              <w:jc w:val="center"/>
              <w:rPr>
                <w:sz w:val="18"/>
                <w:szCs w:val="18"/>
                <w:highlight w:val="green"/>
              </w:rPr>
            </w:pPr>
          </w:p>
        </w:tc>
        <w:tc>
          <w:tcPr>
            <w:tcW w:w="1361" w:type="dxa"/>
            <w:tcBorders>
              <w:top w:val="dashSmallGap" w:sz="4" w:space="0" w:color="auto"/>
              <w:left w:val="nil"/>
              <w:bottom w:val="nil"/>
              <w:right w:val="nil"/>
            </w:tcBorders>
            <w:vAlign w:val="center"/>
          </w:tcPr>
          <w:p w:rsidR="00572A45" w:rsidRPr="00D51C04" w:rsidRDefault="00572A45" w:rsidP="000A69EF">
            <w:pPr>
              <w:spacing w:after="0" w:line="240" w:lineRule="auto"/>
              <w:jc w:val="center"/>
              <w:rPr>
                <w:sz w:val="16"/>
                <w:szCs w:val="16"/>
                <w:highlight w:val="green"/>
              </w:rPr>
            </w:pPr>
          </w:p>
        </w:tc>
      </w:tr>
    </w:tbl>
    <w:p w:rsidR="003602CA" w:rsidRPr="00D51C04" w:rsidRDefault="003602CA" w:rsidP="00A02572">
      <w:pPr>
        <w:pStyle w:val="Prrafodelista"/>
        <w:spacing w:after="0"/>
        <w:ind w:left="360"/>
        <w:jc w:val="both"/>
        <w:rPr>
          <w:rFonts w:cs="Arial"/>
          <w:sz w:val="16"/>
        </w:rPr>
      </w:pPr>
    </w:p>
    <w:p w:rsidR="00DB032E" w:rsidRPr="00D51C04" w:rsidRDefault="00DB032E" w:rsidP="00DB032E">
      <w:pPr>
        <w:spacing w:after="0"/>
        <w:ind w:left="454"/>
        <w:jc w:val="both"/>
        <w:rPr>
          <w:highlight w:val="green"/>
        </w:rPr>
      </w:pPr>
    </w:p>
    <w:p w:rsidR="00C66193" w:rsidRPr="00D51C04" w:rsidRDefault="00C66193" w:rsidP="00DB032E">
      <w:pPr>
        <w:spacing w:after="0"/>
        <w:ind w:left="454"/>
        <w:jc w:val="both"/>
        <w:rPr>
          <w:highlight w:val="green"/>
        </w:rPr>
      </w:pPr>
    </w:p>
    <w:p w:rsidR="00ED73FF" w:rsidRDefault="00ED73FF">
      <w:pPr>
        <w:rPr>
          <w:rFonts w:cs="Arial"/>
          <w:sz w:val="16"/>
        </w:rPr>
      </w:pPr>
      <w:r>
        <w:rPr>
          <w:rFonts w:cs="Arial"/>
          <w:sz w:val="16"/>
        </w:rPr>
        <w:br w:type="page"/>
      </w:r>
    </w:p>
    <w:p w:rsidR="009B2607" w:rsidRPr="00525D23" w:rsidRDefault="009B2607" w:rsidP="009B2607">
      <w:pPr>
        <w:rPr>
          <w:rFonts w:cs="Arial"/>
          <w:color w:val="FF0000"/>
          <w:sz w:val="16"/>
        </w:rPr>
      </w:pPr>
      <w:r w:rsidRPr="00525D23">
        <w:rPr>
          <w:noProof/>
          <w:color w:val="FF0000"/>
          <w:lang w:eastAsia="es-ES"/>
        </w:rPr>
        <mc:AlternateContent>
          <mc:Choice Requires="wpg">
            <w:drawing>
              <wp:anchor distT="0" distB="0" distL="114300" distR="114300" simplePos="0" relativeHeight="251661312" behindDoc="1" locked="0" layoutInCell="1" allowOverlap="1" wp14:anchorId="673C3979" wp14:editId="0C75BF7C">
                <wp:simplePos x="0" y="0"/>
                <wp:positionH relativeFrom="column">
                  <wp:posOffset>0</wp:posOffset>
                </wp:positionH>
                <wp:positionV relativeFrom="paragraph">
                  <wp:posOffset>123825</wp:posOffset>
                </wp:positionV>
                <wp:extent cx="616585" cy="8602980"/>
                <wp:effectExtent l="0" t="0" r="12065" b="0"/>
                <wp:wrapNone/>
                <wp:docPr id="4" name="Group 31002"/>
                <wp:cNvGraphicFramePr/>
                <a:graphic xmlns:a="http://schemas.openxmlformats.org/drawingml/2006/main">
                  <a:graphicData uri="http://schemas.microsoft.com/office/word/2010/wordprocessingGroup">
                    <wpg:wgp>
                      <wpg:cNvGrpSpPr/>
                      <wpg:grpSpPr>
                        <a:xfrm>
                          <a:off x="0" y="0"/>
                          <a:ext cx="616585" cy="8602980"/>
                          <a:chOff x="0" y="0"/>
                          <a:chExt cx="617220" cy="8603557"/>
                        </a:xfrm>
                      </wpg:grpSpPr>
                      <wps:wsp>
                        <wps:cNvPr id="5" name="Rectangle 8"/>
                        <wps:cNvSpPr/>
                        <wps:spPr>
                          <a:xfrm>
                            <a:off x="430911" y="409638"/>
                            <a:ext cx="38250" cy="172388"/>
                          </a:xfrm>
                          <a:prstGeom prst="rect">
                            <a:avLst/>
                          </a:prstGeom>
                          <a:ln>
                            <a:noFill/>
                          </a:ln>
                        </wps:spPr>
                        <wps:txbx>
                          <w:txbxContent>
                            <w:p w:rsidR="009B2607" w:rsidRDefault="009B2607" w:rsidP="009B2607">
                              <w:pPr>
                                <w:spacing w:after="160" w:line="259" w:lineRule="auto"/>
                              </w:pPr>
                              <w:r>
                                <w:rPr>
                                  <w:sz w:val="20"/>
                                </w:rPr>
                                <w:t xml:space="preserve"> </w:t>
                              </w:r>
                            </w:p>
                          </w:txbxContent>
                        </wps:txbx>
                        <wps:bodyPr horzOverflow="overflow" vert="horz" lIns="0" tIns="0" rIns="0" bIns="0" rtlCol="0">
                          <a:noAutofit/>
                        </wps:bodyPr>
                      </wps:wsp>
                      <wps:wsp>
                        <wps:cNvPr id="6" name="Rectangle 36"/>
                        <wps:cNvSpPr/>
                        <wps:spPr>
                          <a:xfrm>
                            <a:off x="430911" y="568134"/>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7" name="Rectangle 37"/>
                        <wps:cNvSpPr/>
                        <wps:spPr>
                          <a:xfrm>
                            <a:off x="430911" y="891477"/>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3" name="Rectangle 38"/>
                        <wps:cNvSpPr/>
                        <wps:spPr>
                          <a:xfrm>
                            <a:off x="430911" y="1214565"/>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4" name="Rectangle 39"/>
                        <wps:cNvSpPr/>
                        <wps:spPr>
                          <a:xfrm>
                            <a:off x="430911" y="1537653"/>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5" name="Rectangle 40"/>
                        <wps:cNvSpPr/>
                        <wps:spPr>
                          <a:xfrm>
                            <a:off x="430911" y="1860741"/>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6" name="Rectangle 41"/>
                        <wps:cNvSpPr/>
                        <wps:spPr>
                          <a:xfrm>
                            <a:off x="430911" y="2183829"/>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7" name="Rectangle 42"/>
                        <wps:cNvSpPr/>
                        <wps:spPr>
                          <a:xfrm>
                            <a:off x="430911" y="2506917"/>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8" name="Rectangle 43"/>
                        <wps:cNvSpPr/>
                        <wps:spPr>
                          <a:xfrm>
                            <a:off x="430911" y="2830005"/>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19" name="Rectangle 44"/>
                        <wps:cNvSpPr/>
                        <wps:spPr>
                          <a:xfrm>
                            <a:off x="430911" y="3153093"/>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0" name="Rectangle 45"/>
                        <wps:cNvSpPr/>
                        <wps:spPr>
                          <a:xfrm>
                            <a:off x="430911" y="3476181"/>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1" name="Rectangle 46"/>
                        <wps:cNvSpPr/>
                        <wps:spPr>
                          <a:xfrm>
                            <a:off x="430911" y="3799269"/>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2" name="Rectangle 47"/>
                        <wps:cNvSpPr/>
                        <wps:spPr>
                          <a:xfrm>
                            <a:off x="430911" y="4122357"/>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3" name="Rectangle 48"/>
                        <wps:cNvSpPr/>
                        <wps:spPr>
                          <a:xfrm>
                            <a:off x="430911" y="4445699"/>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4" name="Rectangle 49"/>
                        <wps:cNvSpPr/>
                        <wps:spPr>
                          <a:xfrm>
                            <a:off x="430911" y="4768787"/>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5" name="Rectangle 50"/>
                        <wps:cNvSpPr/>
                        <wps:spPr>
                          <a:xfrm>
                            <a:off x="430911" y="5091875"/>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6" name="Rectangle 51"/>
                        <wps:cNvSpPr/>
                        <wps:spPr>
                          <a:xfrm>
                            <a:off x="430911" y="5414963"/>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7" name="Rectangle 52"/>
                        <wps:cNvSpPr/>
                        <wps:spPr>
                          <a:xfrm>
                            <a:off x="430911" y="5738051"/>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8" name="Rectangle 53"/>
                        <wps:cNvSpPr/>
                        <wps:spPr>
                          <a:xfrm>
                            <a:off x="430911" y="6061139"/>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29" name="Rectangle 54"/>
                        <wps:cNvSpPr/>
                        <wps:spPr>
                          <a:xfrm>
                            <a:off x="430911" y="6384227"/>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30" name="Rectangle 55"/>
                        <wps:cNvSpPr/>
                        <wps:spPr>
                          <a:xfrm>
                            <a:off x="430911" y="6707315"/>
                            <a:ext cx="41915" cy="188904"/>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31" name="Rectangle 56"/>
                        <wps:cNvSpPr/>
                        <wps:spPr>
                          <a:xfrm>
                            <a:off x="430911" y="7030402"/>
                            <a:ext cx="41915" cy="188905"/>
                          </a:xfrm>
                          <a:prstGeom prst="rect">
                            <a:avLst/>
                          </a:prstGeom>
                          <a:ln>
                            <a:noFill/>
                          </a:ln>
                        </wps:spPr>
                        <wps:txbx>
                          <w:txbxContent>
                            <w:p w:rsidR="009B2607" w:rsidRDefault="009B2607" w:rsidP="009B2607">
                              <w:pPr>
                                <w:spacing w:after="160" w:line="259" w:lineRule="auto"/>
                              </w:pPr>
                              <w:r>
                                <w:t xml:space="preserve"> </w:t>
                              </w:r>
                            </w:p>
                          </w:txbxContent>
                        </wps:txbx>
                        <wps:bodyPr horzOverflow="overflow" vert="horz" lIns="0" tIns="0" rIns="0" bIns="0" rtlCol="0">
                          <a:noAutofit/>
                        </wps:bodyPr>
                      </wps:wsp>
                      <wps:wsp>
                        <wps:cNvPr id="32"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3"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4" name="Rectangle 155"/>
                        <wps:cNvSpPr/>
                        <wps:spPr>
                          <a:xfrm rot="16200001">
                            <a:off x="-3758423" y="4413722"/>
                            <a:ext cx="8136403" cy="243268"/>
                          </a:xfrm>
                          <a:prstGeom prst="rect">
                            <a:avLst/>
                          </a:prstGeom>
                          <a:ln>
                            <a:noFill/>
                          </a:ln>
                        </wps:spPr>
                        <wps:txbx>
                          <w:txbxContent>
                            <w:p w:rsidR="009B2607" w:rsidRPr="00544D70" w:rsidRDefault="009B2607" w:rsidP="009B2607">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wps:txbx>
                        <wps:bodyPr horzOverflow="overflow" vert="horz" lIns="0" tIns="0" rIns="0" bIns="0" rtlCol="0">
                          <a:noAutofit/>
                        </wps:bodyPr>
                      </wps:wsp>
                      <wps:wsp>
                        <wps:cNvPr id="35" name="Rectangle 157"/>
                        <wps:cNvSpPr/>
                        <wps:spPr>
                          <a:xfrm rot="-5399999">
                            <a:off x="301299" y="110958"/>
                            <a:ext cx="64819" cy="292131"/>
                          </a:xfrm>
                          <a:prstGeom prst="rect">
                            <a:avLst/>
                          </a:prstGeom>
                          <a:ln>
                            <a:noFill/>
                          </a:ln>
                        </wps:spPr>
                        <wps:txbx>
                          <w:txbxContent>
                            <w:p w:rsidR="009B2607" w:rsidRDefault="009B2607" w:rsidP="009B2607">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73C3979" id="Group 31002" o:spid="_x0000_s1028" style="position:absolute;margin-left:0;margin-top:9.75pt;width:48.55pt;height:677.4pt;z-index:-251655168;mso-width-relative:margin;mso-height-relative:margin" coordsize="6172,8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">
                <v:rect id="Rectangle 8" o:spid="_x0000_s1029" style="position:absolute;left:4309;top:4096;width:382;height:1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9B2607" w:rsidRDefault="009B2607" w:rsidP="009B2607">
                        <w:pPr>
                          <w:spacing w:after="160" w:line="259" w:lineRule="auto"/>
                        </w:pPr>
                        <w:r>
                          <w:rPr>
                            <w:sz w:val="20"/>
                          </w:rPr>
                          <w:t xml:space="preserve"> </w:t>
                        </w:r>
                      </w:p>
                    </w:txbxContent>
                  </v:textbox>
                </v:rect>
                <v:rect id="Rectangle 36" o:spid="_x0000_s1030" style="position:absolute;left:4309;top:568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9B2607" w:rsidRDefault="009B2607" w:rsidP="009B2607">
                        <w:pPr>
                          <w:spacing w:after="160" w:line="259" w:lineRule="auto"/>
                        </w:pPr>
                        <w:r>
                          <w:t xml:space="preserve"> </w:t>
                        </w:r>
                      </w:p>
                    </w:txbxContent>
                  </v:textbox>
                </v:rect>
                <v:rect id="Rectangle 37" o:spid="_x0000_s1031" style="position:absolute;left:4309;top:891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9B2607" w:rsidRDefault="009B2607" w:rsidP="009B2607">
                        <w:pPr>
                          <w:spacing w:after="160" w:line="259" w:lineRule="auto"/>
                        </w:pPr>
                        <w:r>
                          <w:t xml:space="preserve"> </w:t>
                        </w:r>
                      </w:p>
                    </w:txbxContent>
                  </v:textbox>
                </v:rect>
                <v:rect id="Rectangle 38" o:spid="_x0000_s1032" style="position:absolute;left:4309;top:12145;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9B2607" w:rsidRDefault="009B2607" w:rsidP="009B2607">
                        <w:pPr>
                          <w:spacing w:after="160" w:line="259" w:lineRule="auto"/>
                        </w:pPr>
                        <w:r>
                          <w:t xml:space="preserve"> </w:t>
                        </w:r>
                      </w:p>
                    </w:txbxContent>
                  </v:textbox>
                </v:rect>
                <v:rect id="Rectangle 39" o:spid="_x0000_s1033" style="position:absolute;left:4309;top:15376;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9B2607" w:rsidRDefault="009B2607" w:rsidP="009B2607">
                        <w:pPr>
                          <w:spacing w:after="160" w:line="259" w:lineRule="auto"/>
                        </w:pPr>
                        <w:r>
                          <w:t xml:space="preserve"> </w:t>
                        </w:r>
                      </w:p>
                    </w:txbxContent>
                  </v:textbox>
                </v:rect>
                <v:rect id="Rectangle 40" o:spid="_x0000_s1034" style="position:absolute;left:4309;top:1860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9B2607" w:rsidRDefault="009B2607" w:rsidP="009B2607">
                        <w:pPr>
                          <w:spacing w:after="160" w:line="259" w:lineRule="auto"/>
                        </w:pPr>
                        <w:r>
                          <w:t xml:space="preserve"> </w:t>
                        </w:r>
                      </w:p>
                    </w:txbxContent>
                  </v:textbox>
                </v:rect>
                <v:rect id="Rectangle 41" o:spid="_x0000_s1035" style="position:absolute;left:4309;top:2183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9B2607" w:rsidRDefault="009B2607" w:rsidP="009B2607">
                        <w:pPr>
                          <w:spacing w:after="160" w:line="259" w:lineRule="auto"/>
                        </w:pPr>
                        <w:r>
                          <w:t xml:space="preserve"> </w:t>
                        </w:r>
                      </w:p>
                    </w:txbxContent>
                  </v:textbox>
                </v:rect>
                <v:rect id="Rectangle 42" o:spid="_x0000_s1036" style="position:absolute;left:4309;top:2506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9B2607" w:rsidRDefault="009B2607" w:rsidP="009B2607">
                        <w:pPr>
                          <w:spacing w:after="160" w:line="259" w:lineRule="auto"/>
                        </w:pPr>
                        <w:r>
                          <w:t xml:space="preserve"> </w:t>
                        </w:r>
                      </w:p>
                    </w:txbxContent>
                  </v:textbox>
                </v:rect>
                <v:rect id="Rectangle 43" o:spid="_x0000_s1037" style="position:absolute;left:4309;top:2830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9B2607" w:rsidRDefault="009B2607" w:rsidP="009B2607">
                        <w:pPr>
                          <w:spacing w:after="160" w:line="259" w:lineRule="auto"/>
                        </w:pPr>
                        <w:r>
                          <w:t xml:space="preserve"> </w:t>
                        </w:r>
                      </w:p>
                    </w:txbxContent>
                  </v:textbox>
                </v:rect>
                <v:rect id="Rectangle 44" o:spid="_x0000_s1038" style="position:absolute;left:4309;top:3153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9B2607" w:rsidRDefault="009B2607" w:rsidP="009B2607">
                        <w:pPr>
                          <w:spacing w:after="160" w:line="259" w:lineRule="auto"/>
                        </w:pPr>
                        <w:r>
                          <w:t xml:space="preserve"> </w:t>
                        </w:r>
                      </w:p>
                    </w:txbxContent>
                  </v:textbox>
                </v:rect>
                <v:rect id="Rectangle 45" o:spid="_x0000_s1039" style="position:absolute;left:4309;top:3476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9B2607" w:rsidRDefault="009B2607" w:rsidP="009B2607">
                        <w:pPr>
                          <w:spacing w:after="160" w:line="259" w:lineRule="auto"/>
                        </w:pPr>
                        <w:r>
                          <w:t xml:space="preserve"> </w:t>
                        </w:r>
                      </w:p>
                    </w:txbxContent>
                  </v:textbox>
                </v:rect>
                <v:rect id="Rectangle 46" o:spid="_x0000_s1040" style="position:absolute;left:4309;top:3799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9B2607" w:rsidRDefault="009B2607" w:rsidP="009B2607">
                        <w:pPr>
                          <w:spacing w:after="160" w:line="259" w:lineRule="auto"/>
                        </w:pPr>
                        <w:r>
                          <w:t xml:space="preserve"> </w:t>
                        </w:r>
                      </w:p>
                    </w:txbxContent>
                  </v:textbox>
                </v:rect>
                <v:rect id="Rectangle 47" o:spid="_x0000_s1041" style="position:absolute;left:4309;top:4122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9B2607" w:rsidRDefault="009B2607" w:rsidP="009B2607">
                        <w:pPr>
                          <w:spacing w:after="160" w:line="259" w:lineRule="auto"/>
                        </w:pPr>
                        <w:r>
                          <w:t xml:space="preserve"> </w:t>
                        </w:r>
                      </w:p>
                    </w:txbxContent>
                  </v:textbox>
                </v:rect>
                <v:rect id="Rectangle 48" o:spid="_x0000_s1042" style="position:absolute;left:4309;top:44456;width:419;height:1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rect id="Rectangle 49" o:spid="_x0000_s1043" style="position:absolute;left:4309;top:4768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rect id="Rectangle 50" o:spid="_x0000_s1044" style="position:absolute;left:4309;top:5091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rect id="Rectangle 51" o:spid="_x0000_s1045" style="position:absolute;left:4309;top:5414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rect id="Rectangle 52" o:spid="_x0000_s1046" style="position:absolute;left:4309;top:5738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rect id="Rectangle 53" o:spid="_x0000_s1047" style="position:absolute;left:4309;top:6061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9B2607" w:rsidRDefault="009B2607" w:rsidP="009B2607">
                        <w:pPr>
                          <w:spacing w:after="160" w:line="259" w:lineRule="auto"/>
                        </w:pPr>
                        <w:r>
                          <w:t xml:space="preserve"> </w:t>
                        </w:r>
                      </w:p>
                    </w:txbxContent>
                  </v:textbox>
                </v:rect>
                <v:rect id="Rectangle 54" o:spid="_x0000_s1048" style="position:absolute;left:4309;top:6384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9B2607" w:rsidRDefault="009B2607" w:rsidP="009B2607">
                        <w:pPr>
                          <w:spacing w:after="160" w:line="259" w:lineRule="auto"/>
                        </w:pPr>
                        <w:r>
                          <w:t xml:space="preserve"> </w:t>
                        </w:r>
                      </w:p>
                    </w:txbxContent>
                  </v:textbox>
                </v:rect>
                <v:rect id="Rectangle 55" o:spid="_x0000_s1049" style="position:absolute;left:4309;top:6707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9B2607" w:rsidRDefault="009B2607" w:rsidP="009B2607">
                        <w:pPr>
                          <w:spacing w:after="160" w:line="259" w:lineRule="auto"/>
                        </w:pPr>
                        <w:r>
                          <w:t xml:space="preserve"> </w:t>
                        </w:r>
                      </w:p>
                    </w:txbxContent>
                  </v:textbox>
                </v:rect>
                <v:rect id="Rectangle 56" o:spid="_x0000_s1050" style="position:absolute;left:4309;top:7030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9B2607" w:rsidRDefault="009B2607" w:rsidP="009B2607">
                        <w:pPr>
                          <w:spacing w:after="160" w:line="259" w:lineRule="auto"/>
                        </w:pPr>
                        <w:r>
                          <w:t xml:space="preserve"> </w:t>
                        </w:r>
                      </w:p>
                    </w:txbxContent>
                  </v:textbox>
                </v:rect>
                <v:shape id="Shape 142" o:spid="_x0000_s1051"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SgfMUA&#10;AADbAAAADwAAAGRycy9kb3ducmV2LnhtbESPQWsCMRSE7wX/Q3hCL0Wzrljs1iiytOKlB7f9AY/N&#10;c3d18xKSVLf99UYo9DjMzDfMajOYXlzIh86ygtk0A0FcW91xo+Dr832yBBEissbeMin4oQCb9ehh&#10;hYW2Vz7QpYqNSBAOBSpoY3SFlKFuyWCYWkecvKP1BmOSvpHa4zXBTS/zLHuWBjtOCy06Kluqz9W3&#10;UXDa1Ydfl+/zt/JY+fLJLV4+yoVSj+Nh+woi0hD/w3/tvVYwz+H+Jf0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KB8xQAAANsAAAAPAAAAAAAAAAAAAAAAAJgCAABkcnMv&#10;ZG93bnJldi54bWxQSwUGAAAAAAQABAD1AAAAigM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2"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qwm8MA&#10;AADbAAAADwAAAGRycy9kb3ducmV2LnhtbESP0WrCQBRE3wv+w3IF3+rGiiFEVxGhtZW+JPoBl+w1&#10;CWbvhuzWpPn6riD0cZiZM8xmN5hG3KlztWUFi3kEgriwuuZSweX8/pqAcB5ZY2OZFPySg9128rLB&#10;VNueM7rnvhQBwi5FBZX3bSqlKyoy6Oa2JQ7e1XYGfZBdKXWHfYCbRr5FUSwN1hwWKmzpUFFxy3+M&#10;gq9bfzyN40r32iw+OJbJkJXfSs2mw34NwtPg/8PP9qdWsFzC40v4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qwm8MAAADbAAAADwAAAAAAAAAAAAAAAACYAgAAZHJzL2Rv&#10;d25yZXYueG1sUEsFBgAAAAAEAAQA9QAAAIgDA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3" style="position:absolute;left:-37584;top:44136;width:81364;height:243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vI8UA&#10;AADbAAAADwAAAGRycy9kb3ducmV2LnhtbESPW2vCQBSE3wv9D8sp+NZsvFAldZVSkPhSod7w8Zg9&#10;udDs2ZhdNf33riD4OMzMN8x03plaXKh1lWUF/SgGQZxZXXGhYLtZvE9AOI+ssbZMCv7JwXz2+jLF&#10;RNsr/9Jl7QsRIOwSVFB63yRSuqwkgy6yDXHwctsa9EG2hdQtXgPc1HIQxx/SYMVhocSGvkvK/tZn&#10;o2DX35z3qVsd+ZCfxqMfn67yIlWq99Z9fYLw1Pln+NFeagXDEdy/hB8gZ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LC8jxQAAANsAAAAPAAAAAAAAAAAAAAAAAJgCAABkcnMv&#10;ZG93bnJldi54bWxQSwUGAAAAAAQABAD1AAAAigMAAAAA&#10;" filled="f" stroked="f">
                  <v:textbox inset="0,0,0,0">
                    <w:txbxContent>
                      <w:p w:rsidR="009B2607" w:rsidRPr="00544D70" w:rsidRDefault="009B2607" w:rsidP="009B2607">
                        <w:pPr>
                          <w:spacing w:after="160" w:line="259" w:lineRule="auto"/>
                          <w:jc w:val="right"/>
                          <w:rPr>
                            <w:color w:val="FFFFFF" w:themeColor="background1"/>
                          </w:rPr>
                        </w:pPr>
                        <w:r w:rsidRPr="00544D70">
                          <w:rPr>
                            <w:b/>
                            <w:color w:val="FFFFFF" w:themeColor="background1"/>
                            <w:sz w:val="34"/>
                          </w:rPr>
                          <w:t>ANEXO I - SISTEMA DE GARANTIA DE LOS PROGRAMAS DE DOCTORADO</w:t>
                        </w:r>
                      </w:p>
                    </w:txbxContent>
                  </v:textbox>
                </v:rect>
                <v:rect id="Rectangle 157" o:spid="_x0000_s1054" style="position:absolute;left:3013;top:1109;width:648;height:292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CKuMUA&#10;AADbAAAADwAAAGRycy9kb3ducmV2LnhtbESPW2vCQBSE3wv+h+UIfasbe7ESsxEpSPpSQa3i4zF7&#10;csHs2ZhdNf333ULBx2FmvmGSeW8acaXO1ZYVjEcRCOLc6ppLBd/b5dMUhPPIGhvLpOCHHMzTwUOC&#10;sbY3XtN140sRIOxiVFB538ZSurwig25kW+LgFbYz6IPsSqk7vAW4aeRzFE2kwZrDQoUtfVSUnzYX&#10;o2A33l72mVsd+VCc31+/fLYqykypx2G/mIHw1Pt7+L/9qRW8vMH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YIq4xQAAANsAAAAPAAAAAAAAAAAAAAAAAJgCAABkcnMv&#10;ZG93bnJldi54bWxQSwUGAAAAAAQABAD1AAAAigMAAAAA&#10;" filled="f" stroked="f">
                  <v:textbox inset="0,0,0,0">
                    <w:txbxContent>
                      <w:p w:rsidR="009B2607" w:rsidRDefault="009B2607" w:rsidP="009B2607">
                        <w:pPr>
                          <w:spacing w:after="160" w:line="259" w:lineRule="auto"/>
                        </w:pPr>
                        <w:r>
                          <w:rPr>
                            <w:b/>
                            <w:color w:val="FFFFFF"/>
                            <w:sz w:val="34"/>
                          </w:rPr>
                          <w:t xml:space="preserve"> </w:t>
                        </w:r>
                      </w:p>
                    </w:txbxContent>
                  </v:textbox>
                </v:rect>
              </v:group>
            </w:pict>
          </mc:Fallback>
        </mc:AlternateContent>
      </w:r>
      <w:r w:rsidRPr="00525D23">
        <w:rPr>
          <w:noProof/>
          <w:color w:val="FF0000"/>
          <w:lang w:eastAsia="es-ES"/>
        </w:rPr>
        <mc:AlternateContent>
          <mc:Choice Requires="wps">
            <w:drawing>
              <wp:anchor distT="0" distB="0" distL="114300" distR="114300" simplePos="0" relativeHeight="251659264" behindDoc="0" locked="0" layoutInCell="1" allowOverlap="1" wp14:anchorId="1C3FBA70" wp14:editId="53E00B9D">
                <wp:simplePos x="0" y="0"/>
                <wp:positionH relativeFrom="column">
                  <wp:posOffset>1152525</wp:posOffset>
                </wp:positionH>
                <wp:positionV relativeFrom="paragraph">
                  <wp:posOffset>5849980</wp:posOffset>
                </wp:positionV>
                <wp:extent cx="5238750" cy="887730"/>
                <wp:effectExtent l="0" t="0" r="19050" b="2667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2607" w:rsidRPr="003344DE" w:rsidRDefault="009B2607" w:rsidP="009B2607">
                            <w:pPr>
                              <w:spacing w:after="0" w:line="240" w:lineRule="auto"/>
                              <w:rPr>
                                <w:b/>
                                <w:sz w:val="32"/>
                                <w:szCs w:val="32"/>
                              </w:rPr>
                            </w:pPr>
                            <w:r w:rsidRPr="003344DE">
                              <w:rPr>
                                <w:b/>
                                <w:sz w:val="32"/>
                                <w:szCs w:val="32"/>
                              </w:rPr>
                              <w:t xml:space="preserve">HERRAMIENTAS Y FORMATOS: </w:t>
                            </w:r>
                          </w:p>
                          <w:p w:rsidR="009B2607" w:rsidRPr="00781FE9" w:rsidRDefault="009B2607" w:rsidP="009B2607">
                            <w:pPr>
                              <w:spacing w:after="0"/>
                              <w:jc w:val="right"/>
                              <w:rPr>
                                <w:b/>
                                <w:sz w:val="32"/>
                                <w:szCs w:val="32"/>
                              </w:rPr>
                            </w:pPr>
                            <w:r>
                              <w:rPr>
                                <w:b/>
                                <w:sz w:val="32"/>
                                <w:szCs w:val="32"/>
                              </w:rPr>
                              <w:t>P03-</w:t>
                            </w:r>
                            <w:r w:rsidRPr="00781FE9">
                              <w:rPr>
                                <w:b/>
                                <w:sz w:val="32"/>
                                <w:szCs w:val="32"/>
                              </w:rPr>
                              <w:t>PROCEDIMIENTO DE ACOGIDA, APOYO DE LA FORMACIÓN Y ORIENTACIÓN DEL DOCTORANDO</w:t>
                            </w:r>
                            <w:r w:rsidRPr="00607CF6">
                              <w:rPr>
                                <w:b/>
                                <w:sz w:val="32"/>
                                <w:szCs w:val="32"/>
                              </w:rPr>
                              <w:t xml:space="preserve"> </w:t>
                            </w:r>
                          </w:p>
                          <w:p w:rsidR="009B2607" w:rsidRPr="008A6A4D" w:rsidRDefault="009B2607" w:rsidP="009B2607">
                            <w:pPr>
                              <w:jc w:val="right"/>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BA70" id="Cuadro de texto 36" o:spid="_x0000_s1055" type="#_x0000_t202" style="position:absolute;margin-left:90.75pt;margin-top:460.65pt;width:412.5pt;height:6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" filled="f">
                <v:textbox>
                  <w:txbxContent>
                    <w:p w:rsidR="009B2607" w:rsidRPr="003344DE" w:rsidRDefault="009B2607" w:rsidP="009B2607">
                      <w:pPr>
                        <w:spacing w:after="0" w:line="240" w:lineRule="auto"/>
                        <w:rPr>
                          <w:b/>
                          <w:sz w:val="32"/>
                          <w:szCs w:val="32"/>
                        </w:rPr>
                      </w:pPr>
                      <w:r w:rsidRPr="003344DE">
                        <w:rPr>
                          <w:b/>
                          <w:sz w:val="32"/>
                          <w:szCs w:val="32"/>
                        </w:rPr>
                        <w:t xml:space="preserve">HERRAMIENTAS Y FORMATOS: </w:t>
                      </w:r>
                    </w:p>
                    <w:p w:rsidR="009B2607" w:rsidRPr="00781FE9" w:rsidRDefault="009B2607" w:rsidP="009B2607">
                      <w:pPr>
                        <w:spacing w:after="0"/>
                        <w:jc w:val="right"/>
                        <w:rPr>
                          <w:b/>
                          <w:sz w:val="32"/>
                          <w:szCs w:val="32"/>
                        </w:rPr>
                      </w:pPr>
                      <w:r>
                        <w:rPr>
                          <w:b/>
                          <w:sz w:val="32"/>
                          <w:szCs w:val="32"/>
                        </w:rPr>
                        <w:t>P03-</w:t>
                      </w:r>
                      <w:r w:rsidRPr="00781FE9">
                        <w:rPr>
                          <w:b/>
                          <w:sz w:val="32"/>
                          <w:szCs w:val="32"/>
                        </w:rPr>
                        <w:t>PROCEDIMIENTO DE ACOGIDA, APOYO DE LA FORMACIÓN Y ORIENTACIÓN DEL DOCTORANDO</w:t>
                      </w:r>
                      <w:r w:rsidRPr="00607CF6">
                        <w:rPr>
                          <w:b/>
                          <w:sz w:val="32"/>
                          <w:szCs w:val="32"/>
                        </w:rPr>
                        <w:t xml:space="preserve"> </w:t>
                      </w:r>
                    </w:p>
                    <w:p w:rsidR="009B2607" w:rsidRPr="008A6A4D" w:rsidRDefault="009B2607" w:rsidP="009B2607">
                      <w:pPr>
                        <w:jc w:val="right"/>
                        <w:rPr>
                          <w:sz w:val="32"/>
                          <w:szCs w:val="32"/>
                        </w:rPr>
                      </w:pPr>
                    </w:p>
                  </w:txbxContent>
                </v:textbox>
              </v:shape>
            </w:pict>
          </mc:Fallback>
        </mc:AlternateContent>
      </w:r>
      <w:r w:rsidRPr="00525D23">
        <w:rPr>
          <w:rFonts w:cs="Arial"/>
          <w:color w:val="FF0000"/>
          <w:sz w:val="16"/>
        </w:rPr>
        <w:br w:type="page"/>
      </w:r>
    </w:p>
    <w:p w:rsidR="009B2607" w:rsidRPr="00525D23" w:rsidRDefault="009B2607" w:rsidP="009B2607">
      <w:pPr>
        <w:pStyle w:val="Prrafodelista"/>
        <w:spacing w:after="0"/>
        <w:ind w:left="360"/>
        <w:jc w:val="both"/>
        <w:rPr>
          <w:rFonts w:cs="Arial"/>
          <w:color w:val="FF0000"/>
          <w:sz w:val="16"/>
        </w:rPr>
      </w:pPr>
    </w:p>
    <w:p w:rsidR="009B2607" w:rsidRPr="00525D23" w:rsidRDefault="009B2607" w:rsidP="009B2607">
      <w:pPr>
        <w:pStyle w:val="Prrafodelista"/>
        <w:spacing w:after="0"/>
        <w:ind w:left="360"/>
        <w:jc w:val="both"/>
        <w:rPr>
          <w:rFonts w:cs="Arial"/>
          <w:color w:val="FF0000"/>
          <w:sz w:val="16"/>
        </w:rPr>
      </w:pPr>
    </w:p>
    <w:p w:rsidR="009B2607" w:rsidRPr="00D51C04" w:rsidRDefault="009B2607" w:rsidP="009B2607">
      <w:pPr>
        <w:keepNext/>
        <w:spacing w:after="0" w:line="240" w:lineRule="auto"/>
        <w:jc w:val="both"/>
        <w:outlineLvl w:val="1"/>
        <w:rPr>
          <w:rFonts w:eastAsia="Times New Roman"/>
          <w:b/>
          <w:bCs/>
          <w:iCs/>
          <w:szCs w:val="24"/>
          <w:lang w:eastAsia="es-ES"/>
        </w:rPr>
      </w:pPr>
    </w:p>
    <w:p w:rsidR="009B2607" w:rsidRPr="00D51C04" w:rsidRDefault="009B2607" w:rsidP="009B2607">
      <w:pPr>
        <w:spacing w:after="0"/>
        <w:jc w:val="both"/>
        <w:rPr>
          <w:rFonts w:eastAsia="Times New Roman"/>
          <w:b/>
          <w:bCs/>
          <w:iCs/>
          <w:sz w:val="24"/>
          <w:szCs w:val="24"/>
          <w:lang w:eastAsia="es-ES"/>
        </w:rPr>
      </w:pPr>
      <w:r w:rsidRPr="00D51C04">
        <w:rPr>
          <w:rFonts w:eastAsia="Times New Roman"/>
          <w:b/>
          <w:bCs/>
          <w:iCs/>
          <w:sz w:val="24"/>
          <w:szCs w:val="24"/>
          <w:lang w:eastAsia="es-ES"/>
        </w:rPr>
        <w:t>FSGCD-P03-01: Informe de indicadores del procedimiento de acogida, apoyo de la formación y orientación del doctorando.</w:t>
      </w:r>
    </w:p>
    <w:p w:rsidR="009B2607" w:rsidRPr="00D51C04" w:rsidRDefault="009B2607" w:rsidP="009B2607">
      <w:pPr>
        <w:keepNext/>
        <w:spacing w:after="0" w:line="240" w:lineRule="auto"/>
        <w:jc w:val="both"/>
        <w:outlineLvl w:val="1"/>
        <w:rPr>
          <w:rFonts w:eastAsia="Times New Roman"/>
          <w:sz w:val="24"/>
          <w:szCs w:val="24"/>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D51C04" w:rsidRPr="00D51C04" w:rsidTr="006C638E">
        <w:trPr>
          <w:jc w:val="center"/>
        </w:trPr>
        <w:tc>
          <w:tcPr>
            <w:tcW w:w="2735" w:type="dxa"/>
            <w:shd w:val="clear" w:color="auto" w:fill="00607C"/>
            <w:vAlign w:val="center"/>
          </w:tcPr>
          <w:p w:rsidR="009B2607" w:rsidRPr="00D51C04" w:rsidRDefault="009B2607" w:rsidP="006C638E">
            <w:pPr>
              <w:snapToGrid w:val="0"/>
              <w:spacing w:after="0"/>
              <w:rPr>
                <w:rFonts w:eastAsia="Times New Roman"/>
                <w:b/>
                <w:sz w:val="20"/>
                <w:szCs w:val="20"/>
                <w:lang w:eastAsia="es-ES"/>
              </w:rPr>
            </w:pPr>
            <w:r w:rsidRPr="00D51C04">
              <w:rPr>
                <w:rFonts w:eastAsia="Times New Roman"/>
                <w:b/>
                <w:sz w:val="20"/>
                <w:szCs w:val="20"/>
                <w:lang w:eastAsia="es-ES"/>
              </w:rPr>
              <w:t>CURSO ACADÉMICO:</w:t>
            </w:r>
          </w:p>
        </w:tc>
        <w:tc>
          <w:tcPr>
            <w:tcW w:w="5424" w:type="dxa"/>
            <w:gridSpan w:val="2"/>
          </w:tcPr>
          <w:p w:rsidR="009B2607" w:rsidRPr="00D51C04" w:rsidRDefault="009B2607" w:rsidP="006C638E">
            <w:pPr>
              <w:spacing w:after="0"/>
              <w:rPr>
                <w:rFonts w:eastAsia="Times New Roman" w:cs="Calibri"/>
                <w:lang w:eastAsia="es-ES"/>
              </w:rPr>
            </w:pPr>
          </w:p>
        </w:tc>
      </w:tr>
      <w:tr w:rsidR="00D51C04" w:rsidRPr="00D51C04" w:rsidTr="006C638E">
        <w:trPr>
          <w:jc w:val="center"/>
        </w:trPr>
        <w:tc>
          <w:tcPr>
            <w:tcW w:w="2735" w:type="dxa"/>
            <w:shd w:val="clear" w:color="auto" w:fill="00607C"/>
            <w:vAlign w:val="center"/>
          </w:tcPr>
          <w:p w:rsidR="009B2607" w:rsidRPr="00D51C04" w:rsidRDefault="009B2607" w:rsidP="006C638E">
            <w:pPr>
              <w:snapToGrid w:val="0"/>
              <w:spacing w:after="0"/>
              <w:rPr>
                <w:rFonts w:eastAsia="Times New Roman"/>
                <w:b/>
                <w:sz w:val="20"/>
                <w:szCs w:val="20"/>
                <w:lang w:eastAsia="es-ES"/>
              </w:rPr>
            </w:pPr>
            <w:r w:rsidRPr="00D51C04">
              <w:rPr>
                <w:rFonts w:eastAsia="Times New Roman"/>
                <w:b/>
                <w:sz w:val="20"/>
                <w:szCs w:val="20"/>
                <w:lang w:eastAsia="es-ES"/>
              </w:rPr>
              <w:t>PROGRAMA DE DOCTORADO:</w:t>
            </w:r>
          </w:p>
        </w:tc>
        <w:tc>
          <w:tcPr>
            <w:tcW w:w="5424" w:type="dxa"/>
            <w:gridSpan w:val="2"/>
          </w:tcPr>
          <w:p w:rsidR="009B2607" w:rsidRPr="00D51C04" w:rsidRDefault="009B2607" w:rsidP="006C638E">
            <w:pPr>
              <w:spacing w:after="0"/>
              <w:rPr>
                <w:rFonts w:eastAsia="Times New Roman" w:cs="Calibri"/>
                <w:lang w:eastAsia="es-ES"/>
              </w:rPr>
            </w:pPr>
          </w:p>
        </w:tc>
      </w:tr>
      <w:tr w:rsidR="00D51C04" w:rsidRPr="00D51C04" w:rsidTr="006C638E">
        <w:trPr>
          <w:jc w:val="center"/>
        </w:trPr>
        <w:tc>
          <w:tcPr>
            <w:tcW w:w="2735" w:type="dxa"/>
            <w:shd w:val="clear" w:color="auto" w:fill="00607C"/>
            <w:vAlign w:val="center"/>
          </w:tcPr>
          <w:p w:rsidR="009B2607" w:rsidRPr="00D51C04" w:rsidRDefault="009B2607" w:rsidP="006C638E">
            <w:pPr>
              <w:snapToGrid w:val="0"/>
              <w:spacing w:after="0"/>
              <w:rPr>
                <w:rFonts w:eastAsia="Times New Roman"/>
                <w:b/>
                <w:sz w:val="20"/>
                <w:szCs w:val="20"/>
                <w:lang w:eastAsia="es-ES"/>
              </w:rPr>
            </w:pPr>
            <w:r w:rsidRPr="00D51C04">
              <w:rPr>
                <w:rFonts w:eastAsia="Times New Roman"/>
                <w:b/>
                <w:sz w:val="20"/>
                <w:szCs w:val="20"/>
                <w:lang w:eastAsia="es-ES"/>
              </w:rPr>
              <w:t>ESCUELA DE DOCTORADO:</w:t>
            </w:r>
          </w:p>
        </w:tc>
        <w:tc>
          <w:tcPr>
            <w:tcW w:w="5424" w:type="dxa"/>
            <w:gridSpan w:val="2"/>
          </w:tcPr>
          <w:p w:rsidR="009B2607" w:rsidRPr="00D51C04" w:rsidRDefault="009B2607" w:rsidP="006C638E">
            <w:pPr>
              <w:spacing w:after="0"/>
              <w:rPr>
                <w:rFonts w:eastAsia="Times New Roman" w:cs="Calibri"/>
                <w:lang w:eastAsia="es-ES"/>
              </w:rPr>
            </w:pPr>
          </w:p>
        </w:tc>
      </w:tr>
      <w:tr w:rsidR="00D51C04" w:rsidRPr="00D51C04" w:rsidTr="006C638E">
        <w:trPr>
          <w:jc w:val="center"/>
        </w:trPr>
        <w:tc>
          <w:tcPr>
            <w:tcW w:w="3585" w:type="dxa"/>
            <w:gridSpan w:val="2"/>
            <w:shd w:val="clear" w:color="auto" w:fill="00607C"/>
            <w:vAlign w:val="center"/>
          </w:tcPr>
          <w:p w:rsidR="009B2607" w:rsidRPr="00D51C04" w:rsidRDefault="009B2607" w:rsidP="006C638E">
            <w:pPr>
              <w:snapToGrid w:val="0"/>
              <w:spacing w:after="0"/>
              <w:rPr>
                <w:rFonts w:eastAsia="Times New Roman"/>
                <w:b/>
                <w:sz w:val="20"/>
                <w:szCs w:val="20"/>
                <w:lang w:eastAsia="es-ES"/>
              </w:rPr>
            </w:pPr>
            <w:r w:rsidRPr="00D51C04">
              <w:rPr>
                <w:rFonts w:eastAsia="Times New Roman"/>
                <w:b/>
                <w:sz w:val="20"/>
                <w:szCs w:val="20"/>
                <w:lang w:eastAsia="es-ES"/>
              </w:rPr>
              <w:t>RESPONSABLE DE CUMPLIMENTACIÓN:</w:t>
            </w:r>
          </w:p>
        </w:tc>
        <w:tc>
          <w:tcPr>
            <w:tcW w:w="4574" w:type="dxa"/>
          </w:tcPr>
          <w:p w:rsidR="009B2607" w:rsidRPr="00D51C04" w:rsidRDefault="009B2607" w:rsidP="006C638E">
            <w:pPr>
              <w:spacing w:after="0"/>
              <w:rPr>
                <w:rFonts w:eastAsia="Times New Roman" w:cs="Calibri"/>
                <w:lang w:eastAsia="es-ES"/>
              </w:rPr>
            </w:pPr>
            <w:r w:rsidRPr="00D51C04">
              <w:rPr>
                <w:rFonts w:eastAsia="Times New Roman" w:cs="Calibri"/>
                <w:lang w:eastAsia="es-ES"/>
              </w:rPr>
              <w:t>Servicio de Gestión de la Calidad y Títulos</w:t>
            </w:r>
          </w:p>
        </w:tc>
      </w:tr>
      <w:tr w:rsidR="00D51C04" w:rsidRPr="00D51C04" w:rsidTr="006C638E">
        <w:trPr>
          <w:jc w:val="center"/>
        </w:trPr>
        <w:tc>
          <w:tcPr>
            <w:tcW w:w="3585" w:type="dxa"/>
            <w:gridSpan w:val="2"/>
            <w:shd w:val="clear" w:color="auto" w:fill="00607C"/>
            <w:vAlign w:val="center"/>
          </w:tcPr>
          <w:p w:rsidR="009B2607" w:rsidRPr="00D51C04" w:rsidRDefault="009B2607" w:rsidP="006C638E">
            <w:pPr>
              <w:snapToGrid w:val="0"/>
              <w:spacing w:after="0"/>
              <w:rPr>
                <w:rFonts w:eastAsia="Times New Roman"/>
                <w:b/>
                <w:sz w:val="20"/>
                <w:szCs w:val="20"/>
                <w:lang w:eastAsia="es-ES"/>
              </w:rPr>
            </w:pPr>
            <w:r w:rsidRPr="00D51C04">
              <w:rPr>
                <w:rFonts w:eastAsia="Times New Roman"/>
                <w:b/>
                <w:sz w:val="20"/>
                <w:szCs w:val="20"/>
                <w:lang w:eastAsia="es-ES"/>
              </w:rPr>
              <w:t>RECEPTOR DEL INFORME:</w:t>
            </w:r>
          </w:p>
        </w:tc>
        <w:tc>
          <w:tcPr>
            <w:tcW w:w="4574" w:type="dxa"/>
          </w:tcPr>
          <w:p w:rsidR="009B2607" w:rsidRPr="00D51C04" w:rsidRDefault="009B2607" w:rsidP="006C638E">
            <w:pPr>
              <w:spacing w:after="0"/>
              <w:rPr>
                <w:rFonts w:eastAsia="Times New Roman" w:cs="Calibri"/>
                <w:lang w:eastAsia="es-ES"/>
              </w:rPr>
            </w:pPr>
            <w:r w:rsidRPr="00D51C04">
              <w:rPr>
                <w:rFonts w:eastAsia="Times New Roman" w:cs="Calibri"/>
                <w:lang w:eastAsia="es-ES"/>
              </w:rPr>
              <w:t>Comisión Calidad del PD / Gestor Documental</w:t>
            </w:r>
          </w:p>
        </w:tc>
      </w:tr>
    </w:tbl>
    <w:p w:rsidR="009B2607" w:rsidRPr="00D51C04" w:rsidRDefault="009B2607" w:rsidP="009B2607">
      <w:pPr>
        <w:spacing w:after="0"/>
        <w:rPr>
          <w:rFonts w:eastAsia="Times New Roman"/>
          <w:lang w:eastAsia="es-ES"/>
        </w:rPr>
      </w:pPr>
    </w:p>
    <w:p w:rsidR="009B2607" w:rsidRPr="00D51C04" w:rsidRDefault="009B2607" w:rsidP="009B2607">
      <w:pPr>
        <w:spacing w:after="0"/>
        <w:jc w:val="both"/>
        <w:rPr>
          <w:rFonts w:cs="Arial"/>
          <w:b/>
        </w:rPr>
      </w:pPr>
      <w:r w:rsidRPr="00D51C04">
        <w:rPr>
          <w:rFonts w:eastAsia="Times New Roman"/>
          <w:b/>
          <w:bCs/>
          <w:iCs/>
          <w:lang w:eastAsia="es-ES"/>
        </w:rPr>
        <w:t xml:space="preserve">ISGCPD-P03-01: </w:t>
      </w:r>
      <w:r w:rsidRPr="00D51C04">
        <w:rPr>
          <w:rFonts w:cs="Arial"/>
          <w:b/>
        </w:rPr>
        <w:t>Grado de satisfacción de los doctorandos con el procedimiento para el seguimiento y valoración del doctorando: documento de actividades y plan de investigación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D51C04" w:rsidRPr="00D51C04" w:rsidTr="006C638E">
        <w:tc>
          <w:tcPr>
            <w:tcW w:w="3227" w:type="dxa"/>
            <w:vMerge w:val="restart"/>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PROGRAMA DE DOCTORADO</w:t>
            </w:r>
          </w:p>
        </w:tc>
        <w:tc>
          <w:tcPr>
            <w:tcW w:w="6237" w:type="dxa"/>
            <w:gridSpan w:val="3"/>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Resultado ISGCD-P02-01</w:t>
            </w:r>
          </w:p>
        </w:tc>
      </w:tr>
      <w:tr w:rsidR="00D51C04" w:rsidRPr="00D51C04" w:rsidTr="006C638E">
        <w:tc>
          <w:tcPr>
            <w:tcW w:w="3227" w:type="dxa"/>
            <w:vMerge/>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X-2</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X-1</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w:t>
            </w:r>
          </w:p>
        </w:tc>
      </w:tr>
      <w:tr w:rsidR="00D51C04" w:rsidRPr="00D51C04" w:rsidTr="006C638E">
        <w:tc>
          <w:tcPr>
            <w:tcW w:w="3227" w:type="dxa"/>
          </w:tcPr>
          <w:p w:rsidR="009B2607" w:rsidRPr="00D51C04" w:rsidRDefault="009B2607" w:rsidP="006C638E">
            <w:pPr>
              <w:spacing w:after="0" w:line="240" w:lineRule="auto"/>
              <w:rPr>
                <w:rFonts w:eastAsia="Times New Roman"/>
                <w:lang w:eastAsia="es-ES"/>
              </w:rPr>
            </w:pPr>
          </w:p>
        </w:tc>
        <w:tc>
          <w:tcPr>
            <w:tcW w:w="2079" w:type="dxa"/>
            <w:shd w:val="clear" w:color="auto" w:fill="FFFFFF"/>
          </w:tcPr>
          <w:p w:rsidR="009B2607" w:rsidRPr="00D51C04" w:rsidRDefault="009B2607" w:rsidP="006C638E">
            <w:pPr>
              <w:spacing w:after="0" w:line="240" w:lineRule="auto"/>
              <w:rPr>
                <w:rFonts w:eastAsia="Times New Roman"/>
                <w:lang w:eastAsia="es-ES"/>
              </w:rPr>
            </w:pPr>
          </w:p>
        </w:tc>
        <w:tc>
          <w:tcPr>
            <w:tcW w:w="2079" w:type="dxa"/>
            <w:shd w:val="clear" w:color="auto" w:fill="FFFFFF"/>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r w:rsidR="00D51C04" w:rsidRPr="00D51C04" w:rsidTr="006C638E">
        <w:tc>
          <w:tcPr>
            <w:tcW w:w="3227" w:type="dxa"/>
            <w:vMerge w:val="restart"/>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Comparativas</w:t>
            </w:r>
          </w:p>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ESCUELAS DE DOCTORADO /UCA</w:t>
            </w:r>
          </w:p>
        </w:tc>
        <w:tc>
          <w:tcPr>
            <w:tcW w:w="6237" w:type="dxa"/>
            <w:gridSpan w:val="3"/>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Resultado ISGCD-P02-01</w:t>
            </w:r>
          </w:p>
        </w:tc>
      </w:tr>
      <w:tr w:rsidR="00D51C04" w:rsidRPr="00D51C04" w:rsidTr="006C638E">
        <w:tc>
          <w:tcPr>
            <w:tcW w:w="3227" w:type="dxa"/>
            <w:vMerge/>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X-2</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X-1</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w:t>
            </w:r>
          </w:p>
        </w:tc>
      </w:tr>
      <w:tr w:rsidR="00D51C04" w:rsidRPr="00D51C04" w:rsidTr="006C638E">
        <w:tc>
          <w:tcPr>
            <w:tcW w:w="3227" w:type="dxa"/>
          </w:tcPr>
          <w:p w:rsidR="009B2607" w:rsidRPr="00D51C04" w:rsidRDefault="009B2607" w:rsidP="006C638E">
            <w:pPr>
              <w:spacing w:after="0" w:line="240" w:lineRule="auto"/>
              <w:rPr>
                <w:rFonts w:eastAsia="Times New Roman"/>
                <w:lang w:eastAsia="es-ES"/>
              </w:rPr>
            </w:pPr>
            <w:r w:rsidRPr="00D51C04">
              <w:rPr>
                <w:rFonts w:eastAsia="Times New Roman"/>
                <w:lang w:eastAsia="es-ES"/>
              </w:rPr>
              <w:t>Escuela de Doctorado</w:t>
            </w: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r w:rsidR="00525D23" w:rsidRPr="00D51C04" w:rsidTr="006C638E">
        <w:tc>
          <w:tcPr>
            <w:tcW w:w="3227" w:type="dxa"/>
          </w:tcPr>
          <w:p w:rsidR="009B2607" w:rsidRPr="00D51C04" w:rsidRDefault="009B2607" w:rsidP="006C638E">
            <w:pPr>
              <w:spacing w:after="0" w:line="240" w:lineRule="auto"/>
              <w:rPr>
                <w:rFonts w:eastAsia="Times New Roman"/>
                <w:lang w:eastAsia="es-ES"/>
              </w:rPr>
            </w:pPr>
            <w:r w:rsidRPr="00D51C04">
              <w:rPr>
                <w:rFonts w:eastAsia="Times New Roman"/>
                <w:lang w:eastAsia="es-ES"/>
              </w:rPr>
              <w:t>Universidad de Cádiz</w:t>
            </w: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bl>
    <w:p w:rsidR="009B2607" w:rsidRPr="00D51C04" w:rsidRDefault="009B2607" w:rsidP="009B2607">
      <w:pPr>
        <w:keepNext/>
        <w:spacing w:after="0" w:line="240" w:lineRule="auto"/>
        <w:jc w:val="both"/>
        <w:outlineLvl w:val="1"/>
        <w:rPr>
          <w:rFonts w:eastAsia="Times New Roman"/>
          <w:b/>
          <w:bCs/>
          <w:iCs/>
          <w:lang w:eastAsia="es-ES"/>
        </w:rPr>
      </w:pPr>
    </w:p>
    <w:p w:rsidR="009B2607" w:rsidRPr="00D51C04" w:rsidRDefault="009B2607" w:rsidP="009B2607">
      <w:pPr>
        <w:spacing w:after="0"/>
        <w:jc w:val="both"/>
        <w:rPr>
          <w:rFonts w:cs="Arial"/>
          <w:b/>
        </w:rPr>
      </w:pPr>
      <w:r w:rsidRPr="00D51C04">
        <w:rPr>
          <w:rFonts w:cs="Arial"/>
          <w:b/>
        </w:rPr>
        <w:t>ISGCPD-P03-02: Grado de satisfacción de los investigadores con el procedimiento para el seguimiento y valoración del doctorando: documento de actividades y plan de investigación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D51C04" w:rsidRPr="00D51C04" w:rsidTr="006C638E">
        <w:tc>
          <w:tcPr>
            <w:tcW w:w="3227" w:type="dxa"/>
            <w:vMerge w:val="restart"/>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PROGRAMA DE DOCTORADO</w:t>
            </w:r>
          </w:p>
        </w:tc>
        <w:tc>
          <w:tcPr>
            <w:tcW w:w="6237" w:type="dxa"/>
            <w:gridSpan w:val="3"/>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Resultado ISGCD-P02-02</w:t>
            </w:r>
          </w:p>
        </w:tc>
      </w:tr>
      <w:tr w:rsidR="00D51C04" w:rsidRPr="00D51C04" w:rsidTr="006C638E">
        <w:tc>
          <w:tcPr>
            <w:tcW w:w="3227" w:type="dxa"/>
            <w:vMerge/>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X-2</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X-1</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w:t>
            </w:r>
          </w:p>
        </w:tc>
      </w:tr>
      <w:tr w:rsidR="00D51C04" w:rsidRPr="00D51C04" w:rsidTr="006C638E">
        <w:tc>
          <w:tcPr>
            <w:tcW w:w="3227" w:type="dxa"/>
          </w:tcPr>
          <w:p w:rsidR="009B2607" w:rsidRPr="00D51C04" w:rsidRDefault="009B2607" w:rsidP="006C638E">
            <w:pPr>
              <w:spacing w:after="0" w:line="240" w:lineRule="auto"/>
              <w:rPr>
                <w:rFonts w:eastAsia="Times New Roman"/>
                <w:lang w:eastAsia="es-ES"/>
              </w:rPr>
            </w:pPr>
          </w:p>
        </w:tc>
        <w:tc>
          <w:tcPr>
            <w:tcW w:w="2079" w:type="dxa"/>
            <w:shd w:val="clear" w:color="auto" w:fill="FFFFFF"/>
          </w:tcPr>
          <w:p w:rsidR="009B2607" w:rsidRPr="00D51C04" w:rsidRDefault="009B2607" w:rsidP="006C638E">
            <w:pPr>
              <w:spacing w:after="0" w:line="240" w:lineRule="auto"/>
              <w:rPr>
                <w:rFonts w:eastAsia="Times New Roman"/>
                <w:lang w:eastAsia="es-ES"/>
              </w:rPr>
            </w:pPr>
          </w:p>
        </w:tc>
        <w:tc>
          <w:tcPr>
            <w:tcW w:w="2079" w:type="dxa"/>
            <w:shd w:val="clear" w:color="auto" w:fill="FFFFFF"/>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r w:rsidR="00D51C04" w:rsidRPr="00D51C04" w:rsidTr="006C638E">
        <w:tc>
          <w:tcPr>
            <w:tcW w:w="3227" w:type="dxa"/>
            <w:vMerge w:val="restart"/>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Comparativas</w:t>
            </w:r>
          </w:p>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ESCUELAS DE DOCTORADO /UCA</w:t>
            </w:r>
          </w:p>
        </w:tc>
        <w:tc>
          <w:tcPr>
            <w:tcW w:w="6237" w:type="dxa"/>
            <w:gridSpan w:val="3"/>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r w:rsidRPr="00D51C04">
              <w:rPr>
                <w:rFonts w:eastAsia="Times New Roman"/>
                <w:sz w:val="20"/>
                <w:szCs w:val="20"/>
                <w:lang w:eastAsia="es-ES"/>
              </w:rPr>
              <w:t>Resultado ISGCD-P02-02</w:t>
            </w:r>
          </w:p>
        </w:tc>
      </w:tr>
      <w:tr w:rsidR="00D51C04" w:rsidRPr="00D51C04" w:rsidTr="006C638E">
        <w:tc>
          <w:tcPr>
            <w:tcW w:w="3227" w:type="dxa"/>
            <w:vMerge/>
            <w:shd w:val="clear" w:color="auto" w:fill="00607C"/>
            <w:vAlign w:val="center"/>
          </w:tcPr>
          <w:p w:rsidR="009B2607" w:rsidRPr="00D51C04" w:rsidRDefault="009B2607" w:rsidP="006C638E">
            <w:pPr>
              <w:spacing w:after="0" w:line="240" w:lineRule="auto"/>
              <w:jc w:val="center"/>
              <w:rPr>
                <w:rFonts w:eastAsia="Times New Roman"/>
                <w:sz w:val="20"/>
                <w:szCs w:val="20"/>
                <w:lang w:eastAsia="es-ES"/>
              </w:rPr>
            </w:pP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X-2</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X-1</w:t>
            </w:r>
          </w:p>
        </w:tc>
        <w:tc>
          <w:tcPr>
            <w:tcW w:w="2079" w:type="dxa"/>
            <w:shd w:val="clear" w:color="auto" w:fill="00607C"/>
            <w:vAlign w:val="center"/>
          </w:tcPr>
          <w:p w:rsidR="009B2607" w:rsidRPr="00D51C04" w:rsidRDefault="009B2607" w:rsidP="006C638E">
            <w:pPr>
              <w:spacing w:after="0" w:line="240" w:lineRule="auto"/>
              <w:jc w:val="center"/>
              <w:rPr>
                <w:rFonts w:eastAsia="Times New Roman"/>
                <w:sz w:val="20"/>
                <w:szCs w:val="20"/>
              </w:rPr>
            </w:pPr>
            <w:r w:rsidRPr="00D51C04">
              <w:rPr>
                <w:rFonts w:eastAsia="Times New Roman"/>
                <w:sz w:val="20"/>
                <w:szCs w:val="20"/>
                <w:lang w:eastAsia="es-ES"/>
              </w:rPr>
              <w:t>Curso X</w:t>
            </w:r>
          </w:p>
        </w:tc>
      </w:tr>
      <w:tr w:rsidR="00D51C04" w:rsidRPr="00D51C04" w:rsidTr="006C638E">
        <w:tc>
          <w:tcPr>
            <w:tcW w:w="3227" w:type="dxa"/>
          </w:tcPr>
          <w:p w:rsidR="009B2607" w:rsidRPr="00D51C04" w:rsidRDefault="009B2607" w:rsidP="006C638E">
            <w:pPr>
              <w:spacing w:after="0" w:line="240" w:lineRule="auto"/>
              <w:rPr>
                <w:rFonts w:eastAsia="Times New Roman"/>
                <w:lang w:eastAsia="es-ES"/>
              </w:rPr>
            </w:pPr>
            <w:r w:rsidRPr="00D51C04">
              <w:rPr>
                <w:rFonts w:eastAsia="Times New Roman"/>
                <w:lang w:eastAsia="es-ES"/>
              </w:rPr>
              <w:t>Escuela de Doctorado</w:t>
            </w: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r w:rsidR="00525D23" w:rsidRPr="00D51C04" w:rsidTr="006C638E">
        <w:tc>
          <w:tcPr>
            <w:tcW w:w="3227" w:type="dxa"/>
          </w:tcPr>
          <w:p w:rsidR="009B2607" w:rsidRPr="00D51C04" w:rsidRDefault="009B2607" w:rsidP="006C638E">
            <w:pPr>
              <w:spacing w:after="0" w:line="240" w:lineRule="auto"/>
              <w:rPr>
                <w:rFonts w:eastAsia="Times New Roman"/>
                <w:lang w:eastAsia="es-ES"/>
              </w:rPr>
            </w:pPr>
            <w:r w:rsidRPr="00D51C04">
              <w:rPr>
                <w:rFonts w:eastAsia="Times New Roman"/>
                <w:lang w:eastAsia="es-ES"/>
              </w:rPr>
              <w:t>Universidad de Cádiz</w:t>
            </w: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c>
          <w:tcPr>
            <w:tcW w:w="2079" w:type="dxa"/>
          </w:tcPr>
          <w:p w:rsidR="009B2607" w:rsidRPr="00D51C04" w:rsidRDefault="009B2607" w:rsidP="006C638E">
            <w:pPr>
              <w:spacing w:after="0" w:line="240" w:lineRule="auto"/>
              <w:rPr>
                <w:rFonts w:eastAsia="Times New Roman"/>
                <w:lang w:eastAsia="es-ES"/>
              </w:rPr>
            </w:pPr>
          </w:p>
        </w:tc>
      </w:tr>
    </w:tbl>
    <w:p w:rsidR="009B2607" w:rsidRPr="00D51C04" w:rsidRDefault="009B2607" w:rsidP="009B2607">
      <w:pPr>
        <w:pStyle w:val="Ttulo2"/>
        <w:spacing w:before="0" w:after="0"/>
        <w:ind w:left="227"/>
        <w:jc w:val="left"/>
        <w:rPr>
          <w:rFonts w:asciiTheme="minorHAnsi" w:hAnsiTheme="minorHAnsi" w:cstheme="minorHAnsi"/>
          <w:color w:val="auto"/>
          <w:sz w:val="20"/>
          <w:szCs w:val="20"/>
        </w:rPr>
      </w:pPr>
    </w:p>
    <w:p w:rsidR="009B2607" w:rsidRPr="00D51C04" w:rsidRDefault="009B2607" w:rsidP="009B2607">
      <w:pPr>
        <w:pStyle w:val="Ttulo2"/>
        <w:spacing w:before="0" w:after="0"/>
        <w:ind w:left="227"/>
        <w:jc w:val="left"/>
        <w:rPr>
          <w:rFonts w:asciiTheme="minorHAnsi" w:hAnsiTheme="minorHAnsi" w:cstheme="minorHAnsi"/>
          <w:color w:val="auto"/>
          <w:sz w:val="20"/>
          <w:szCs w:val="20"/>
        </w:rPr>
      </w:pPr>
    </w:p>
    <w:p w:rsidR="009B2607" w:rsidRPr="00525D23" w:rsidRDefault="009B2607" w:rsidP="009B2607">
      <w:pPr>
        <w:spacing w:after="0" w:line="240" w:lineRule="auto"/>
        <w:rPr>
          <w:color w:val="FF0000"/>
        </w:rPr>
      </w:pPr>
    </w:p>
    <w:p w:rsidR="00E87D36" w:rsidRPr="00525D23" w:rsidRDefault="00E87D36">
      <w:pPr>
        <w:rPr>
          <w:rFonts w:cs="Arial"/>
          <w:color w:val="FF0000"/>
          <w:sz w:val="16"/>
        </w:rPr>
      </w:pPr>
      <w:r w:rsidRPr="00525D23">
        <w:rPr>
          <w:rFonts w:cs="Arial"/>
          <w:color w:val="FF0000"/>
          <w:sz w:val="16"/>
        </w:rPr>
        <w:br w:type="page"/>
      </w:r>
    </w:p>
    <w:p w:rsidR="00D90A71" w:rsidRPr="00525D23" w:rsidRDefault="00D90A71">
      <w:pPr>
        <w:rPr>
          <w:b/>
          <w:color w:val="FF0000"/>
          <w:sz w:val="32"/>
          <w:szCs w:val="32"/>
        </w:rPr>
      </w:pPr>
      <w:r w:rsidRPr="00525D23">
        <w:rPr>
          <w:b/>
          <w:color w:val="FF0000"/>
          <w:sz w:val="32"/>
          <w:szCs w:val="32"/>
        </w:rPr>
        <w:br w:type="page"/>
      </w:r>
      <w:r w:rsidRPr="00525D23">
        <w:rPr>
          <w:rFonts w:cs="Arial"/>
          <w:noProof/>
          <w:color w:val="FF0000"/>
          <w:sz w:val="16"/>
          <w:lang w:eastAsia="es-ES"/>
        </w:rPr>
        <mc:AlternateContent>
          <mc:Choice Requires="wpg">
            <w:drawing>
              <wp:anchor distT="0" distB="0" distL="114300" distR="114300" simplePos="0" relativeHeight="251663360" behindDoc="1" locked="0" layoutInCell="1" allowOverlap="1" wp14:anchorId="552A7753" wp14:editId="59309D91">
                <wp:simplePos x="0" y="0"/>
                <wp:positionH relativeFrom="column">
                  <wp:posOffset>0</wp:posOffset>
                </wp:positionH>
                <wp:positionV relativeFrom="paragraph">
                  <wp:posOffset>0</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rsidR="00D90A71" w:rsidRDefault="00D90A71" w:rsidP="00D90A71">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rsidR="00D90A71" w:rsidRDefault="00D90A71" w:rsidP="00D90A71">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rsidR="00D90A71" w:rsidRPr="0089627C" w:rsidRDefault="00D90A71" w:rsidP="00D90A71">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rsidR="00D90A71" w:rsidRDefault="00D90A71" w:rsidP="00D90A71">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52A7753" id="_x0000_s1056" style="position:absolute;margin-left:0;margin-top:0;width:48.55pt;height:667.8pt;z-index:-251653120;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">
                <v:rect id="Rectangle 8" o:spid="_x0000_s1057" style="position:absolute;left:4309;top:4096;width:382;height:1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g9MEA&#10;AADcAAAADwAAAGRycy9kb3ducmV2LnhtbERPS4vCMBC+C/6HMII3TV1F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sIPTBAAAA3AAAAA8AAAAAAAAAAAAAAAAAmAIAAGRycy9kb3du&#10;cmV2LnhtbFBLBQYAAAAABAAEAPUAAACGAwAAAAA=&#10;" filled="f" stroked="f">
                  <v:textbox inset="0,0,0,0">
                    <w:txbxContent>
                      <w:p w:rsidR="00D90A71" w:rsidRDefault="00D90A71" w:rsidP="00D90A71">
                        <w:pPr>
                          <w:spacing w:after="160" w:line="259" w:lineRule="auto"/>
                        </w:pPr>
                        <w:r>
                          <w:rPr>
                            <w:sz w:val="20"/>
                          </w:rPr>
                          <w:t xml:space="preserve"> </w:t>
                        </w:r>
                      </w:p>
                    </w:txbxContent>
                  </v:textbox>
                </v:rect>
                <v:rect id="Rectangle 36" o:spid="_x0000_s1058" style="position:absolute;left:4309;top:568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Fb8EA&#10;AADcAAAADwAAAGRycy9kb3ducmV2LnhtbERPS4vCMBC+C/6HMII3TV1R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ghW/BAAAA3AAAAA8AAAAAAAAAAAAAAAAAmAIAAGRycy9kb3du&#10;cmV2LnhtbFBLBQYAAAAABAAEAPUAAACGAwAAAAA=&#10;" filled="f" stroked="f">
                  <v:textbox inset="0,0,0,0">
                    <w:txbxContent>
                      <w:p w:rsidR="00D90A71" w:rsidRDefault="00D90A71" w:rsidP="00D90A71">
                        <w:pPr>
                          <w:spacing w:after="160" w:line="259" w:lineRule="auto"/>
                        </w:pPr>
                        <w:r>
                          <w:t xml:space="preserve"> </w:t>
                        </w:r>
                      </w:p>
                    </w:txbxContent>
                  </v:textbox>
                </v:rect>
                <v:rect id="Rectangle 37" o:spid="_x0000_s1059" style="position:absolute;left:4309;top:891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IbGMIA&#10;AADcAAAADwAAAGRycy9kb3ducmV2LnhtbERPTYvCMBC9L+x/CLPgbU1XQb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hsY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38" o:spid="_x0000_s1060" style="position:absolute;left:4309;top:12145;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g8IA&#10;AADcAAAADwAAAGRycy9kb3ducmV2LnhtbERPS4vCMBC+C/6HMII3TV3BRzWK7AM9+gL1NjRjW2wm&#10;pcnaur9+Iwje5uN7znzZmELcqXK5ZQWDfgSCOLE651TB8fDTm4BwHlljYZkUPMjBctFuzTHWtuYd&#10;3fc+FSGEXYwKMu/LWEqXZGTQ9W1JHLirrQz6AKtU6grrEG4K+RFFI2kw59CQYUmfGSW3/a9RsJ6U&#10;q/PG/tVp8X1Zn7an6ddh6pXqdprVDISnxr/FL/dGh/nDM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r6D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39" o:spid="_x0000_s1061" style="position:absolute;left:4309;top:15376;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8cYA&#10;AADcAAAADwAAAGRycy9kb3ducmV2LnhtbESPQWvCQBCF7wX/wzJCb3Wjha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8cYAAADcAAAADwAAAAAAAAAAAAAAAACYAgAAZHJz&#10;L2Rvd25yZXYueG1sUEsFBgAAAAAEAAQA9QAAAIsDAAAAAA==&#10;" filled="f" stroked="f">
                  <v:textbox inset="0,0,0,0">
                    <w:txbxContent>
                      <w:p w:rsidR="00D90A71" w:rsidRDefault="00D90A71" w:rsidP="00D90A71">
                        <w:pPr>
                          <w:spacing w:after="160" w:line="259" w:lineRule="auto"/>
                        </w:pPr>
                        <w:r>
                          <w:t xml:space="preserve"> </w:t>
                        </w:r>
                      </w:p>
                    </w:txbxContent>
                  </v:textbox>
                </v:rect>
                <v:rect id="Rectangle 40" o:spid="_x0000_s1062" style="position:absolute;left:4309;top:1860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2PasIA&#10;AADcAAAADwAAAGRycy9kb3ducmV2LnhtbERPTYvCMBC9C/6HMII3TV1B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Y9q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41" o:spid="_x0000_s1063" style="position:absolute;left:4309;top:2183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VisYA&#10;AADcAAAADwAAAGRycy9kb3ducmV2LnhtbESPQWvCQBCF7wX/wzJCb3Wjl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FVisYAAADcAAAADwAAAAAAAAAAAAAAAACYAgAAZHJz&#10;L2Rvd25yZXYueG1sUEsFBgAAAAAEAAQA9QAAAIsDAAAAAA==&#10;" filled="f" stroked="f">
                  <v:textbox inset="0,0,0,0">
                    <w:txbxContent>
                      <w:p w:rsidR="00D90A71" w:rsidRDefault="00D90A71" w:rsidP="00D90A71">
                        <w:pPr>
                          <w:spacing w:after="160" w:line="259" w:lineRule="auto"/>
                        </w:pPr>
                        <w:r>
                          <w:t xml:space="preserve"> </w:t>
                        </w:r>
                      </w:p>
                    </w:txbxContent>
                  </v:textbox>
                </v:rect>
                <v:rect id="Rectangle 42" o:spid="_x0000_s1064" style="position:absolute;left:4309;top:2506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wEcIA&#10;AADcAAAADwAAAGRycy9kb3ducmV2LnhtbERPTYvCMBC9L+x/CLPgbU0VWb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HfAR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43" o:spid="_x0000_s1065" style="position:absolute;left:4309;top:2830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pTicMA&#10;AADcAAAADwAAAGRycy9kb3ducmV2LnhtbERPTWvCQBC9F/wPywi9NRtLEE1dRbSix1aFtLchO02C&#10;2dmQXZPUX98tCN7m8T5nsRpMLTpqXWVZwSSKQRDnVldcKDifdi8zEM4ja6wtk4JfcrBajp4WmGrb&#10;8yd1R1+IEMIuRQWl900qpctLMugi2xAH7se2Bn2AbSF1i30IN7V8jeOpNFhxaCixoU1J+eV4NQr2&#10;s2b9dbC3vqjfv/fZRzbfnuZeqefxsH4D4WnwD/HdfdBhfpLA/zPhAr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pTicMAAADcAAAADwAAAAAAAAAAAAAAAACYAgAAZHJzL2Rv&#10;d25yZXYueG1sUEsFBgAAAAAEAAQA9QAAAIgDAAAAAA==&#10;" filled="f" stroked="f">
                  <v:textbox inset="0,0,0,0">
                    <w:txbxContent>
                      <w:p w:rsidR="00D90A71" w:rsidRDefault="00D90A71" w:rsidP="00D90A71">
                        <w:pPr>
                          <w:spacing w:after="160" w:line="259" w:lineRule="auto"/>
                        </w:pPr>
                        <w:r>
                          <w:t xml:space="preserve"> </w:t>
                        </w:r>
                      </w:p>
                    </w:txbxContent>
                  </v:textbox>
                </v:rect>
                <v:rect id="Rectangle 44" o:spid="_x0000_s1066" style="position:absolute;left:4309;top:3153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b2EsEA&#10;AADcAAAADwAAAGRycy9kb3ducmV2LnhtbERPS4vCMBC+C/6HMII3TV1U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m9hLBAAAA3AAAAA8AAAAAAAAAAAAAAAAAmAIAAGRycy9kb3du&#10;cmV2LnhtbFBLBQYAAAAABAAEAPUAAACGAwAAAAA=&#10;" filled="f" stroked="f">
                  <v:textbox inset="0,0,0,0">
                    <w:txbxContent>
                      <w:p w:rsidR="00D90A71" w:rsidRDefault="00D90A71" w:rsidP="00D90A71">
                        <w:pPr>
                          <w:spacing w:after="160" w:line="259" w:lineRule="auto"/>
                        </w:pPr>
                        <w:r>
                          <w:t xml:space="preserve"> </w:t>
                        </w:r>
                      </w:p>
                    </w:txbxContent>
                  </v:textbox>
                </v:rect>
                <v:rect id="Rectangle 45" o:spid="_x0000_s1067" style="position:absolute;left:4309;top:3476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oZcIA&#10;AADcAAAADwAAAGRycy9kb3ducmV2LnhtbERPTYvCMBC9L+x/CLPgbU1XR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Ghl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46" o:spid="_x0000_s1068" style="position:absolute;left:4309;top:3799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jN/sIA&#10;AADcAAAADwAAAGRycy9kb3ducmV2LnhtbERPS4vCMBC+C/6HMII3TV3ERzWK7AM9+gL1NjRjW2wm&#10;pcnaur9+Iwje5uN7znzZmELcqXK5ZQWDfgSCOLE651TB8fDTm4BwHlljYZkUPMjBctFuzTHWtuYd&#10;3fc+FSGEXYwKMu/LWEqXZGTQ9W1JHLirrQz6AKtU6grrEG4K+RFFI2kw59CQYUmfGSW3/a9RsJ6U&#10;q/PG/tVp8X1Zn7an6ddh6pXqdprVDISnxr/FL/dGh/nDM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uM3+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47" o:spid="_x0000_s1069" style="position:absolute;left:4309;top:4122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dZjMYA&#10;AADcAAAADwAAAGRycy9kb3ducmV2LnhtbESPQWvCQBCF7wX/wzJCb3WjlK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dZjMYAAADcAAAADwAAAAAAAAAAAAAAAACYAgAAZHJz&#10;L2Rvd25yZXYueG1sUEsFBgAAAAAEAAQA9QAAAIsDAAAAAA==&#10;" filled="f" stroked="f">
                  <v:textbox inset="0,0,0,0">
                    <w:txbxContent>
                      <w:p w:rsidR="00D90A71" w:rsidRDefault="00D90A71" w:rsidP="00D90A71">
                        <w:pPr>
                          <w:spacing w:after="160" w:line="259" w:lineRule="auto"/>
                        </w:pPr>
                        <w:r>
                          <w:t xml:space="preserve"> </w:t>
                        </w:r>
                      </w:p>
                    </w:txbxContent>
                  </v:textbox>
                </v:rect>
                <v:rect id="Rectangle 48" o:spid="_x0000_s1070" style="position:absolute;left:4309;top:44456;width:419;height:1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v8F8IA&#10;AADcAAAADwAAAGRycy9kb3ducmV2LnhtbERPTYvCMBC9C/6HMII3TV1E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wX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49" o:spid="_x0000_s1071" style="position:absolute;left:4309;top:47687;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DV8YA&#10;AADcAAAADwAAAGRycy9kb3ducmV2LnhtbESPQWvCQBCF7wX/wzJCb3Wj0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jDV8YAAADcAAAADwAAAAAAAAAAAAAAAACYAgAAZHJz&#10;L2Rvd25yZXYueG1sUEsFBgAAAAAEAAQA9QAAAIsDAAAAAA==&#10;" filled="f" stroked="f">
                  <v:textbox inset="0,0,0,0">
                    <w:txbxContent>
                      <w:p w:rsidR="00D90A71" w:rsidRDefault="00D90A71" w:rsidP="00D90A71">
                        <w:pPr>
                          <w:spacing w:after="160" w:line="259" w:lineRule="auto"/>
                        </w:pPr>
                        <w:r>
                          <w:t xml:space="preserve"> </w:t>
                        </w:r>
                      </w:p>
                    </w:txbxContent>
                  </v:textbox>
                </v:rect>
                <v:rect id="Rectangle 50" o:spid="_x0000_s1072" style="position:absolute;left:4309;top:50918;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mzMIA&#10;AADcAAAADwAAAGRycy9kb3ducmV2LnhtbERPTYvCMBC9L+x/CLPgbU0VXLQaRVZFj2oF9TY0Y1u2&#10;mZQm2rq/3giCt3m8z5nMWlOKG9WusKyg141AEKdWF5wpOCSr7yEI55E1lpZJwZ0czKafHxOMtW14&#10;R7e9z0QIYRejgtz7KpbSpTkZdF1bEQfuYmuDPsA6k7rGJoSbUvaj6EcaLDg05FjRb07p3/5qFKyH&#10;1fy0sf9NVi7P6+P2OFokI69U56udj0F4av1b/HJvdJg/6MH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xGbM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51" o:spid="_x0000_s1073" style="position:absolute;left:4309;top:54149;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b4u8IA&#10;AADcAAAADwAAAGRycy9kb3ducmV2LnhtbERPTYvCMBC9C/sfwix403SFFa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vi7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52" o:spid="_x0000_s1074" style="position:absolute;left:4309;top:57380;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dIMEA&#10;AADcAAAADwAAAGRycy9kb3ducmV2LnhtbERPS4vCMBC+C/6HMII3TV1R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aXSDBAAAA3AAAAA8AAAAAAAAAAAAAAAAAmAIAAGRycy9kb3du&#10;cmV2LnhtbFBLBQYAAAAABAAEAPUAAACGAwAAAAA=&#10;" filled="f" stroked="f">
                  <v:textbox inset="0,0,0,0">
                    <w:txbxContent>
                      <w:p w:rsidR="00D90A71" w:rsidRDefault="00D90A71" w:rsidP="00D90A71">
                        <w:pPr>
                          <w:spacing w:after="160" w:line="259" w:lineRule="auto"/>
                        </w:pPr>
                        <w:r>
                          <w:t xml:space="preserve"> </w:t>
                        </w:r>
                      </w:p>
                    </w:txbxContent>
                  </v:textbox>
                </v:rect>
                <v:rect id="Rectangle 53" o:spid="_x0000_s1075" style="position:absolute;left:4309;top:60611;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PFVMEA&#10;AADcAAAADwAAAGRycy9kb3ducmV2LnhtbERPS4vCMBC+C/6HMII3TV1UtBpF9oEefYF6G5qxLTaT&#10;0mRt3V+/EQRv8/E9Z75sTCHuVLncsoJBPwJBnFidc6rgePjpTUA4j6yxsEwKHuRguWi35hhrW/OO&#10;7nufihDCLkYFmfdlLKVLMjLo+rYkDtzVVgZ9gFUqdYV1CDeF/IiisTSYc2jIsKTPjJLb/tcoWE/K&#10;1Xlj/+q0+L6sT9vT9Osw9Up1O81qBsJT49/il3ujw/zRE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zxVTBAAAA3AAAAA8AAAAAAAAAAAAAAAAAmAIAAGRycy9kb3du&#10;cmV2LnhtbFBLBQYAAAAABAAEAPUAAACGAwAAAAA=&#10;" filled="f" stroked="f">
                  <v:textbox inset="0,0,0,0">
                    <w:txbxContent>
                      <w:p w:rsidR="00D90A71" w:rsidRDefault="00D90A71" w:rsidP="00D90A71">
                        <w:pPr>
                          <w:spacing w:after="160" w:line="259" w:lineRule="auto"/>
                        </w:pPr>
                        <w:r>
                          <w:t xml:space="preserve"> </w:t>
                        </w:r>
                      </w:p>
                    </w:txbxContent>
                  </v:textbox>
                </v:rect>
                <v:rect id="Rectangle 54" o:spid="_x0000_s1076" style="position:absolute;left:4309;top:63842;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3+uMIA&#10;AADcAAAADwAAAGRycy9kb3ducmV2LnhtbERPTYvCMBC9L+x/CLPgbU1XU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Lf64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rect id="Rectangle 55" o:spid="_x0000_s1077" style="position:absolute;left:4309;top:67073;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7PUcYA&#10;AADcAAAADwAAAGRycy9kb3ducmV2LnhtbESPQWvCQBCF7wX/wzJCb3Wj0K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7PUcYAAADcAAAADwAAAAAAAAAAAAAAAACYAgAAZHJz&#10;L2Rvd25yZXYueG1sUEsFBgAAAAAEAAQA9QAAAIsDAAAAAA==&#10;" filled="f" stroked="f">
                  <v:textbox inset="0,0,0,0">
                    <w:txbxContent>
                      <w:p w:rsidR="00D90A71" w:rsidRDefault="00D90A71" w:rsidP="00D90A71">
                        <w:pPr>
                          <w:spacing w:after="160" w:line="259" w:lineRule="auto"/>
                        </w:pPr>
                        <w:r>
                          <w:t xml:space="preserve"> </w:t>
                        </w:r>
                      </w:p>
                    </w:txbxContent>
                  </v:textbox>
                </v:rect>
                <v:rect id="Rectangle 56" o:spid="_x0000_s1078" style="position:absolute;left:4309;top:70304;width:419;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qysIA&#10;AADcAAAADwAAAGRycy9kb3ducmV2LnhtbERPTYvCMBC9C/6HMII3TV1Q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mrKwgAAANwAAAAPAAAAAAAAAAAAAAAAAJgCAABkcnMvZG93&#10;bnJldi54bWxQSwUGAAAAAAQABAD1AAAAhwMAAAAA&#10;" filled="f" stroked="f">
                  <v:textbox inset="0,0,0,0">
                    <w:txbxContent>
                      <w:p w:rsidR="00D90A71" w:rsidRDefault="00D90A71" w:rsidP="00D90A71">
                        <w:pPr>
                          <w:spacing w:after="160" w:line="259" w:lineRule="auto"/>
                        </w:pPr>
                        <w:r>
                          <w:t xml:space="preserve"> </w:t>
                        </w:r>
                      </w:p>
                    </w:txbxContent>
                  </v:textbox>
                </v:rect>
                <v:shape id="Shape 142" o:spid="_x0000_s1079"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yxeMgA&#10;AADeAAAADwAAAGRycy9kb3ducmV2LnhtbESPwW7CMBBE75X6D9ZW6qUCh1AQpBhURQVx6YGUD1jF&#10;S5I2Xlu2C2m/vkaqxHE0M280q81genEmHzrLCibjDARxbXXHjYLjx3a0ABEissbeMin4oQCb9f3d&#10;CgttL3ygcxUbkSAcClTQxugKKUPdksEwto44eSfrDcYkfSO1x0uCm17mWTaXBjtOCy06Kluqv6pv&#10;o+BzVx9+Xb7P38pT5csnN1u+lzOlHh+G1xcQkYZ4C/+391rBdDnJnuF6J10Buf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rLF4yAAAAN4AAAAPAAAAAAAAAAAAAAAAAJgCAABk&#10;cnMvZG93bnJldi54bWxQSwUGAAAAAAQABAD1AAAAjQM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80" style="position:absolute;width:6172;height:72542;visibility:visible;mso-wrap-style:square;v-text-anchor:top" coordsize="617220,725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2NSsQA&#10;AADeAAAADwAAAGRycy9kb3ducmV2LnhtbESP3YrCMBSE7wXfIRzBO02rKG7XKCL4t3ij7gMcmrNt&#10;sTkpTbTVpzfCgpfDzHzDzJetKcWdaldYVhAPIxDEqdUFZwp+L5vBDITzyBpLy6TgQQ6Wi25njom2&#10;DZ/ofvaZCBB2CSrIva8SKV2ak0E3tBVx8P5sbdAHWWdS19gEuCnlKIqm0mDBYSHHitY5pdfzzSg4&#10;XJvdz/M50Y028ZanctaesqNS/V67+gbhqfWf8H97rxWMv+JoAu874Qr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NjUrEAAAA3gAAAA8AAAAAAAAAAAAAAAAAmAIAAGRycy9k&#10;b3ducmV2LnhtbFBLBQYAAAAABAAEAPUAAACJAw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81" style="position:absolute;left:-38333;top:42917;width:81364;height:243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QrhsUA&#10;AADeAAAADwAAAGRycy9kb3ducmV2LnhtbERPy2rCQBTdC/2H4QrudJJa2hodQylI3FSotuLymrl5&#10;0MydNDPR+PfOotDl4bxX6WAacaHO1ZYVxLMIBHFudc2lgq/DZvoKwnlkjY1lUnAjB+n6YbTCRNsr&#10;f9Jl70sRQtglqKDyvk2kdHlFBt3MtsSBK2xn0AfYlVJ3eA3hppGPUfQsDdYcGips6b2i/GffGwXf&#10;8aE/Zm535lPx+/L04bNdUWZKTcbD2xKEp8H/i//cW61gvoijsDfcCV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1CuGxQAAAN4AAAAPAAAAAAAAAAAAAAAAAJgCAABkcnMv&#10;ZG93bnJldi54bWxQSwUGAAAAAAQABAD1AAAAigMAAAAA&#10;" filled="f" stroked="f">
                  <v:textbox inset="0,0,0,0">
                    <w:txbxContent>
                      <w:p w:rsidR="00D90A71" w:rsidRPr="0089627C" w:rsidRDefault="00D90A71" w:rsidP="00D90A71">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82" style="position:absolute;left:3013;top:1109;width:648;height:292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iOHcgA&#10;AADeAAAADwAAAGRycy9kb3ducmV2LnhtbESPT2vCQBTE74V+h+UVvNVNqrSaukoplHhR0FTx+Jp9&#10;+UOzb9PsqvHbu0LB4zAzv2Fmi9404kSdqy0riIcRCOLc6ppLBd/Z1/MEhPPIGhvLpOBCDhbzx4cZ&#10;JtqeeUOnrS9FgLBLUEHlfZtI6fKKDLqhbYmDV9jOoA+yK6Xu8BzgppEvUfQqDdYcFips6bOi/Hd7&#10;NAp2cXbcp279w4fi72288um6KFOlBk/9xzsIT72/h//bS61gNI2jKdzuhCsg5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mI4dyAAAAN4AAAAPAAAAAAAAAAAAAAAAAJgCAABk&#10;cnMvZG93bnJldi54bWxQSwUGAAAAAAQABAD1AAAAjQMAAAAA&#10;" filled="f" stroked="f">
                  <v:textbox inset="0,0,0,0">
                    <w:txbxContent>
                      <w:p w:rsidR="00D90A71" w:rsidRDefault="00D90A71" w:rsidP="00D90A71">
                        <w:pPr>
                          <w:spacing w:after="160" w:line="259" w:lineRule="auto"/>
                        </w:pPr>
                        <w:r>
                          <w:rPr>
                            <w:b/>
                            <w:color w:val="FFFFFF"/>
                            <w:sz w:val="34"/>
                          </w:rPr>
                          <w:t xml:space="preserve"> </w:t>
                        </w:r>
                      </w:p>
                    </w:txbxContent>
                  </v:textbox>
                </v:rect>
              </v:group>
            </w:pict>
          </mc:Fallback>
        </mc:AlternateContent>
      </w:r>
      <w:r w:rsidRPr="00525D23">
        <w:rPr>
          <w:rFonts w:cs="Arial"/>
          <w:noProof/>
          <w:color w:val="FF0000"/>
          <w:sz w:val="16"/>
          <w:lang w:eastAsia="es-ES"/>
        </w:rPr>
        <mc:AlternateContent>
          <mc:Choice Requires="wps">
            <w:drawing>
              <wp:anchor distT="0" distB="0" distL="114300" distR="114300" simplePos="0" relativeHeight="251664384" behindDoc="0" locked="0" layoutInCell="1" allowOverlap="1" wp14:anchorId="3919AB87" wp14:editId="28D62A71">
                <wp:simplePos x="0" y="0"/>
                <wp:positionH relativeFrom="column">
                  <wp:posOffset>910590</wp:posOffset>
                </wp:positionH>
                <wp:positionV relativeFrom="paragraph">
                  <wp:posOffset>6071235</wp:posOffset>
                </wp:positionV>
                <wp:extent cx="5238750" cy="887730"/>
                <wp:effectExtent l="0" t="0" r="19050" b="26670"/>
                <wp:wrapNone/>
                <wp:docPr id="39112" name="Cuadro de texto 39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8877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90A71" w:rsidRPr="003344DE" w:rsidRDefault="00D90A71" w:rsidP="00D90A71">
                            <w:pPr>
                              <w:spacing w:after="0" w:line="240" w:lineRule="auto"/>
                              <w:rPr>
                                <w:b/>
                                <w:sz w:val="32"/>
                                <w:szCs w:val="32"/>
                              </w:rPr>
                            </w:pPr>
                            <w:r>
                              <w:rPr>
                                <w:b/>
                                <w:sz w:val="32"/>
                                <w:szCs w:val="32"/>
                              </w:rPr>
                              <w:t>FICHA DE INDICADORES</w:t>
                            </w:r>
                            <w:r w:rsidRPr="003344DE">
                              <w:rPr>
                                <w:b/>
                                <w:sz w:val="32"/>
                                <w:szCs w:val="32"/>
                              </w:rPr>
                              <w:t xml:space="preserve">: </w:t>
                            </w:r>
                          </w:p>
                          <w:p w:rsidR="00D90A71" w:rsidRPr="008A6A4D" w:rsidRDefault="00D90A71" w:rsidP="00D90A71">
                            <w:pPr>
                              <w:jc w:val="right"/>
                              <w:rPr>
                                <w:sz w:val="32"/>
                                <w:szCs w:val="32"/>
                              </w:rPr>
                            </w:pPr>
                            <w:r>
                              <w:rPr>
                                <w:b/>
                                <w:sz w:val="32"/>
                                <w:szCs w:val="32"/>
                              </w:rPr>
                              <w:t>P03-</w:t>
                            </w:r>
                            <w:r w:rsidRPr="00781FE9">
                              <w:rPr>
                                <w:b/>
                                <w:sz w:val="32"/>
                                <w:szCs w:val="32"/>
                              </w:rPr>
                              <w:t>PROCEDIMIENTO DE ACOGIDA, APOYO DE LA FORMACIÓN Y ORIENTACIÓN DEL DOCTORANDO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9AB87" id="Cuadro de texto 39112" o:spid="_x0000_s1083" type="#_x0000_t202" style="position:absolute;margin-left:71.7pt;margin-top:478.05pt;width:412.5pt;height:6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" filled="f">
                <v:textbox>
                  <w:txbxContent>
                    <w:p w:rsidR="00D90A71" w:rsidRPr="003344DE" w:rsidRDefault="00D90A71" w:rsidP="00D90A71">
                      <w:pPr>
                        <w:spacing w:after="0" w:line="240" w:lineRule="auto"/>
                        <w:rPr>
                          <w:b/>
                          <w:sz w:val="32"/>
                          <w:szCs w:val="32"/>
                        </w:rPr>
                      </w:pPr>
                      <w:r>
                        <w:rPr>
                          <w:b/>
                          <w:sz w:val="32"/>
                          <w:szCs w:val="32"/>
                        </w:rPr>
                        <w:t>FICHA DE INDICADORES</w:t>
                      </w:r>
                      <w:r w:rsidRPr="003344DE">
                        <w:rPr>
                          <w:b/>
                          <w:sz w:val="32"/>
                          <w:szCs w:val="32"/>
                        </w:rPr>
                        <w:t xml:space="preserve">: </w:t>
                      </w:r>
                    </w:p>
                    <w:p w:rsidR="00D90A71" w:rsidRPr="008A6A4D" w:rsidRDefault="00D90A71" w:rsidP="00D90A71">
                      <w:pPr>
                        <w:jc w:val="right"/>
                        <w:rPr>
                          <w:sz w:val="32"/>
                          <w:szCs w:val="32"/>
                        </w:rPr>
                      </w:pPr>
                      <w:r>
                        <w:rPr>
                          <w:b/>
                          <w:sz w:val="32"/>
                          <w:szCs w:val="32"/>
                        </w:rPr>
                        <w:t>P03-</w:t>
                      </w:r>
                      <w:r w:rsidRPr="00781FE9">
                        <w:rPr>
                          <w:b/>
                          <w:sz w:val="32"/>
                          <w:szCs w:val="32"/>
                        </w:rPr>
                        <w:t>PROCEDIMIENTO DE ACOGIDA, APOYO DE LA FORMACIÓN Y ORIENTACIÓN DEL DOCTORANDO</w:t>
                      </w:r>
                    </w:p>
                  </w:txbxContent>
                </v:textbox>
              </v:shape>
            </w:pict>
          </mc:Fallback>
        </mc:AlternateContent>
      </w:r>
    </w:p>
    <w:p w:rsidR="007E14D5" w:rsidRPr="00D51C04" w:rsidRDefault="007E14D5" w:rsidP="00436B3C">
      <w:pPr>
        <w:pStyle w:val="Ttulo2"/>
        <w:spacing w:before="0" w:after="0"/>
        <w:ind w:left="227"/>
        <w:jc w:val="left"/>
        <w:rPr>
          <w:color w:val="auto"/>
          <w:sz w:val="20"/>
          <w:szCs w:val="20"/>
        </w:rPr>
      </w:pPr>
    </w:p>
    <w:p w:rsidR="00436B3C" w:rsidRPr="00D51C04" w:rsidRDefault="00436B3C" w:rsidP="00436B3C">
      <w:pPr>
        <w:pStyle w:val="Ttulo2"/>
        <w:spacing w:before="0" w:after="0"/>
        <w:ind w:left="227"/>
        <w:jc w:val="left"/>
        <w:rPr>
          <w:color w:val="auto"/>
          <w:sz w:val="20"/>
          <w:szCs w:val="20"/>
        </w:rPr>
      </w:pPr>
      <w:r w:rsidRPr="00D51C04">
        <w:rPr>
          <w:color w:val="auto"/>
          <w:sz w:val="20"/>
          <w:szCs w:val="20"/>
        </w:rPr>
        <w:t xml:space="preserve">ISGCPD-P03-01: Grado de satisfacción de los doctorandos con el </w:t>
      </w:r>
      <w:r w:rsidRPr="00D51C04">
        <w:rPr>
          <w:rFonts w:cs="Calibri"/>
          <w:color w:val="auto"/>
          <w:sz w:val="20"/>
          <w:szCs w:val="20"/>
        </w:rPr>
        <w:t>procedimiento para el seguimiento y valoración del doctorando: documento de actividades y plan de investigación</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Código</w:t>
            </w:r>
          </w:p>
        </w:tc>
        <w:tc>
          <w:tcPr>
            <w:tcW w:w="6858" w:type="dxa"/>
            <w:vAlign w:val="center"/>
          </w:tcPr>
          <w:p w:rsidR="00436B3C" w:rsidRPr="00D51C04" w:rsidRDefault="00436B3C" w:rsidP="006C638E">
            <w:pPr>
              <w:spacing w:after="0"/>
              <w:rPr>
                <w:sz w:val="20"/>
                <w:szCs w:val="20"/>
              </w:rPr>
            </w:pPr>
            <w:r w:rsidRPr="00D51C04">
              <w:rPr>
                <w:iCs/>
                <w:sz w:val="20"/>
                <w:szCs w:val="20"/>
              </w:rPr>
              <w:t>ISGCPD-P03-03</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Nombre:</w:t>
            </w:r>
          </w:p>
        </w:tc>
        <w:tc>
          <w:tcPr>
            <w:tcW w:w="6858" w:type="dxa"/>
            <w:vAlign w:val="center"/>
          </w:tcPr>
          <w:p w:rsidR="00436B3C" w:rsidRPr="00D51C04" w:rsidRDefault="00436B3C" w:rsidP="006C638E">
            <w:pPr>
              <w:pStyle w:val="Ttulo2"/>
              <w:spacing w:before="0" w:after="0"/>
              <w:rPr>
                <w:b w:val="0"/>
                <w:color w:val="auto"/>
                <w:sz w:val="20"/>
                <w:szCs w:val="20"/>
              </w:rPr>
            </w:pPr>
            <w:r w:rsidRPr="00D51C04">
              <w:rPr>
                <w:b w:val="0"/>
                <w:color w:val="auto"/>
                <w:sz w:val="20"/>
                <w:szCs w:val="20"/>
              </w:rPr>
              <w:t xml:space="preserve">Grado de satisfacción de los doctorandos con el </w:t>
            </w:r>
            <w:r w:rsidRPr="00D51C04">
              <w:rPr>
                <w:rFonts w:cs="Calibri"/>
                <w:b w:val="0"/>
                <w:color w:val="auto"/>
                <w:sz w:val="20"/>
                <w:szCs w:val="20"/>
              </w:rPr>
              <w:t>procedimiento para el seguimiento y valoración del doctorando: documento de actividades y plan de investigación</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Periodo:</w:t>
            </w:r>
          </w:p>
        </w:tc>
        <w:tc>
          <w:tcPr>
            <w:tcW w:w="6858" w:type="dxa"/>
            <w:vAlign w:val="center"/>
          </w:tcPr>
          <w:p w:rsidR="00436B3C" w:rsidRPr="00D51C04" w:rsidRDefault="00436B3C" w:rsidP="006C638E">
            <w:pPr>
              <w:spacing w:after="0"/>
              <w:rPr>
                <w:sz w:val="20"/>
                <w:szCs w:val="20"/>
              </w:rPr>
            </w:pPr>
            <w:r w:rsidRPr="00D51C04">
              <w:rPr>
                <w:sz w:val="20"/>
                <w:szCs w:val="20"/>
              </w:rPr>
              <w:t>Anual, por curso académico.</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Descripción:</w:t>
            </w:r>
          </w:p>
        </w:tc>
        <w:tc>
          <w:tcPr>
            <w:tcW w:w="6858" w:type="dxa"/>
            <w:vAlign w:val="center"/>
          </w:tcPr>
          <w:p w:rsidR="00436B3C" w:rsidRPr="00D51C04" w:rsidRDefault="00436B3C" w:rsidP="006C638E">
            <w:pPr>
              <w:spacing w:after="0"/>
              <w:jc w:val="both"/>
              <w:rPr>
                <w:rFonts w:cs="Calibri"/>
                <w:sz w:val="20"/>
                <w:szCs w:val="20"/>
              </w:rPr>
            </w:pPr>
            <w:r w:rsidRPr="00D51C04">
              <w:rPr>
                <w:rFonts w:cs="Calibri"/>
                <w:sz w:val="20"/>
                <w:szCs w:val="20"/>
              </w:rPr>
              <w:t xml:space="preserve">Grado de satisfacción del doctorando </w:t>
            </w:r>
            <w:r w:rsidRPr="00D51C04">
              <w:rPr>
                <w:bCs/>
                <w:iCs/>
                <w:sz w:val="20"/>
                <w:szCs w:val="20"/>
              </w:rPr>
              <w:t>con</w:t>
            </w:r>
            <w:r w:rsidRPr="00D51C04">
              <w:rPr>
                <w:sz w:val="20"/>
                <w:szCs w:val="20"/>
              </w:rPr>
              <w:t xml:space="preserve"> el</w:t>
            </w:r>
            <w:r w:rsidRPr="00D51C04">
              <w:rPr>
                <w:bCs/>
                <w:iCs/>
                <w:sz w:val="20"/>
                <w:szCs w:val="20"/>
              </w:rPr>
              <w:t xml:space="preserve"> </w:t>
            </w:r>
            <w:r w:rsidRPr="00D51C04">
              <w:rPr>
                <w:rFonts w:cs="Calibri"/>
                <w:sz w:val="20"/>
                <w:szCs w:val="20"/>
              </w:rPr>
              <w:t>p</w:t>
            </w:r>
            <w:r w:rsidRPr="00D51C04">
              <w:rPr>
                <w:rFonts w:eastAsia="Times New Roman" w:cs="Calibri"/>
                <w:bCs/>
                <w:sz w:val="20"/>
                <w:szCs w:val="20"/>
                <w:lang w:eastAsia="es-ES"/>
              </w:rPr>
              <w:t>rocedimiento para el seguimiento y valoración del doctorando: documento de actividades y plan de investigación</w:t>
            </w:r>
            <w:r w:rsidRPr="00D51C04">
              <w:rPr>
                <w:rFonts w:cs="Calibri"/>
                <w:sz w:val="20"/>
                <w:szCs w:val="20"/>
              </w:rPr>
              <w:t>, obtenida mediante metodología de encuesta.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Cálculo:</w:t>
            </w:r>
          </w:p>
        </w:tc>
        <w:tc>
          <w:tcPr>
            <w:tcW w:w="6858" w:type="dxa"/>
            <w:vAlign w:val="center"/>
          </w:tcPr>
          <w:p w:rsidR="00436B3C" w:rsidRPr="00D51C04" w:rsidRDefault="00436B3C" w:rsidP="006C638E">
            <w:pPr>
              <w:pStyle w:val="Default"/>
              <w:spacing w:line="276" w:lineRule="auto"/>
              <w:jc w:val="both"/>
              <w:rPr>
                <w:rFonts w:ascii="Calibri" w:hAnsi="Calibri" w:cs="Times New Roman"/>
                <w:color w:val="auto"/>
                <w:sz w:val="20"/>
                <w:szCs w:val="20"/>
              </w:rPr>
            </w:pPr>
            <w:r w:rsidRPr="00D51C04">
              <w:rPr>
                <w:rFonts w:ascii="Calibri" w:hAnsi="Calibri" w:cs="Times New Roman"/>
                <w:color w:val="auto"/>
                <w:sz w:val="20"/>
                <w:szCs w:val="20"/>
              </w:rPr>
              <w:t>Promedio de las respuestas en el ítem 5 de la encuesta de satisfacción de los doctorandos con el PD.</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Nivel de desagregación:</w:t>
            </w:r>
          </w:p>
        </w:tc>
        <w:tc>
          <w:tcPr>
            <w:tcW w:w="6858" w:type="dxa"/>
            <w:vAlign w:val="center"/>
          </w:tcPr>
          <w:p w:rsidR="00436B3C" w:rsidRPr="00D51C04" w:rsidRDefault="00436B3C" w:rsidP="006C638E">
            <w:pPr>
              <w:spacing w:after="0"/>
              <w:rPr>
                <w:bCs/>
                <w:sz w:val="20"/>
                <w:szCs w:val="20"/>
              </w:rPr>
            </w:pPr>
            <w:r w:rsidRPr="00D51C04">
              <w:rPr>
                <w:bCs/>
                <w:sz w:val="20"/>
                <w:szCs w:val="20"/>
              </w:rPr>
              <w:t>Programa de Doctorado, Escuelas de Doctorado y  Universidad de Cádiz.</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Fuente:</w:t>
            </w:r>
          </w:p>
        </w:tc>
        <w:tc>
          <w:tcPr>
            <w:tcW w:w="6858" w:type="dxa"/>
            <w:vAlign w:val="center"/>
          </w:tcPr>
          <w:p w:rsidR="00436B3C" w:rsidRPr="00D51C04" w:rsidRDefault="00436B3C" w:rsidP="006C638E">
            <w:pPr>
              <w:spacing w:after="0"/>
              <w:rPr>
                <w:sz w:val="20"/>
                <w:szCs w:val="20"/>
              </w:rPr>
            </w:pPr>
            <w:r w:rsidRPr="00D51C04">
              <w:rPr>
                <w:sz w:val="20"/>
                <w:szCs w:val="20"/>
              </w:rPr>
              <w:t>HSGCPD‐P08‐01 Encuesta de opinión global de los doctorandos con el PD</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Método de Comprobación / evidencia</w:t>
            </w:r>
          </w:p>
        </w:tc>
        <w:tc>
          <w:tcPr>
            <w:tcW w:w="6858" w:type="dxa"/>
            <w:vAlign w:val="center"/>
          </w:tcPr>
          <w:p w:rsidR="00436B3C" w:rsidRPr="00D51C04" w:rsidRDefault="00436B3C" w:rsidP="006C638E">
            <w:pPr>
              <w:spacing w:after="0"/>
              <w:rPr>
                <w:sz w:val="20"/>
                <w:szCs w:val="20"/>
              </w:rPr>
            </w:pPr>
            <w:r w:rsidRPr="00D51C04">
              <w:rPr>
                <w:sz w:val="20"/>
                <w:szCs w:val="20"/>
              </w:rPr>
              <w:t>Respuestas de la encuesta /</w:t>
            </w:r>
          </w:p>
          <w:p w:rsidR="00436B3C" w:rsidRPr="00D51C04" w:rsidRDefault="00436B3C" w:rsidP="006C638E">
            <w:pPr>
              <w:spacing w:after="0"/>
              <w:rPr>
                <w:sz w:val="20"/>
                <w:szCs w:val="20"/>
              </w:rPr>
            </w:pPr>
            <w:r w:rsidRPr="00D51C04">
              <w:rPr>
                <w:sz w:val="20"/>
                <w:szCs w:val="20"/>
              </w:rPr>
              <w:t>Publicadas en el Sistema de Información de la UCA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Grado de Fiabilidad:</w:t>
            </w:r>
          </w:p>
        </w:tc>
        <w:tc>
          <w:tcPr>
            <w:tcW w:w="6858" w:type="dxa"/>
            <w:vAlign w:val="center"/>
          </w:tcPr>
          <w:p w:rsidR="00436B3C" w:rsidRPr="00D51C04" w:rsidRDefault="00436B3C" w:rsidP="006C638E">
            <w:pPr>
              <w:spacing w:after="0"/>
              <w:rPr>
                <w:bCs/>
                <w:sz w:val="20"/>
                <w:szCs w:val="20"/>
              </w:rPr>
            </w:pPr>
            <w:r w:rsidRPr="00D51C04">
              <w:rPr>
                <w:bCs/>
                <w:sz w:val="20"/>
                <w:szCs w:val="20"/>
              </w:rPr>
              <w:t>Media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Históricos:</w:t>
            </w:r>
          </w:p>
        </w:tc>
        <w:tc>
          <w:tcPr>
            <w:tcW w:w="6858" w:type="dxa"/>
            <w:vAlign w:val="center"/>
          </w:tcPr>
          <w:p w:rsidR="00436B3C" w:rsidRPr="00D51C04" w:rsidRDefault="00436B3C" w:rsidP="006C638E">
            <w:pPr>
              <w:spacing w:after="0"/>
              <w:rPr>
                <w:bCs/>
                <w:sz w:val="20"/>
                <w:szCs w:val="20"/>
              </w:rPr>
            </w:pPr>
            <w:r w:rsidRPr="00D51C04">
              <w:rPr>
                <w:bCs/>
                <w:sz w:val="20"/>
                <w:szCs w:val="20"/>
              </w:rPr>
              <w:t>Desde 2015-16</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Unidad Generadora:</w:t>
            </w:r>
          </w:p>
        </w:tc>
        <w:tc>
          <w:tcPr>
            <w:tcW w:w="6858" w:type="dxa"/>
            <w:vAlign w:val="center"/>
          </w:tcPr>
          <w:p w:rsidR="00436B3C" w:rsidRPr="00D51C04" w:rsidRDefault="00436B3C" w:rsidP="006C638E">
            <w:pPr>
              <w:spacing w:after="0"/>
              <w:rPr>
                <w:bCs/>
                <w:sz w:val="20"/>
                <w:szCs w:val="20"/>
              </w:rPr>
            </w:pPr>
            <w:r w:rsidRPr="00D51C04">
              <w:rPr>
                <w:bCs/>
                <w:sz w:val="20"/>
                <w:szCs w:val="20"/>
              </w:rPr>
              <w:t>Sistema de Información de la UCA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Responsable:</w:t>
            </w:r>
          </w:p>
        </w:tc>
        <w:tc>
          <w:tcPr>
            <w:tcW w:w="6858" w:type="dxa"/>
            <w:vAlign w:val="center"/>
          </w:tcPr>
          <w:p w:rsidR="00436B3C" w:rsidRPr="00D51C04" w:rsidRDefault="00436B3C" w:rsidP="006C638E">
            <w:pPr>
              <w:spacing w:after="0"/>
              <w:rPr>
                <w:bCs/>
                <w:sz w:val="20"/>
                <w:szCs w:val="20"/>
              </w:rPr>
            </w:pPr>
            <w:r w:rsidRPr="00D51C04">
              <w:rPr>
                <w:bCs/>
                <w:sz w:val="20"/>
                <w:szCs w:val="20"/>
              </w:rPr>
              <w:t>Servicio de Gestión de la Calidad y Título</w:t>
            </w:r>
          </w:p>
        </w:tc>
      </w:tr>
      <w:tr w:rsidR="00D51C04" w:rsidRPr="00D51C04" w:rsidTr="006C638E">
        <w:trPr>
          <w:trHeight w:val="387"/>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Versión / Fecha:</w:t>
            </w:r>
          </w:p>
        </w:tc>
        <w:tc>
          <w:tcPr>
            <w:tcW w:w="6858" w:type="dxa"/>
            <w:vAlign w:val="center"/>
          </w:tcPr>
          <w:p w:rsidR="00436B3C" w:rsidRPr="00D51C04" w:rsidRDefault="00436B3C" w:rsidP="00436B3C">
            <w:pPr>
              <w:pStyle w:val="Prrafodelista"/>
              <w:numPr>
                <w:ilvl w:val="0"/>
                <w:numId w:val="24"/>
              </w:numPr>
              <w:spacing w:after="0"/>
              <w:rPr>
                <w:bCs/>
                <w:sz w:val="20"/>
                <w:szCs w:val="20"/>
              </w:rPr>
            </w:pPr>
            <w:r w:rsidRPr="00D51C04">
              <w:rPr>
                <w:bCs/>
                <w:sz w:val="20"/>
                <w:szCs w:val="20"/>
              </w:rPr>
              <w:t>/ Julio 2018</w:t>
            </w:r>
          </w:p>
        </w:tc>
      </w:tr>
    </w:tbl>
    <w:p w:rsidR="00436B3C" w:rsidRPr="00D51C04" w:rsidRDefault="00436B3C" w:rsidP="00436B3C">
      <w:pPr>
        <w:pStyle w:val="Ttulo2"/>
        <w:spacing w:before="0" w:after="0"/>
        <w:ind w:left="227"/>
        <w:jc w:val="left"/>
        <w:rPr>
          <w:color w:val="auto"/>
          <w:sz w:val="20"/>
          <w:szCs w:val="20"/>
        </w:rPr>
      </w:pPr>
    </w:p>
    <w:p w:rsidR="00436B3C" w:rsidRPr="00D51C04" w:rsidRDefault="00436B3C" w:rsidP="00436B3C">
      <w:pPr>
        <w:pStyle w:val="Ttulo2"/>
        <w:spacing w:before="0" w:after="0"/>
        <w:ind w:left="227"/>
        <w:jc w:val="left"/>
        <w:rPr>
          <w:color w:val="auto"/>
          <w:sz w:val="20"/>
          <w:szCs w:val="20"/>
        </w:rPr>
      </w:pPr>
      <w:r w:rsidRPr="00D51C04">
        <w:rPr>
          <w:color w:val="auto"/>
          <w:sz w:val="20"/>
          <w:szCs w:val="20"/>
        </w:rPr>
        <w:t xml:space="preserve">ISGCPD-P03-02: Grado de satisfacción de los investigadores con el </w:t>
      </w:r>
      <w:r w:rsidRPr="00D51C04">
        <w:rPr>
          <w:rFonts w:cs="Calibri"/>
          <w:color w:val="auto"/>
          <w:sz w:val="20"/>
          <w:szCs w:val="20"/>
        </w:rPr>
        <w:t>procedimiento para el seguimiento y valoración del doctorando: documento de actividades y plan de investigación</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Código</w:t>
            </w:r>
          </w:p>
        </w:tc>
        <w:tc>
          <w:tcPr>
            <w:tcW w:w="6858" w:type="dxa"/>
            <w:vAlign w:val="center"/>
          </w:tcPr>
          <w:p w:rsidR="00436B3C" w:rsidRPr="00D51C04" w:rsidRDefault="00436B3C" w:rsidP="006C638E">
            <w:pPr>
              <w:spacing w:after="0"/>
              <w:rPr>
                <w:sz w:val="20"/>
                <w:szCs w:val="20"/>
              </w:rPr>
            </w:pPr>
            <w:r w:rsidRPr="00D51C04">
              <w:rPr>
                <w:iCs/>
                <w:sz w:val="20"/>
                <w:szCs w:val="20"/>
              </w:rPr>
              <w:t>ISGCPD-P03-06</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Nombre:</w:t>
            </w:r>
          </w:p>
        </w:tc>
        <w:tc>
          <w:tcPr>
            <w:tcW w:w="6858" w:type="dxa"/>
            <w:vAlign w:val="center"/>
          </w:tcPr>
          <w:p w:rsidR="00436B3C" w:rsidRPr="00D51C04" w:rsidRDefault="00436B3C" w:rsidP="006C638E">
            <w:pPr>
              <w:pStyle w:val="Ttulo2"/>
              <w:spacing w:before="0" w:after="0"/>
              <w:jc w:val="left"/>
              <w:rPr>
                <w:b w:val="0"/>
                <w:color w:val="auto"/>
                <w:sz w:val="20"/>
                <w:szCs w:val="20"/>
              </w:rPr>
            </w:pPr>
            <w:r w:rsidRPr="00D51C04">
              <w:rPr>
                <w:b w:val="0"/>
                <w:color w:val="auto"/>
                <w:sz w:val="20"/>
                <w:szCs w:val="20"/>
              </w:rPr>
              <w:t xml:space="preserve">Grado de satisfacción de los investigadores con el </w:t>
            </w:r>
            <w:r w:rsidRPr="00D51C04">
              <w:rPr>
                <w:rFonts w:cs="Calibri"/>
                <w:b w:val="0"/>
                <w:color w:val="auto"/>
                <w:sz w:val="20"/>
                <w:szCs w:val="20"/>
              </w:rPr>
              <w:t>procedimiento para el seguimiento y valoración del doctorando: documento de actividades y plan de investigación</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Periodo:</w:t>
            </w:r>
          </w:p>
        </w:tc>
        <w:tc>
          <w:tcPr>
            <w:tcW w:w="6858" w:type="dxa"/>
            <w:vAlign w:val="center"/>
          </w:tcPr>
          <w:p w:rsidR="00436B3C" w:rsidRPr="00D51C04" w:rsidRDefault="00436B3C" w:rsidP="006C638E">
            <w:pPr>
              <w:spacing w:after="0"/>
              <w:rPr>
                <w:sz w:val="20"/>
                <w:szCs w:val="20"/>
              </w:rPr>
            </w:pPr>
            <w:r w:rsidRPr="00D51C04">
              <w:rPr>
                <w:sz w:val="20"/>
                <w:szCs w:val="20"/>
              </w:rPr>
              <w:t>Anual, por curso académico.</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Descripción:</w:t>
            </w:r>
          </w:p>
        </w:tc>
        <w:tc>
          <w:tcPr>
            <w:tcW w:w="6858" w:type="dxa"/>
            <w:vAlign w:val="center"/>
          </w:tcPr>
          <w:p w:rsidR="00436B3C" w:rsidRPr="00D51C04" w:rsidRDefault="00436B3C" w:rsidP="006C638E">
            <w:pPr>
              <w:spacing w:after="0"/>
              <w:jc w:val="both"/>
              <w:rPr>
                <w:rFonts w:cs="Calibri"/>
                <w:sz w:val="20"/>
                <w:szCs w:val="20"/>
              </w:rPr>
            </w:pPr>
            <w:r w:rsidRPr="00D51C04">
              <w:rPr>
                <w:rFonts w:cs="Calibri"/>
                <w:sz w:val="20"/>
                <w:szCs w:val="20"/>
              </w:rPr>
              <w:t xml:space="preserve">Grado de satisfacción de los investigadores </w:t>
            </w:r>
            <w:r w:rsidRPr="00D51C04">
              <w:rPr>
                <w:bCs/>
                <w:iCs/>
                <w:sz w:val="20"/>
                <w:szCs w:val="20"/>
              </w:rPr>
              <w:t>con</w:t>
            </w:r>
            <w:r w:rsidRPr="00D51C04">
              <w:rPr>
                <w:sz w:val="20"/>
                <w:szCs w:val="20"/>
              </w:rPr>
              <w:t xml:space="preserve"> el</w:t>
            </w:r>
            <w:r w:rsidRPr="00D51C04">
              <w:rPr>
                <w:bCs/>
                <w:iCs/>
                <w:sz w:val="20"/>
                <w:szCs w:val="20"/>
              </w:rPr>
              <w:t xml:space="preserve"> </w:t>
            </w:r>
            <w:r w:rsidRPr="00D51C04">
              <w:rPr>
                <w:rFonts w:cs="Calibri"/>
                <w:sz w:val="20"/>
                <w:szCs w:val="20"/>
              </w:rPr>
              <w:t>p</w:t>
            </w:r>
            <w:r w:rsidRPr="00D51C04">
              <w:rPr>
                <w:rFonts w:eastAsia="Times New Roman" w:cs="Calibri"/>
                <w:bCs/>
                <w:sz w:val="20"/>
                <w:szCs w:val="20"/>
                <w:lang w:eastAsia="es-ES"/>
              </w:rPr>
              <w:t>rocedimiento para el seguimiento y valoración del doctorando: documento de actividades y plan de investigación</w:t>
            </w:r>
            <w:r w:rsidRPr="00D51C04">
              <w:rPr>
                <w:rFonts w:cs="Calibri"/>
                <w:sz w:val="20"/>
                <w:szCs w:val="20"/>
              </w:rPr>
              <w:t>, obtenida mediante metodología de encuesta.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Cálculo:</w:t>
            </w:r>
          </w:p>
        </w:tc>
        <w:tc>
          <w:tcPr>
            <w:tcW w:w="6858" w:type="dxa"/>
            <w:vAlign w:val="center"/>
          </w:tcPr>
          <w:p w:rsidR="00436B3C" w:rsidRPr="00D51C04" w:rsidRDefault="00436B3C" w:rsidP="006C638E">
            <w:pPr>
              <w:pStyle w:val="Default"/>
              <w:spacing w:line="276" w:lineRule="auto"/>
              <w:jc w:val="both"/>
              <w:rPr>
                <w:rFonts w:ascii="Calibri" w:hAnsi="Calibri" w:cs="Times New Roman"/>
                <w:color w:val="auto"/>
                <w:sz w:val="20"/>
                <w:szCs w:val="20"/>
              </w:rPr>
            </w:pPr>
            <w:r w:rsidRPr="00D51C04">
              <w:rPr>
                <w:rFonts w:ascii="Calibri" w:hAnsi="Calibri" w:cs="Times New Roman"/>
                <w:color w:val="auto"/>
                <w:sz w:val="20"/>
                <w:szCs w:val="20"/>
              </w:rPr>
              <w:t>Promedio de las respuestas en el ítem 6 de la encuesta de satisfacción de los investigadores con el PD.</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Nivel de desagregación:</w:t>
            </w:r>
          </w:p>
        </w:tc>
        <w:tc>
          <w:tcPr>
            <w:tcW w:w="6858" w:type="dxa"/>
            <w:vAlign w:val="center"/>
          </w:tcPr>
          <w:p w:rsidR="00436B3C" w:rsidRPr="00D51C04" w:rsidRDefault="00436B3C" w:rsidP="006C638E">
            <w:pPr>
              <w:spacing w:after="0"/>
              <w:rPr>
                <w:bCs/>
                <w:sz w:val="20"/>
                <w:szCs w:val="20"/>
              </w:rPr>
            </w:pPr>
            <w:r w:rsidRPr="00D51C04">
              <w:rPr>
                <w:bCs/>
                <w:sz w:val="20"/>
                <w:szCs w:val="20"/>
              </w:rPr>
              <w:t>Programa de Doctorado, Escuelas de Doctorado y  Universidad de Cádiz.</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Fuente:</w:t>
            </w:r>
          </w:p>
        </w:tc>
        <w:tc>
          <w:tcPr>
            <w:tcW w:w="6858" w:type="dxa"/>
            <w:vAlign w:val="center"/>
          </w:tcPr>
          <w:p w:rsidR="00436B3C" w:rsidRPr="00D51C04" w:rsidRDefault="00436B3C" w:rsidP="006C638E">
            <w:pPr>
              <w:spacing w:after="0"/>
              <w:rPr>
                <w:sz w:val="20"/>
                <w:szCs w:val="20"/>
              </w:rPr>
            </w:pPr>
            <w:r w:rsidRPr="00D51C04">
              <w:rPr>
                <w:sz w:val="20"/>
                <w:szCs w:val="20"/>
              </w:rPr>
              <w:t>HSGCPD‐P08‐02 Encuesta de opinión global de los Investigadores con el PD</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Método de Comprobación / evidencia</w:t>
            </w:r>
          </w:p>
        </w:tc>
        <w:tc>
          <w:tcPr>
            <w:tcW w:w="6858" w:type="dxa"/>
            <w:vAlign w:val="center"/>
          </w:tcPr>
          <w:p w:rsidR="00436B3C" w:rsidRPr="00D51C04" w:rsidRDefault="00436B3C" w:rsidP="006C638E">
            <w:pPr>
              <w:spacing w:after="0"/>
              <w:rPr>
                <w:sz w:val="20"/>
                <w:szCs w:val="20"/>
              </w:rPr>
            </w:pPr>
            <w:r w:rsidRPr="00D51C04">
              <w:rPr>
                <w:sz w:val="20"/>
                <w:szCs w:val="20"/>
              </w:rPr>
              <w:t>Respuestas de la encuesta /</w:t>
            </w:r>
          </w:p>
          <w:p w:rsidR="00436B3C" w:rsidRPr="00D51C04" w:rsidRDefault="00436B3C" w:rsidP="006C638E">
            <w:pPr>
              <w:spacing w:after="0"/>
              <w:rPr>
                <w:sz w:val="20"/>
                <w:szCs w:val="20"/>
              </w:rPr>
            </w:pPr>
            <w:r w:rsidRPr="00D51C04">
              <w:rPr>
                <w:sz w:val="20"/>
                <w:szCs w:val="20"/>
              </w:rPr>
              <w:t>Publicadas en el Sistema de Información de la UCA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Grado de Fiabilidad:</w:t>
            </w:r>
          </w:p>
        </w:tc>
        <w:tc>
          <w:tcPr>
            <w:tcW w:w="6858" w:type="dxa"/>
            <w:vAlign w:val="center"/>
          </w:tcPr>
          <w:p w:rsidR="00436B3C" w:rsidRPr="00D51C04" w:rsidRDefault="00436B3C" w:rsidP="006C638E">
            <w:pPr>
              <w:spacing w:after="0"/>
              <w:rPr>
                <w:bCs/>
                <w:sz w:val="20"/>
                <w:szCs w:val="20"/>
              </w:rPr>
            </w:pPr>
            <w:r w:rsidRPr="00D51C04">
              <w:rPr>
                <w:bCs/>
                <w:sz w:val="20"/>
                <w:szCs w:val="20"/>
              </w:rPr>
              <w:t>Media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Históricos:</w:t>
            </w:r>
          </w:p>
        </w:tc>
        <w:tc>
          <w:tcPr>
            <w:tcW w:w="6858" w:type="dxa"/>
            <w:vAlign w:val="center"/>
          </w:tcPr>
          <w:p w:rsidR="00436B3C" w:rsidRPr="00D51C04" w:rsidRDefault="00436B3C" w:rsidP="006C638E">
            <w:pPr>
              <w:spacing w:after="0"/>
              <w:rPr>
                <w:bCs/>
                <w:sz w:val="20"/>
                <w:szCs w:val="20"/>
              </w:rPr>
            </w:pPr>
            <w:r w:rsidRPr="00D51C04">
              <w:rPr>
                <w:bCs/>
                <w:sz w:val="20"/>
                <w:szCs w:val="20"/>
              </w:rPr>
              <w:t>Desde 2015-16</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Unidad Generadora:</w:t>
            </w:r>
          </w:p>
        </w:tc>
        <w:tc>
          <w:tcPr>
            <w:tcW w:w="6858" w:type="dxa"/>
            <w:vAlign w:val="center"/>
          </w:tcPr>
          <w:p w:rsidR="00436B3C" w:rsidRPr="00D51C04" w:rsidRDefault="00436B3C" w:rsidP="006C638E">
            <w:pPr>
              <w:spacing w:after="0"/>
              <w:rPr>
                <w:bCs/>
                <w:sz w:val="20"/>
                <w:szCs w:val="20"/>
              </w:rPr>
            </w:pPr>
            <w:r w:rsidRPr="00D51C04">
              <w:rPr>
                <w:bCs/>
                <w:sz w:val="20"/>
                <w:szCs w:val="20"/>
              </w:rPr>
              <w:t>Sistema de Información de la UCA</w:t>
            </w:r>
          </w:p>
        </w:tc>
      </w:tr>
      <w:tr w:rsidR="00D51C04" w:rsidRPr="00D51C04" w:rsidTr="006C638E">
        <w:trPr>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Responsable:</w:t>
            </w:r>
          </w:p>
        </w:tc>
        <w:tc>
          <w:tcPr>
            <w:tcW w:w="6858" w:type="dxa"/>
            <w:vAlign w:val="center"/>
          </w:tcPr>
          <w:p w:rsidR="00436B3C" w:rsidRPr="00D51C04" w:rsidRDefault="00436B3C" w:rsidP="006C638E">
            <w:pPr>
              <w:spacing w:after="0"/>
              <w:rPr>
                <w:bCs/>
                <w:sz w:val="20"/>
                <w:szCs w:val="20"/>
              </w:rPr>
            </w:pPr>
            <w:r w:rsidRPr="00D51C04">
              <w:rPr>
                <w:bCs/>
                <w:sz w:val="20"/>
                <w:szCs w:val="20"/>
              </w:rPr>
              <w:t>Servicio de Gestión de la Calidad y Título</w:t>
            </w:r>
          </w:p>
        </w:tc>
      </w:tr>
      <w:tr w:rsidR="00D51C04" w:rsidRPr="00D51C04" w:rsidTr="006C638E">
        <w:trPr>
          <w:trHeight w:val="387"/>
          <w:jc w:val="center"/>
        </w:trPr>
        <w:tc>
          <w:tcPr>
            <w:tcW w:w="2694" w:type="dxa"/>
            <w:shd w:val="clear" w:color="auto" w:fill="00607C"/>
            <w:vAlign w:val="center"/>
          </w:tcPr>
          <w:p w:rsidR="00436B3C" w:rsidRPr="00D51C04" w:rsidRDefault="00436B3C" w:rsidP="006C638E">
            <w:pPr>
              <w:spacing w:after="0"/>
              <w:rPr>
                <w:rFonts w:cs="Calibri"/>
                <w:b/>
                <w:sz w:val="20"/>
                <w:szCs w:val="20"/>
              </w:rPr>
            </w:pPr>
            <w:r w:rsidRPr="00D51C04">
              <w:rPr>
                <w:rFonts w:cs="Calibri"/>
                <w:b/>
                <w:sz w:val="20"/>
                <w:szCs w:val="20"/>
              </w:rPr>
              <w:t>Versión / Fecha:</w:t>
            </w:r>
          </w:p>
        </w:tc>
        <w:tc>
          <w:tcPr>
            <w:tcW w:w="6858" w:type="dxa"/>
            <w:vAlign w:val="center"/>
          </w:tcPr>
          <w:p w:rsidR="00436B3C" w:rsidRPr="00D51C04" w:rsidRDefault="00436B3C" w:rsidP="00436B3C">
            <w:pPr>
              <w:spacing w:after="0"/>
              <w:rPr>
                <w:bCs/>
                <w:sz w:val="20"/>
                <w:szCs w:val="20"/>
              </w:rPr>
            </w:pPr>
            <w:r w:rsidRPr="00D51C04">
              <w:rPr>
                <w:bCs/>
                <w:sz w:val="20"/>
                <w:szCs w:val="20"/>
              </w:rPr>
              <w:t>1.0 / Julio 2018</w:t>
            </w:r>
          </w:p>
        </w:tc>
      </w:tr>
    </w:tbl>
    <w:p w:rsidR="00436B3C" w:rsidRPr="00D51C04" w:rsidRDefault="00436B3C" w:rsidP="00436B3C"/>
    <w:p w:rsidR="00C1529C" w:rsidRPr="00D51C04" w:rsidRDefault="00C1529C">
      <w:pPr>
        <w:rPr>
          <w:rFonts w:cs="Arial"/>
          <w:sz w:val="16"/>
        </w:rPr>
      </w:pPr>
    </w:p>
    <w:sectPr w:rsidR="00C1529C" w:rsidRPr="00D51C04" w:rsidSect="000E4E20">
      <w:headerReference w:type="first" r:id="rId12"/>
      <w:footerReference w:type="first" r:id="rId13"/>
      <w:pgSz w:w="11906" w:h="16838"/>
      <w:pgMar w:top="1134" w:right="1134" w:bottom="1134" w:left="1134" w:header="68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B7C" w:rsidRDefault="00724B7C" w:rsidP="00A02572">
      <w:pPr>
        <w:spacing w:after="0" w:line="240" w:lineRule="auto"/>
      </w:pPr>
      <w:r>
        <w:separator/>
      </w:r>
    </w:p>
  </w:endnote>
  <w:endnote w:type="continuationSeparator" w:id="0">
    <w:p w:rsidR="00724B7C" w:rsidRDefault="00724B7C" w:rsidP="00A0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0A0" w:firstRow="1" w:lastRow="0" w:firstColumn="1" w:lastColumn="0" w:noHBand="0" w:noVBand="0"/>
    </w:tblPr>
    <w:tblGrid>
      <w:gridCol w:w="3108"/>
      <w:gridCol w:w="3108"/>
      <w:gridCol w:w="3108"/>
    </w:tblGrid>
    <w:tr w:rsidR="000A69EF" w:rsidRPr="00885E3F" w:rsidTr="000A69EF">
      <w:trPr>
        <w:jc w:val="center"/>
      </w:trPr>
      <w:tc>
        <w:tcPr>
          <w:tcW w:w="3108" w:type="dxa"/>
          <w:shd w:val="clear" w:color="auto" w:fill="878785"/>
        </w:tcPr>
        <w:p w:rsidR="000A69EF" w:rsidRPr="00885E3F" w:rsidRDefault="000A69EF" w:rsidP="00802E82">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0A69EF" w:rsidRPr="00885E3F" w:rsidRDefault="000A69EF" w:rsidP="00802E82">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0A69EF" w:rsidRPr="00105192" w:rsidRDefault="000A69EF" w:rsidP="00802E82">
          <w:pPr>
            <w:spacing w:after="0" w:line="240" w:lineRule="auto"/>
            <w:jc w:val="right"/>
            <w:rPr>
              <w:b/>
            </w:rPr>
          </w:pPr>
          <w:r w:rsidRPr="004B56B6">
            <w:rPr>
              <w:b/>
              <w:color w:val="FFFFFF"/>
              <w:highlight w:val="green"/>
            </w:rPr>
            <w:t>Página 11 de 84</w:t>
          </w:r>
        </w:p>
      </w:tc>
    </w:tr>
  </w:tbl>
  <w:p w:rsidR="000A69EF" w:rsidRDefault="000A69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0A0" w:firstRow="1" w:lastRow="0" w:firstColumn="1" w:lastColumn="0" w:noHBand="0" w:noVBand="0"/>
    </w:tblPr>
    <w:tblGrid>
      <w:gridCol w:w="3108"/>
      <w:gridCol w:w="3108"/>
      <w:gridCol w:w="3108"/>
    </w:tblGrid>
    <w:tr w:rsidR="000A69EF" w:rsidRPr="00885E3F" w:rsidTr="000A69EF">
      <w:trPr>
        <w:jc w:val="center"/>
      </w:trPr>
      <w:tc>
        <w:tcPr>
          <w:tcW w:w="3108" w:type="dxa"/>
          <w:shd w:val="clear" w:color="auto" w:fill="878785"/>
        </w:tcPr>
        <w:p w:rsidR="000A69EF" w:rsidRPr="00885E3F" w:rsidRDefault="000A69EF" w:rsidP="000A69EF">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0A69EF" w:rsidRPr="00885E3F" w:rsidRDefault="000A69EF" w:rsidP="005801D1">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0A69EF" w:rsidRPr="00105192" w:rsidRDefault="000A69EF" w:rsidP="00C76F61">
          <w:pPr>
            <w:spacing w:after="0" w:line="240" w:lineRule="auto"/>
            <w:jc w:val="right"/>
            <w:rPr>
              <w:b/>
            </w:rPr>
          </w:pPr>
          <w:r w:rsidRPr="004B56B6">
            <w:rPr>
              <w:b/>
              <w:color w:val="FFFFFF"/>
              <w:highlight w:val="green"/>
            </w:rPr>
            <w:t>Página 11 de 84</w:t>
          </w:r>
        </w:p>
      </w:tc>
    </w:tr>
  </w:tbl>
  <w:p w:rsidR="000A69EF" w:rsidRDefault="000A69E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0A0" w:firstRow="1" w:lastRow="0" w:firstColumn="1" w:lastColumn="0" w:noHBand="0" w:noVBand="0"/>
    </w:tblPr>
    <w:tblGrid>
      <w:gridCol w:w="3108"/>
      <w:gridCol w:w="3108"/>
      <w:gridCol w:w="3108"/>
    </w:tblGrid>
    <w:tr w:rsidR="00781FE9" w:rsidRPr="00885E3F" w:rsidTr="003D6238">
      <w:trPr>
        <w:jc w:val="center"/>
      </w:trPr>
      <w:tc>
        <w:tcPr>
          <w:tcW w:w="3108" w:type="dxa"/>
          <w:shd w:val="clear" w:color="auto" w:fill="878785"/>
        </w:tcPr>
        <w:p w:rsidR="00781FE9" w:rsidRPr="00885E3F" w:rsidRDefault="00781FE9" w:rsidP="00781FE9">
          <w:pPr>
            <w:pStyle w:val="Piedepgina"/>
            <w:rPr>
              <w:b/>
              <w:color w:val="FFFFFF"/>
            </w:rPr>
          </w:pPr>
          <w:r w:rsidRPr="00885E3F">
            <w:rPr>
              <w:b/>
              <w:color w:val="FFFFFF"/>
            </w:rPr>
            <w:t>SGC</w:t>
          </w:r>
          <w:r>
            <w:rPr>
              <w:b/>
              <w:color w:val="FFFFFF"/>
            </w:rPr>
            <w:t xml:space="preserve">PD </w:t>
          </w:r>
          <w:r w:rsidRPr="00885E3F">
            <w:rPr>
              <w:b/>
              <w:color w:val="FFFFFF"/>
            </w:rPr>
            <w:t>DE LA UCA</w:t>
          </w:r>
        </w:p>
      </w:tc>
      <w:tc>
        <w:tcPr>
          <w:tcW w:w="3108" w:type="dxa"/>
          <w:shd w:val="clear" w:color="auto" w:fill="878785"/>
        </w:tcPr>
        <w:p w:rsidR="00781FE9" w:rsidRPr="00885E3F" w:rsidRDefault="00781FE9" w:rsidP="00781FE9">
          <w:pPr>
            <w:pStyle w:val="Piedepgina"/>
            <w:jc w:val="center"/>
            <w:rPr>
              <w:b/>
              <w:color w:val="FFFFFF"/>
            </w:rPr>
          </w:pPr>
          <w:r w:rsidRPr="00C16041">
            <w:rPr>
              <w:b/>
              <w:color w:val="FFFFFF"/>
            </w:rPr>
            <w:t xml:space="preserve">VERSIÓN </w:t>
          </w:r>
          <w:r>
            <w:rPr>
              <w:b/>
              <w:color w:val="FFFFFF"/>
            </w:rPr>
            <w:t>1.0</w:t>
          </w:r>
          <w:r w:rsidRPr="00C16041">
            <w:rPr>
              <w:b/>
              <w:color w:val="FFFFFF"/>
            </w:rPr>
            <w:t xml:space="preserve"> (</w:t>
          </w:r>
          <w:r w:rsidRPr="00C16041">
            <w:rPr>
              <w:b/>
              <w:color w:val="FFFFFF"/>
              <w:highlight w:val="green"/>
            </w:rPr>
            <w:t>MES</w:t>
          </w:r>
          <w:r w:rsidRPr="00C16041">
            <w:rPr>
              <w:b/>
              <w:color w:val="FFFFFF"/>
            </w:rPr>
            <w:t xml:space="preserve"> -2018)</w:t>
          </w:r>
        </w:p>
      </w:tc>
      <w:tc>
        <w:tcPr>
          <w:tcW w:w="3108" w:type="dxa"/>
          <w:shd w:val="clear" w:color="auto" w:fill="878785"/>
        </w:tcPr>
        <w:p w:rsidR="00781FE9" w:rsidRPr="00105192" w:rsidRDefault="00781FE9" w:rsidP="00781FE9">
          <w:pPr>
            <w:spacing w:after="0" w:line="240" w:lineRule="auto"/>
            <w:jc w:val="right"/>
            <w:rPr>
              <w:b/>
            </w:rPr>
          </w:pPr>
          <w:r w:rsidRPr="004B56B6">
            <w:rPr>
              <w:b/>
              <w:color w:val="FFFFFF"/>
              <w:highlight w:val="green"/>
            </w:rPr>
            <w:t>Página 11 de 84</w:t>
          </w:r>
        </w:p>
      </w:tc>
    </w:tr>
  </w:tbl>
  <w:p w:rsidR="000A69EF" w:rsidRPr="009D0116" w:rsidRDefault="000A69EF" w:rsidP="005801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B7C" w:rsidRDefault="00724B7C" w:rsidP="00A02572">
      <w:pPr>
        <w:spacing w:after="0" w:line="240" w:lineRule="auto"/>
      </w:pPr>
      <w:r>
        <w:separator/>
      </w:r>
    </w:p>
  </w:footnote>
  <w:footnote w:type="continuationSeparator" w:id="0">
    <w:p w:rsidR="00724B7C" w:rsidRDefault="00724B7C" w:rsidP="00A02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0A69EF" w:rsidTr="000A69EF">
      <w:trPr>
        <w:trHeight w:val="1191"/>
        <w:jc w:val="center"/>
      </w:trPr>
      <w:tc>
        <w:tcPr>
          <w:tcW w:w="2972" w:type="dxa"/>
          <w:vAlign w:val="center"/>
        </w:tcPr>
        <w:p w:rsidR="000A69EF" w:rsidRPr="00447902" w:rsidRDefault="000A69EF" w:rsidP="000A69EF">
          <w:pPr>
            <w:pStyle w:val="Encabezado"/>
            <w:jc w:val="center"/>
            <w:rPr>
              <w:color w:val="00607C"/>
            </w:rPr>
          </w:pPr>
          <w:r>
            <w:rPr>
              <w:noProof/>
              <w:lang w:eastAsia="es-ES"/>
            </w:rPr>
            <w:drawing>
              <wp:anchor distT="0" distB="0" distL="114300" distR="114300" simplePos="0" relativeHeight="251661312" behindDoc="0" locked="0" layoutInCell="1" allowOverlap="1" wp14:anchorId="5315008D" wp14:editId="67C2F358">
                <wp:simplePos x="0" y="0"/>
                <wp:positionH relativeFrom="column">
                  <wp:posOffset>64135</wp:posOffset>
                </wp:positionH>
                <wp:positionV relativeFrom="paragraph">
                  <wp:posOffset>38100</wp:posOffset>
                </wp:positionV>
                <wp:extent cx="1708785" cy="717550"/>
                <wp:effectExtent l="19050" t="0" r="571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781FE9" w:rsidRPr="00781FE9" w:rsidRDefault="00781FE9" w:rsidP="00781FE9">
          <w:pPr>
            <w:spacing w:after="0"/>
            <w:jc w:val="right"/>
            <w:rPr>
              <w:rFonts w:cs="Calibri"/>
              <w:i/>
              <w:color w:val="00607C"/>
              <w:sz w:val="20"/>
              <w:szCs w:val="20"/>
            </w:rPr>
          </w:pPr>
          <w:r w:rsidRPr="00781FE9">
            <w:rPr>
              <w:rFonts w:cs="Calibri"/>
              <w:i/>
              <w:color w:val="00607C"/>
              <w:sz w:val="20"/>
              <w:szCs w:val="20"/>
            </w:rPr>
            <w:t>P03-</w:t>
          </w:r>
          <w:r>
            <w:rPr>
              <w:rFonts w:cs="Calibri"/>
              <w:i/>
              <w:color w:val="00607C"/>
              <w:sz w:val="20"/>
              <w:szCs w:val="20"/>
            </w:rPr>
            <w:t>P</w:t>
          </w:r>
          <w:r w:rsidRPr="00781FE9">
            <w:rPr>
              <w:rFonts w:cs="Calibri"/>
              <w:i/>
              <w:color w:val="00607C"/>
              <w:sz w:val="20"/>
              <w:szCs w:val="20"/>
            </w:rPr>
            <w:t xml:space="preserve">rocedimiento de acogida, apoyo de la formación y orientación del doctorando </w:t>
          </w:r>
        </w:p>
        <w:p w:rsidR="00781FE9" w:rsidRPr="00447902" w:rsidRDefault="00781FE9" w:rsidP="00335CF9">
          <w:pPr>
            <w:pStyle w:val="Encabezado"/>
            <w:jc w:val="center"/>
            <w:rPr>
              <w:rFonts w:cs="Calibri"/>
              <w:i/>
              <w:color w:val="00607C"/>
            </w:rPr>
          </w:pPr>
        </w:p>
      </w:tc>
      <w:tc>
        <w:tcPr>
          <w:tcW w:w="3171" w:type="dxa"/>
          <w:vAlign w:val="center"/>
        </w:tcPr>
        <w:p w:rsidR="000A69EF" w:rsidRPr="00447902" w:rsidRDefault="000A69EF" w:rsidP="00335CF9">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0A69EF" w:rsidRPr="00447902" w:rsidRDefault="000A69EF" w:rsidP="000A69EF">
          <w:pPr>
            <w:pStyle w:val="Encabezado"/>
            <w:jc w:val="center"/>
            <w:rPr>
              <w:b/>
              <w:color w:val="00607C"/>
            </w:rPr>
          </w:pPr>
          <w:r w:rsidRPr="00447902">
            <w:rPr>
              <w:b/>
              <w:color w:val="00607C"/>
            </w:rPr>
            <w:t>UNIVERSIDAD DE CÁDIZ</w:t>
          </w:r>
        </w:p>
      </w:tc>
    </w:tr>
  </w:tbl>
  <w:p w:rsidR="000A69EF" w:rsidRPr="00447902" w:rsidRDefault="000A69EF">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0" w:type="dxa"/>
      <w:tblLook w:val="00A0" w:firstRow="1" w:lastRow="0" w:firstColumn="1" w:lastColumn="0" w:noHBand="0" w:noVBand="0"/>
    </w:tblPr>
    <w:tblGrid>
      <w:gridCol w:w="3227"/>
      <w:gridCol w:w="6973"/>
    </w:tblGrid>
    <w:tr w:rsidR="000A69EF" w:rsidRPr="00885E3F" w:rsidTr="000A69EF">
      <w:trPr>
        <w:trHeight w:val="1191"/>
      </w:trPr>
      <w:tc>
        <w:tcPr>
          <w:tcW w:w="3227" w:type="dxa"/>
        </w:tcPr>
        <w:p w:rsidR="000A69EF" w:rsidRPr="00885E3F" w:rsidRDefault="000A69EF" w:rsidP="000A69EF">
          <w:pPr>
            <w:pStyle w:val="Encabezado"/>
            <w:jc w:val="center"/>
          </w:pPr>
        </w:p>
      </w:tc>
      <w:tc>
        <w:tcPr>
          <w:tcW w:w="6973" w:type="dxa"/>
          <w:vAlign w:val="center"/>
        </w:tcPr>
        <w:p w:rsidR="000A69EF" w:rsidRPr="00885E3F" w:rsidRDefault="000A69EF" w:rsidP="000A69EF">
          <w:pPr>
            <w:pStyle w:val="Encabezado"/>
            <w:jc w:val="right"/>
          </w:pPr>
          <w:r>
            <w:rPr>
              <w:noProof/>
              <w:lang w:eastAsia="es-ES"/>
            </w:rPr>
            <w:drawing>
              <wp:anchor distT="0" distB="0" distL="114300" distR="114300" simplePos="0" relativeHeight="251657216" behindDoc="0" locked="0" layoutInCell="1" allowOverlap="1" wp14:anchorId="3CFE53CE" wp14:editId="03E1E1B4">
                <wp:simplePos x="0" y="0"/>
                <wp:positionH relativeFrom="column">
                  <wp:posOffset>1859915</wp:posOffset>
                </wp:positionH>
                <wp:positionV relativeFrom="paragraph">
                  <wp:posOffset>-6350</wp:posOffset>
                </wp:positionV>
                <wp:extent cx="2218690" cy="930910"/>
                <wp:effectExtent l="0" t="0" r="0" b="254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0A69EF" w:rsidRPr="00285052" w:rsidRDefault="000A69EF" w:rsidP="000A69E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0A69EF" w:rsidTr="000A69EF">
      <w:trPr>
        <w:trHeight w:val="1191"/>
        <w:jc w:val="center"/>
      </w:trPr>
      <w:tc>
        <w:tcPr>
          <w:tcW w:w="2972" w:type="dxa"/>
          <w:vAlign w:val="center"/>
        </w:tcPr>
        <w:p w:rsidR="000A69EF" w:rsidRPr="00447902" w:rsidRDefault="000A69EF" w:rsidP="000A69EF">
          <w:pPr>
            <w:pStyle w:val="Encabezado"/>
            <w:jc w:val="center"/>
            <w:rPr>
              <w:color w:val="00607C"/>
            </w:rPr>
          </w:pPr>
          <w:r>
            <w:rPr>
              <w:noProof/>
              <w:lang w:eastAsia="es-ES"/>
            </w:rPr>
            <w:drawing>
              <wp:anchor distT="0" distB="0" distL="114300" distR="114300" simplePos="0" relativeHeight="251664384"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0A69EF" w:rsidRPr="00781FE9" w:rsidRDefault="00781FE9" w:rsidP="00781FE9">
          <w:pPr>
            <w:spacing w:after="0"/>
            <w:jc w:val="right"/>
            <w:rPr>
              <w:rFonts w:cs="Calibri"/>
              <w:i/>
              <w:color w:val="00607C"/>
              <w:sz w:val="20"/>
              <w:szCs w:val="20"/>
            </w:rPr>
          </w:pPr>
          <w:r w:rsidRPr="00781FE9">
            <w:rPr>
              <w:rFonts w:cs="Calibri"/>
              <w:i/>
              <w:color w:val="00607C"/>
              <w:sz w:val="20"/>
              <w:szCs w:val="20"/>
            </w:rPr>
            <w:t>P03-</w:t>
          </w:r>
          <w:r>
            <w:rPr>
              <w:rFonts w:cs="Calibri"/>
              <w:i/>
              <w:color w:val="00607C"/>
              <w:sz w:val="20"/>
              <w:szCs w:val="20"/>
            </w:rPr>
            <w:t>P</w:t>
          </w:r>
          <w:r w:rsidRPr="00781FE9">
            <w:rPr>
              <w:rFonts w:cs="Calibri"/>
              <w:i/>
              <w:color w:val="00607C"/>
              <w:sz w:val="20"/>
              <w:szCs w:val="20"/>
            </w:rPr>
            <w:t xml:space="preserve">rocedimiento de acogida, apoyo de la formación y orientación del doctorando </w:t>
          </w:r>
        </w:p>
      </w:tc>
      <w:tc>
        <w:tcPr>
          <w:tcW w:w="3171" w:type="dxa"/>
          <w:vAlign w:val="center"/>
        </w:tcPr>
        <w:p w:rsidR="000A69EF" w:rsidRPr="00447902" w:rsidRDefault="000A69EF" w:rsidP="000A69EF">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0A69EF" w:rsidRPr="00447902" w:rsidRDefault="000A69EF" w:rsidP="000A69EF">
          <w:pPr>
            <w:pStyle w:val="Encabezado"/>
            <w:jc w:val="center"/>
            <w:rPr>
              <w:b/>
              <w:color w:val="00607C"/>
            </w:rPr>
          </w:pPr>
          <w:r w:rsidRPr="00447902">
            <w:rPr>
              <w:b/>
              <w:color w:val="00607C"/>
            </w:rPr>
            <w:t>UNIVERSIDAD DE CÁDIZ</w:t>
          </w:r>
        </w:p>
      </w:tc>
    </w:tr>
  </w:tbl>
  <w:p w:rsidR="000A69EF" w:rsidRPr="007E7E82" w:rsidRDefault="000A69EF" w:rsidP="007E7E82">
    <w:pPr>
      <w:pStyle w:val="Encabezado"/>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42C"/>
    <w:multiLevelType w:val="hybridMultilevel"/>
    <w:tmpl w:val="3960A44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08416092"/>
    <w:multiLevelType w:val="multilevel"/>
    <w:tmpl w:val="C262B8D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9C5096"/>
    <w:multiLevelType w:val="multilevel"/>
    <w:tmpl w:val="C262B8D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94DF9"/>
    <w:multiLevelType w:val="hybridMultilevel"/>
    <w:tmpl w:val="442E17E4"/>
    <w:lvl w:ilvl="0" w:tplc="C7A488D6">
      <w:start w:val="1"/>
      <w:numFmt w:val="decimal"/>
      <w:lvlText w:val="%1."/>
      <w:lvlJc w:val="left"/>
      <w:pPr>
        <w:ind w:left="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B3CE4CE">
      <w:start w:val="1"/>
      <w:numFmt w:val="lowerLetter"/>
      <w:lvlText w:val="%2"/>
      <w:lvlJc w:val="left"/>
      <w:pPr>
        <w:ind w:left="14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5C22734">
      <w:start w:val="1"/>
      <w:numFmt w:val="lowerRoman"/>
      <w:lvlText w:val="%3"/>
      <w:lvlJc w:val="left"/>
      <w:pPr>
        <w:ind w:left="21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36A460">
      <w:start w:val="1"/>
      <w:numFmt w:val="decimal"/>
      <w:lvlText w:val="%4"/>
      <w:lvlJc w:val="left"/>
      <w:pPr>
        <w:ind w:left="28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980BC62">
      <w:start w:val="1"/>
      <w:numFmt w:val="lowerLetter"/>
      <w:lvlText w:val="%5"/>
      <w:lvlJc w:val="left"/>
      <w:pPr>
        <w:ind w:left="35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FA24CF4">
      <w:start w:val="1"/>
      <w:numFmt w:val="lowerRoman"/>
      <w:lvlText w:val="%6"/>
      <w:lvlJc w:val="left"/>
      <w:pPr>
        <w:ind w:left="43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31014CC">
      <w:start w:val="1"/>
      <w:numFmt w:val="decimal"/>
      <w:lvlText w:val="%7"/>
      <w:lvlJc w:val="left"/>
      <w:pPr>
        <w:ind w:left="50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67A1174">
      <w:start w:val="1"/>
      <w:numFmt w:val="lowerLetter"/>
      <w:lvlText w:val="%8"/>
      <w:lvlJc w:val="left"/>
      <w:pPr>
        <w:ind w:left="57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FE13F2">
      <w:start w:val="1"/>
      <w:numFmt w:val="lowerRoman"/>
      <w:lvlText w:val="%9"/>
      <w:lvlJc w:val="left"/>
      <w:pPr>
        <w:ind w:left="64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8F720F"/>
    <w:multiLevelType w:val="multilevel"/>
    <w:tmpl w:val="C262B8D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D7447"/>
    <w:multiLevelType w:val="multilevel"/>
    <w:tmpl w:val="2C74E49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C73A01"/>
    <w:multiLevelType w:val="hybridMultilevel"/>
    <w:tmpl w:val="F544F29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 w15:restartNumberingAfterBreak="0">
    <w:nsid w:val="235D6279"/>
    <w:multiLevelType w:val="hybridMultilevel"/>
    <w:tmpl w:val="FFD057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3B6ED8"/>
    <w:multiLevelType w:val="multilevel"/>
    <w:tmpl w:val="35B6FAA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7494935"/>
    <w:multiLevelType w:val="hybridMultilevel"/>
    <w:tmpl w:val="5C9E9916"/>
    <w:lvl w:ilvl="0" w:tplc="0C0A0019">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2ABD4DDF"/>
    <w:multiLevelType w:val="multilevel"/>
    <w:tmpl w:val="468E0484"/>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15:restartNumberingAfterBreak="0">
    <w:nsid w:val="35E846F6"/>
    <w:multiLevelType w:val="hybridMultilevel"/>
    <w:tmpl w:val="0D8649F8"/>
    <w:lvl w:ilvl="0" w:tplc="B0BCC9DA">
      <w:start w:val="2"/>
      <w:numFmt w:val="bullet"/>
      <w:lvlText w:val="-"/>
      <w:lvlJc w:val="left"/>
      <w:pPr>
        <w:ind w:left="1174" w:hanging="360"/>
      </w:pPr>
      <w:rPr>
        <w:rFonts w:ascii="Calibri" w:eastAsia="Times New Roman" w:hAnsi="Calibri" w:cs="Calibri" w:hint="default"/>
        <w:i/>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2" w15:restartNumberingAfterBreak="0">
    <w:nsid w:val="36755EBD"/>
    <w:multiLevelType w:val="hybridMultilevel"/>
    <w:tmpl w:val="7B086A2A"/>
    <w:lvl w:ilvl="0" w:tplc="0C0A0017">
      <w:start w:val="1"/>
      <w:numFmt w:val="lowerLetter"/>
      <w:lvlText w:val="%1)"/>
      <w:lvlJc w:val="left"/>
      <w:pPr>
        <w:ind w:left="1174" w:hanging="360"/>
      </w:pPr>
    </w:lvl>
    <w:lvl w:ilvl="1" w:tplc="0C0A0019">
      <w:start w:val="1"/>
      <w:numFmt w:val="lowerLetter"/>
      <w:lvlText w:val="%2."/>
      <w:lvlJc w:val="left"/>
      <w:pPr>
        <w:ind w:left="1894" w:hanging="360"/>
      </w:pPr>
    </w:lvl>
    <w:lvl w:ilvl="2" w:tplc="0C0A001B" w:tentative="1">
      <w:start w:val="1"/>
      <w:numFmt w:val="lowerRoman"/>
      <w:lvlText w:val="%3."/>
      <w:lvlJc w:val="right"/>
      <w:pPr>
        <w:ind w:left="2614" w:hanging="180"/>
      </w:pPr>
    </w:lvl>
    <w:lvl w:ilvl="3" w:tplc="0C0A000F" w:tentative="1">
      <w:start w:val="1"/>
      <w:numFmt w:val="decimal"/>
      <w:lvlText w:val="%4."/>
      <w:lvlJc w:val="left"/>
      <w:pPr>
        <w:ind w:left="3334" w:hanging="360"/>
      </w:pPr>
    </w:lvl>
    <w:lvl w:ilvl="4" w:tplc="0C0A0019" w:tentative="1">
      <w:start w:val="1"/>
      <w:numFmt w:val="lowerLetter"/>
      <w:lvlText w:val="%5."/>
      <w:lvlJc w:val="left"/>
      <w:pPr>
        <w:ind w:left="4054" w:hanging="360"/>
      </w:pPr>
    </w:lvl>
    <w:lvl w:ilvl="5" w:tplc="0C0A001B" w:tentative="1">
      <w:start w:val="1"/>
      <w:numFmt w:val="lowerRoman"/>
      <w:lvlText w:val="%6."/>
      <w:lvlJc w:val="right"/>
      <w:pPr>
        <w:ind w:left="4774" w:hanging="180"/>
      </w:pPr>
    </w:lvl>
    <w:lvl w:ilvl="6" w:tplc="0C0A000F" w:tentative="1">
      <w:start w:val="1"/>
      <w:numFmt w:val="decimal"/>
      <w:lvlText w:val="%7."/>
      <w:lvlJc w:val="left"/>
      <w:pPr>
        <w:ind w:left="5494" w:hanging="360"/>
      </w:pPr>
    </w:lvl>
    <w:lvl w:ilvl="7" w:tplc="0C0A0019" w:tentative="1">
      <w:start w:val="1"/>
      <w:numFmt w:val="lowerLetter"/>
      <w:lvlText w:val="%8."/>
      <w:lvlJc w:val="left"/>
      <w:pPr>
        <w:ind w:left="6214" w:hanging="360"/>
      </w:pPr>
    </w:lvl>
    <w:lvl w:ilvl="8" w:tplc="0C0A001B" w:tentative="1">
      <w:start w:val="1"/>
      <w:numFmt w:val="lowerRoman"/>
      <w:lvlText w:val="%9."/>
      <w:lvlJc w:val="right"/>
      <w:pPr>
        <w:ind w:left="6934" w:hanging="180"/>
      </w:pPr>
    </w:lvl>
  </w:abstractNum>
  <w:abstractNum w:abstractNumId="13" w15:restartNumberingAfterBreak="0">
    <w:nsid w:val="39CF712D"/>
    <w:multiLevelType w:val="hybridMultilevel"/>
    <w:tmpl w:val="A85EA7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A923367"/>
    <w:multiLevelType w:val="hybridMultilevel"/>
    <w:tmpl w:val="7360A0E2"/>
    <w:lvl w:ilvl="0" w:tplc="0C0A0001">
      <w:start w:val="1"/>
      <w:numFmt w:val="bullet"/>
      <w:lvlText w:val=""/>
      <w:lvlJc w:val="left"/>
      <w:pPr>
        <w:ind w:left="3905" w:hanging="360"/>
      </w:pPr>
      <w:rPr>
        <w:rFonts w:ascii="Symbol" w:hAnsi="Symbol" w:hint="default"/>
      </w:rPr>
    </w:lvl>
    <w:lvl w:ilvl="1" w:tplc="0C0A0003">
      <w:start w:val="1"/>
      <w:numFmt w:val="bullet"/>
      <w:lvlText w:val="o"/>
      <w:lvlJc w:val="left"/>
      <w:pPr>
        <w:ind w:left="1392" w:hanging="360"/>
      </w:pPr>
      <w:rPr>
        <w:rFonts w:ascii="Courier New" w:hAnsi="Courier New" w:hint="default"/>
      </w:rPr>
    </w:lvl>
    <w:lvl w:ilvl="2" w:tplc="0C0A0005" w:tentative="1">
      <w:start w:val="1"/>
      <w:numFmt w:val="bullet"/>
      <w:lvlText w:val=""/>
      <w:lvlJc w:val="left"/>
      <w:pPr>
        <w:ind w:left="2112" w:hanging="360"/>
      </w:pPr>
      <w:rPr>
        <w:rFonts w:ascii="Wingdings" w:hAnsi="Wingdings" w:hint="default"/>
      </w:rPr>
    </w:lvl>
    <w:lvl w:ilvl="3" w:tplc="0C0A0001" w:tentative="1">
      <w:start w:val="1"/>
      <w:numFmt w:val="bullet"/>
      <w:lvlText w:val=""/>
      <w:lvlJc w:val="left"/>
      <w:pPr>
        <w:ind w:left="2832" w:hanging="360"/>
      </w:pPr>
      <w:rPr>
        <w:rFonts w:ascii="Symbol" w:hAnsi="Symbol" w:hint="default"/>
      </w:rPr>
    </w:lvl>
    <w:lvl w:ilvl="4" w:tplc="0C0A0003" w:tentative="1">
      <w:start w:val="1"/>
      <w:numFmt w:val="bullet"/>
      <w:lvlText w:val="o"/>
      <w:lvlJc w:val="left"/>
      <w:pPr>
        <w:ind w:left="3552" w:hanging="360"/>
      </w:pPr>
      <w:rPr>
        <w:rFonts w:ascii="Courier New" w:hAnsi="Courier New" w:hint="default"/>
      </w:rPr>
    </w:lvl>
    <w:lvl w:ilvl="5" w:tplc="0C0A0005" w:tentative="1">
      <w:start w:val="1"/>
      <w:numFmt w:val="bullet"/>
      <w:lvlText w:val=""/>
      <w:lvlJc w:val="left"/>
      <w:pPr>
        <w:ind w:left="4272" w:hanging="360"/>
      </w:pPr>
      <w:rPr>
        <w:rFonts w:ascii="Wingdings" w:hAnsi="Wingdings" w:hint="default"/>
      </w:rPr>
    </w:lvl>
    <w:lvl w:ilvl="6" w:tplc="0C0A0001" w:tentative="1">
      <w:start w:val="1"/>
      <w:numFmt w:val="bullet"/>
      <w:lvlText w:val=""/>
      <w:lvlJc w:val="left"/>
      <w:pPr>
        <w:ind w:left="4992" w:hanging="360"/>
      </w:pPr>
      <w:rPr>
        <w:rFonts w:ascii="Symbol" w:hAnsi="Symbol" w:hint="default"/>
      </w:rPr>
    </w:lvl>
    <w:lvl w:ilvl="7" w:tplc="0C0A0003" w:tentative="1">
      <w:start w:val="1"/>
      <w:numFmt w:val="bullet"/>
      <w:lvlText w:val="o"/>
      <w:lvlJc w:val="left"/>
      <w:pPr>
        <w:ind w:left="5712" w:hanging="360"/>
      </w:pPr>
      <w:rPr>
        <w:rFonts w:ascii="Courier New" w:hAnsi="Courier New" w:hint="default"/>
      </w:rPr>
    </w:lvl>
    <w:lvl w:ilvl="8" w:tplc="0C0A0005" w:tentative="1">
      <w:start w:val="1"/>
      <w:numFmt w:val="bullet"/>
      <w:lvlText w:val=""/>
      <w:lvlJc w:val="left"/>
      <w:pPr>
        <w:ind w:left="6432" w:hanging="360"/>
      </w:pPr>
      <w:rPr>
        <w:rFonts w:ascii="Wingdings" w:hAnsi="Wingdings" w:hint="default"/>
      </w:rPr>
    </w:lvl>
  </w:abstractNum>
  <w:abstractNum w:abstractNumId="15" w15:restartNumberingAfterBreak="0">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585921CE"/>
    <w:multiLevelType w:val="multilevel"/>
    <w:tmpl w:val="4CDC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5E3F14"/>
    <w:multiLevelType w:val="hybridMultilevel"/>
    <w:tmpl w:val="4BD0B9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C574508"/>
    <w:multiLevelType w:val="hybridMultilevel"/>
    <w:tmpl w:val="4022BF30"/>
    <w:lvl w:ilvl="0" w:tplc="2C5E964A">
      <w:start w:val="2"/>
      <w:numFmt w:val="decimal"/>
      <w:lvlText w:val="%1"/>
      <w:lvlJc w:val="left"/>
      <w:pPr>
        <w:ind w:left="1056" w:hanging="360"/>
      </w:pPr>
      <w:rPr>
        <w:rFonts w:hint="default"/>
      </w:rPr>
    </w:lvl>
    <w:lvl w:ilvl="1" w:tplc="0C0A0019">
      <w:start w:val="1"/>
      <w:numFmt w:val="lowerLetter"/>
      <w:lvlText w:val="%2."/>
      <w:lvlJc w:val="left"/>
      <w:pPr>
        <w:ind w:left="1776" w:hanging="360"/>
      </w:pPr>
    </w:lvl>
    <w:lvl w:ilvl="2" w:tplc="0C0A001B" w:tentative="1">
      <w:start w:val="1"/>
      <w:numFmt w:val="lowerRoman"/>
      <w:lvlText w:val="%3."/>
      <w:lvlJc w:val="right"/>
      <w:pPr>
        <w:ind w:left="2496" w:hanging="180"/>
      </w:pPr>
    </w:lvl>
    <w:lvl w:ilvl="3" w:tplc="0C0A000F" w:tentative="1">
      <w:start w:val="1"/>
      <w:numFmt w:val="decimal"/>
      <w:lvlText w:val="%4."/>
      <w:lvlJc w:val="left"/>
      <w:pPr>
        <w:ind w:left="3216" w:hanging="360"/>
      </w:pPr>
    </w:lvl>
    <w:lvl w:ilvl="4" w:tplc="0C0A0019" w:tentative="1">
      <w:start w:val="1"/>
      <w:numFmt w:val="lowerLetter"/>
      <w:lvlText w:val="%5."/>
      <w:lvlJc w:val="left"/>
      <w:pPr>
        <w:ind w:left="3936" w:hanging="360"/>
      </w:pPr>
    </w:lvl>
    <w:lvl w:ilvl="5" w:tplc="0C0A001B" w:tentative="1">
      <w:start w:val="1"/>
      <w:numFmt w:val="lowerRoman"/>
      <w:lvlText w:val="%6."/>
      <w:lvlJc w:val="right"/>
      <w:pPr>
        <w:ind w:left="4656" w:hanging="180"/>
      </w:pPr>
    </w:lvl>
    <w:lvl w:ilvl="6" w:tplc="0C0A000F" w:tentative="1">
      <w:start w:val="1"/>
      <w:numFmt w:val="decimal"/>
      <w:lvlText w:val="%7."/>
      <w:lvlJc w:val="left"/>
      <w:pPr>
        <w:ind w:left="5376" w:hanging="360"/>
      </w:pPr>
    </w:lvl>
    <w:lvl w:ilvl="7" w:tplc="0C0A0019" w:tentative="1">
      <w:start w:val="1"/>
      <w:numFmt w:val="lowerLetter"/>
      <w:lvlText w:val="%8."/>
      <w:lvlJc w:val="left"/>
      <w:pPr>
        <w:ind w:left="6096" w:hanging="360"/>
      </w:pPr>
    </w:lvl>
    <w:lvl w:ilvl="8" w:tplc="0C0A001B" w:tentative="1">
      <w:start w:val="1"/>
      <w:numFmt w:val="lowerRoman"/>
      <w:lvlText w:val="%9."/>
      <w:lvlJc w:val="right"/>
      <w:pPr>
        <w:ind w:left="6816" w:hanging="180"/>
      </w:pPr>
    </w:lvl>
  </w:abstractNum>
  <w:abstractNum w:abstractNumId="20" w15:restartNumberingAfterBreak="0">
    <w:nsid w:val="5FFC0393"/>
    <w:multiLevelType w:val="multilevel"/>
    <w:tmpl w:val="9C0E6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6933E3"/>
    <w:multiLevelType w:val="multilevel"/>
    <w:tmpl w:val="52F88A7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15:restartNumberingAfterBreak="0">
    <w:nsid w:val="76D52AAD"/>
    <w:multiLevelType w:val="multilevel"/>
    <w:tmpl w:val="B61E210A"/>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3"/>
  </w:num>
  <w:num w:numId="2">
    <w:abstractNumId w:val="13"/>
  </w:num>
  <w:num w:numId="3">
    <w:abstractNumId w:val="6"/>
  </w:num>
  <w:num w:numId="4">
    <w:abstractNumId w:val="11"/>
  </w:num>
  <w:num w:numId="5">
    <w:abstractNumId w:val="24"/>
  </w:num>
  <w:num w:numId="6">
    <w:abstractNumId w:val="15"/>
  </w:num>
  <w:num w:numId="7">
    <w:abstractNumId w:val="14"/>
  </w:num>
  <w:num w:numId="8">
    <w:abstractNumId w:val="5"/>
  </w:num>
  <w:num w:numId="9">
    <w:abstractNumId w:val="3"/>
  </w:num>
  <w:num w:numId="10">
    <w:abstractNumId w:val="16"/>
  </w:num>
  <w:num w:numId="11">
    <w:abstractNumId w:val="19"/>
  </w:num>
  <w:num w:numId="12">
    <w:abstractNumId w:val="22"/>
  </w:num>
  <w:num w:numId="13">
    <w:abstractNumId w:val="9"/>
  </w:num>
  <w:num w:numId="14">
    <w:abstractNumId w:val="21"/>
  </w:num>
  <w:num w:numId="15">
    <w:abstractNumId w:val="12"/>
  </w:num>
  <w:num w:numId="16">
    <w:abstractNumId w:val="18"/>
  </w:num>
  <w:num w:numId="17">
    <w:abstractNumId w:val="17"/>
  </w:num>
  <w:num w:numId="18">
    <w:abstractNumId w:val="20"/>
  </w:num>
  <w:num w:numId="19">
    <w:abstractNumId w:val="2"/>
  </w:num>
  <w:num w:numId="20">
    <w:abstractNumId w:val="4"/>
  </w:num>
  <w:num w:numId="21">
    <w:abstractNumId w:val="1"/>
  </w:num>
  <w:num w:numId="22">
    <w:abstractNumId w:val="0"/>
  </w:num>
  <w:num w:numId="23">
    <w:abstractNumId w:val="10"/>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572"/>
    <w:rsid w:val="00000849"/>
    <w:rsid w:val="00014EE6"/>
    <w:rsid w:val="0001501C"/>
    <w:rsid w:val="00035BAD"/>
    <w:rsid w:val="00050713"/>
    <w:rsid w:val="00057888"/>
    <w:rsid w:val="00060C3A"/>
    <w:rsid w:val="0006169C"/>
    <w:rsid w:val="000755DF"/>
    <w:rsid w:val="00075A8C"/>
    <w:rsid w:val="00082A2E"/>
    <w:rsid w:val="0009455B"/>
    <w:rsid w:val="00095929"/>
    <w:rsid w:val="000A69EF"/>
    <w:rsid w:val="000B6CB6"/>
    <w:rsid w:val="000C60F5"/>
    <w:rsid w:val="000D5FAB"/>
    <w:rsid w:val="000D7829"/>
    <w:rsid w:val="000E09A6"/>
    <w:rsid w:val="000E0FEE"/>
    <w:rsid w:val="000E4E20"/>
    <w:rsid w:val="00115706"/>
    <w:rsid w:val="00126927"/>
    <w:rsid w:val="00126C49"/>
    <w:rsid w:val="00133AAC"/>
    <w:rsid w:val="0013523C"/>
    <w:rsid w:val="00145F45"/>
    <w:rsid w:val="001559FB"/>
    <w:rsid w:val="0017185C"/>
    <w:rsid w:val="001725D5"/>
    <w:rsid w:val="00175EFC"/>
    <w:rsid w:val="00181918"/>
    <w:rsid w:val="001822EA"/>
    <w:rsid w:val="00193580"/>
    <w:rsid w:val="001A281B"/>
    <w:rsid w:val="001B1711"/>
    <w:rsid w:val="001B3BDA"/>
    <w:rsid w:val="001B5C66"/>
    <w:rsid w:val="001C1BC7"/>
    <w:rsid w:val="001D71AB"/>
    <w:rsid w:val="001E26A4"/>
    <w:rsid w:val="001E4330"/>
    <w:rsid w:val="0020395E"/>
    <w:rsid w:val="00205EF2"/>
    <w:rsid w:val="00231E2F"/>
    <w:rsid w:val="002826B0"/>
    <w:rsid w:val="00296848"/>
    <w:rsid w:val="002A065E"/>
    <w:rsid w:val="002A6EA2"/>
    <w:rsid w:val="002B284A"/>
    <w:rsid w:val="002C772E"/>
    <w:rsid w:val="002D3929"/>
    <w:rsid w:val="002D3A15"/>
    <w:rsid w:val="002E1D72"/>
    <w:rsid w:val="00303E13"/>
    <w:rsid w:val="00307923"/>
    <w:rsid w:val="00310775"/>
    <w:rsid w:val="00312286"/>
    <w:rsid w:val="00335CF9"/>
    <w:rsid w:val="003511AD"/>
    <w:rsid w:val="003602CA"/>
    <w:rsid w:val="00365C01"/>
    <w:rsid w:val="00371394"/>
    <w:rsid w:val="00376247"/>
    <w:rsid w:val="00395975"/>
    <w:rsid w:val="003B19F4"/>
    <w:rsid w:val="003B23DD"/>
    <w:rsid w:val="003D71E4"/>
    <w:rsid w:val="003F6F1C"/>
    <w:rsid w:val="00412BEC"/>
    <w:rsid w:val="0043673F"/>
    <w:rsid w:val="00436B3C"/>
    <w:rsid w:val="00440977"/>
    <w:rsid w:val="00452CD3"/>
    <w:rsid w:val="004547E0"/>
    <w:rsid w:val="004565BB"/>
    <w:rsid w:val="00460770"/>
    <w:rsid w:val="00493DBC"/>
    <w:rsid w:val="004A22B1"/>
    <w:rsid w:val="004B56B6"/>
    <w:rsid w:val="004C5ADD"/>
    <w:rsid w:val="004D5780"/>
    <w:rsid w:val="004D5E9D"/>
    <w:rsid w:val="004E4B3E"/>
    <w:rsid w:val="004F0A06"/>
    <w:rsid w:val="004F47B1"/>
    <w:rsid w:val="004F7918"/>
    <w:rsid w:val="00502D2A"/>
    <w:rsid w:val="00516F6D"/>
    <w:rsid w:val="005207BB"/>
    <w:rsid w:val="00520829"/>
    <w:rsid w:val="005235E6"/>
    <w:rsid w:val="00525D23"/>
    <w:rsid w:val="00525F36"/>
    <w:rsid w:val="00544D70"/>
    <w:rsid w:val="00557639"/>
    <w:rsid w:val="0056054D"/>
    <w:rsid w:val="00572A45"/>
    <w:rsid w:val="005801D1"/>
    <w:rsid w:val="00580509"/>
    <w:rsid w:val="0058386C"/>
    <w:rsid w:val="00591CB0"/>
    <w:rsid w:val="00595B5F"/>
    <w:rsid w:val="00597B9D"/>
    <w:rsid w:val="005C7237"/>
    <w:rsid w:val="005D0DA9"/>
    <w:rsid w:val="005D635E"/>
    <w:rsid w:val="005E4B9C"/>
    <w:rsid w:val="005E6644"/>
    <w:rsid w:val="005F24F5"/>
    <w:rsid w:val="005F30AB"/>
    <w:rsid w:val="005F5749"/>
    <w:rsid w:val="005F677C"/>
    <w:rsid w:val="00632387"/>
    <w:rsid w:val="00655478"/>
    <w:rsid w:val="00665A44"/>
    <w:rsid w:val="00673E22"/>
    <w:rsid w:val="006A295B"/>
    <w:rsid w:val="006A51EE"/>
    <w:rsid w:val="006A69D8"/>
    <w:rsid w:val="006B6F7A"/>
    <w:rsid w:val="006B76CA"/>
    <w:rsid w:val="006F7D75"/>
    <w:rsid w:val="00712340"/>
    <w:rsid w:val="00721D9C"/>
    <w:rsid w:val="00724B7C"/>
    <w:rsid w:val="00730951"/>
    <w:rsid w:val="007349DE"/>
    <w:rsid w:val="0074169A"/>
    <w:rsid w:val="00753693"/>
    <w:rsid w:val="007609B3"/>
    <w:rsid w:val="0076435C"/>
    <w:rsid w:val="00767BEE"/>
    <w:rsid w:val="00776F13"/>
    <w:rsid w:val="007779DD"/>
    <w:rsid w:val="00781FE9"/>
    <w:rsid w:val="007A5581"/>
    <w:rsid w:val="007A77C4"/>
    <w:rsid w:val="007C00F4"/>
    <w:rsid w:val="007D23CC"/>
    <w:rsid w:val="007E14D5"/>
    <w:rsid w:val="007E7E82"/>
    <w:rsid w:val="00802E82"/>
    <w:rsid w:val="00803A65"/>
    <w:rsid w:val="0083166F"/>
    <w:rsid w:val="00835F77"/>
    <w:rsid w:val="00847B28"/>
    <w:rsid w:val="008527BF"/>
    <w:rsid w:val="008566D6"/>
    <w:rsid w:val="00867DB8"/>
    <w:rsid w:val="0089627C"/>
    <w:rsid w:val="008A605E"/>
    <w:rsid w:val="008C0C54"/>
    <w:rsid w:val="008D238B"/>
    <w:rsid w:val="008F7016"/>
    <w:rsid w:val="008F7414"/>
    <w:rsid w:val="008F7752"/>
    <w:rsid w:val="00902025"/>
    <w:rsid w:val="009070EA"/>
    <w:rsid w:val="009454F7"/>
    <w:rsid w:val="00970CBF"/>
    <w:rsid w:val="00971C67"/>
    <w:rsid w:val="009B1896"/>
    <w:rsid w:val="009B2607"/>
    <w:rsid w:val="009B62EC"/>
    <w:rsid w:val="009C08CF"/>
    <w:rsid w:val="009C0CEC"/>
    <w:rsid w:val="009C6536"/>
    <w:rsid w:val="009D0116"/>
    <w:rsid w:val="009E53CF"/>
    <w:rsid w:val="009F358B"/>
    <w:rsid w:val="00A00E1B"/>
    <w:rsid w:val="00A02572"/>
    <w:rsid w:val="00A03D3F"/>
    <w:rsid w:val="00A06CE1"/>
    <w:rsid w:val="00A220FE"/>
    <w:rsid w:val="00A31DA4"/>
    <w:rsid w:val="00A32241"/>
    <w:rsid w:val="00A509CC"/>
    <w:rsid w:val="00A64971"/>
    <w:rsid w:val="00A72003"/>
    <w:rsid w:val="00A773F3"/>
    <w:rsid w:val="00A86512"/>
    <w:rsid w:val="00A959E5"/>
    <w:rsid w:val="00AA42C5"/>
    <w:rsid w:val="00AA4DD2"/>
    <w:rsid w:val="00AD2CA3"/>
    <w:rsid w:val="00AD7884"/>
    <w:rsid w:val="00AF0E36"/>
    <w:rsid w:val="00AF436B"/>
    <w:rsid w:val="00B053DE"/>
    <w:rsid w:val="00B1732E"/>
    <w:rsid w:val="00B269C9"/>
    <w:rsid w:val="00B343DD"/>
    <w:rsid w:val="00B36488"/>
    <w:rsid w:val="00B732C3"/>
    <w:rsid w:val="00B733F9"/>
    <w:rsid w:val="00B735A3"/>
    <w:rsid w:val="00B83F2F"/>
    <w:rsid w:val="00B927C4"/>
    <w:rsid w:val="00BA3CC8"/>
    <w:rsid w:val="00BA4F1A"/>
    <w:rsid w:val="00BC775D"/>
    <w:rsid w:val="00BE682E"/>
    <w:rsid w:val="00BF3524"/>
    <w:rsid w:val="00C1027F"/>
    <w:rsid w:val="00C1529C"/>
    <w:rsid w:val="00C16041"/>
    <w:rsid w:val="00C16FD6"/>
    <w:rsid w:val="00C30F42"/>
    <w:rsid w:val="00C31B5D"/>
    <w:rsid w:val="00C33A35"/>
    <w:rsid w:val="00C36B69"/>
    <w:rsid w:val="00C530C3"/>
    <w:rsid w:val="00C65E3E"/>
    <w:rsid w:val="00C66193"/>
    <w:rsid w:val="00C76F61"/>
    <w:rsid w:val="00C938BF"/>
    <w:rsid w:val="00C95241"/>
    <w:rsid w:val="00CA287A"/>
    <w:rsid w:val="00CC2A4D"/>
    <w:rsid w:val="00CC58F2"/>
    <w:rsid w:val="00CC7E87"/>
    <w:rsid w:val="00CE608F"/>
    <w:rsid w:val="00D248A6"/>
    <w:rsid w:val="00D31BC2"/>
    <w:rsid w:val="00D351D4"/>
    <w:rsid w:val="00D43845"/>
    <w:rsid w:val="00D51C04"/>
    <w:rsid w:val="00D617C0"/>
    <w:rsid w:val="00D7443B"/>
    <w:rsid w:val="00D749A3"/>
    <w:rsid w:val="00D81AC5"/>
    <w:rsid w:val="00D90A71"/>
    <w:rsid w:val="00DB032E"/>
    <w:rsid w:val="00DB328D"/>
    <w:rsid w:val="00DB7B12"/>
    <w:rsid w:val="00DC23B8"/>
    <w:rsid w:val="00DC3926"/>
    <w:rsid w:val="00DC6622"/>
    <w:rsid w:val="00DD11B6"/>
    <w:rsid w:val="00DE42D0"/>
    <w:rsid w:val="00DE6999"/>
    <w:rsid w:val="00DE6AF3"/>
    <w:rsid w:val="00E00B9E"/>
    <w:rsid w:val="00E20935"/>
    <w:rsid w:val="00E2595B"/>
    <w:rsid w:val="00E352A7"/>
    <w:rsid w:val="00E419B9"/>
    <w:rsid w:val="00E5068D"/>
    <w:rsid w:val="00E63854"/>
    <w:rsid w:val="00E672D4"/>
    <w:rsid w:val="00E8560A"/>
    <w:rsid w:val="00E87D36"/>
    <w:rsid w:val="00ED73FF"/>
    <w:rsid w:val="00EE313E"/>
    <w:rsid w:val="00F055B1"/>
    <w:rsid w:val="00F2703F"/>
    <w:rsid w:val="00F35775"/>
    <w:rsid w:val="00F40E88"/>
    <w:rsid w:val="00F40F9B"/>
    <w:rsid w:val="00F4536B"/>
    <w:rsid w:val="00F543B7"/>
    <w:rsid w:val="00F57A28"/>
    <w:rsid w:val="00F61EA8"/>
    <w:rsid w:val="00F7015C"/>
    <w:rsid w:val="00F70FAD"/>
    <w:rsid w:val="00F93E5A"/>
    <w:rsid w:val="00F9583F"/>
    <w:rsid w:val="00FE0C82"/>
    <w:rsid w:val="00FF3D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AD5E8ED-99F9-4077-9EF9-323DB1CC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72"/>
    <w:rPr>
      <w:rFonts w:ascii="Calibri" w:eastAsia="Calibri" w:hAnsi="Calibri" w:cs="Times New Roman"/>
    </w:rPr>
  </w:style>
  <w:style w:type="paragraph" w:styleId="Ttulo1">
    <w:name w:val="heading 1"/>
    <w:basedOn w:val="Normal"/>
    <w:next w:val="Normal"/>
    <w:link w:val="Ttulo1Car"/>
    <w:uiPriority w:val="9"/>
    <w:qFormat/>
    <w:rsid w:val="00DE42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A02572"/>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02572"/>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A025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2572"/>
    <w:rPr>
      <w:rFonts w:ascii="Calibri" w:eastAsia="Calibri" w:hAnsi="Calibri" w:cs="Times New Roman"/>
    </w:rPr>
  </w:style>
  <w:style w:type="paragraph" w:styleId="Piedepgina">
    <w:name w:val="footer"/>
    <w:basedOn w:val="Normal"/>
    <w:link w:val="PiedepginaCar"/>
    <w:uiPriority w:val="99"/>
    <w:rsid w:val="00A025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2572"/>
    <w:rPr>
      <w:rFonts w:ascii="Calibri" w:eastAsia="Calibri" w:hAnsi="Calibri" w:cs="Times New Roman"/>
    </w:rPr>
  </w:style>
  <w:style w:type="paragraph" w:styleId="Prrafodelista">
    <w:name w:val="List Paragraph"/>
    <w:basedOn w:val="Normal"/>
    <w:uiPriority w:val="99"/>
    <w:qFormat/>
    <w:rsid w:val="00A02572"/>
    <w:pPr>
      <w:ind w:left="720"/>
      <w:contextualSpacing/>
    </w:pPr>
  </w:style>
  <w:style w:type="paragraph" w:customStyle="1" w:styleId="Default">
    <w:name w:val="Default"/>
    <w:uiPriority w:val="99"/>
    <w:rsid w:val="00A02572"/>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B23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3DD"/>
    <w:rPr>
      <w:rFonts w:ascii="Tahoma" w:eastAsia="Calibri" w:hAnsi="Tahoma" w:cs="Tahoma"/>
      <w:sz w:val="16"/>
      <w:szCs w:val="16"/>
    </w:rPr>
  </w:style>
  <w:style w:type="table" w:styleId="Tablaconcuadrcula">
    <w:name w:val="Table Grid"/>
    <w:basedOn w:val="Tablanormal"/>
    <w:uiPriority w:val="99"/>
    <w:rsid w:val="00A32241"/>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E42D0"/>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E63854"/>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427457">
      <w:bodyDiv w:val="1"/>
      <w:marLeft w:val="0"/>
      <w:marRight w:val="0"/>
      <w:marTop w:val="0"/>
      <w:marBottom w:val="0"/>
      <w:divBdr>
        <w:top w:val="none" w:sz="0" w:space="0" w:color="auto"/>
        <w:left w:val="none" w:sz="0" w:space="0" w:color="auto"/>
        <w:bottom w:val="none" w:sz="0" w:space="0" w:color="auto"/>
        <w:right w:val="none" w:sz="0" w:space="0" w:color="auto"/>
      </w:divBdr>
      <w:divsChild>
        <w:div w:id="1403336432">
          <w:marLeft w:val="0"/>
          <w:marRight w:val="0"/>
          <w:marTop w:val="0"/>
          <w:marBottom w:val="0"/>
          <w:divBdr>
            <w:top w:val="none" w:sz="0" w:space="0" w:color="auto"/>
            <w:left w:val="none" w:sz="0" w:space="0" w:color="auto"/>
            <w:bottom w:val="none" w:sz="0" w:space="0" w:color="auto"/>
            <w:right w:val="none" w:sz="0" w:space="0" w:color="auto"/>
          </w:divBdr>
        </w:div>
        <w:div w:id="469133620">
          <w:marLeft w:val="0"/>
          <w:marRight w:val="0"/>
          <w:marTop w:val="0"/>
          <w:marBottom w:val="0"/>
          <w:divBdr>
            <w:top w:val="none" w:sz="0" w:space="0" w:color="auto"/>
            <w:left w:val="none" w:sz="0" w:space="0" w:color="auto"/>
            <w:bottom w:val="none" w:sz="0" w:space="0" w:color="auto"/>
            <w:right w:val="none" w:sz="0" w:space="0" w:color="auto"/>
          </w:divBdr>
        </w:div>
        <w:div w:id="495345611">
          <w:marLeft w:val="0"/>
          <w:marRight w:val="0"/>
          <w:marTop w:val="0"/>
          <w:marBottom w:val="0"/>
          <w:divBdr>
            <w:top w:val="none" w:sz="0" w:space="0" w:color="auto"/>
            <w:left w:val="none" w:sz="0" w:space="0" w:color="auto"/>
            <w:bottom w:val="none" w:sz="0" w:space="0" w:color="auto"/>
            <w:right w:val="none" w:sz="0" w:space="0" w:color="auto"/>
          </w:divBdr>
        </w:div>
        <w:div w:id="32922287">
          <w:marLeft w:val="0"/>
          <w:marRight w:val="0"/>
          <w:marTop w:val="0"/>
          <w:marBottom w:val="0"/>
          <w:divBdr>
            <w:top w:val="none" w:sz="0" w:space="0" w:color="auto"/>
            <w:left w:val="none" w:sz="0" w:space="0" w:color="auto"/>
            <w:bottom w:val="none" w:sz="0" w:space="0" w:color="auto"/>
            <w:right w:val="none" w:sz="0" w:space="0" w:color="auto"/>
          </w:divBdr>
        </w:div>
        <w:div w:id="93482846">
          <w:marLeft w:val="0"/>
          <w:marRight w:val="0"/>
          <w:marTop w:val="0"/>
          <w:marBottom w:val="0"/>
          <w:divBdr>
            <w:top w:val="none" w:sz="0" w:space="0" w:color="auto"/>
            <w:left w:val="none" w:sz="0" w:space="0" w:color="auto"/>
            <w:bottom w:val="none" w:sz="0" w:space="0" w:color="auto"/>
            <w:right w:val="none" w:sz="0" w:space="0" w:color="auto"/>
          </w:divBdr>
        </w:div>
        <w:div w:id="185800496">
          <w:marLeft w:val="0"/>
          <w:marRight w:val="0"/>
          <w:marTop w:val="0"/>
          <w:marBottom w:val="0"/>
          <w:divBdr>
            <w:top w:val="none" w:sz="0" w:space="0" w:color="auto"/>
            <w:left w:val="none" w:sz="0" w:space="0" w:color="auto"/>
            <w:bottom w:val="none" w:sz="0" w:space="0" w:color="auto"/>
            <w:right w:val="none" w:sz="0" w:space="0" w:color="auto"/>
          </w:divBdr>
        </w:div>
        <w:div w:id="730619652">
          <w:marLeft w:val="0"/>
          <w:marRight w:val="0"/>
          <w:marTop w:val="0"/>
          <w:marBottom w:val="0"/>
          <w:divBdr>
            <w:top w:val="none" w:sz="0" w:space="0" w:color="auto"/>
            <w:left w:val="none" w:sz="0" w:space="0" w:color="auto"/>
            <w:bottom w:val="none" w:sz="0" w:space="0" w:color="auto"/>
            <w:right w:val="none" w:sz="0" w:space="0" w:color="auto"/>
          </w:divBdr>
        </w:div>
        <w:div w:id="953289224">
          <w:marLeft w:val="0"/>
          <w:marRight w:val="0"/>
          <w:marTop w:val="0"/>
          <w:marBottom w:val="0"/>
          <w:divBdr>
            <w:top w:val="none" w:sz="0" w:space="0" w:color="auto"/>
            <w:left w:val="none" w:sz="0" w:space="0" w:color="auto"/>
            <w:bottom w:val="none" w:sz="0" w:space="0" w:color="auto"/>
            <w:right w:val="none" w:sz="0" w:space="0" w:color="auto"/>
          </w:divBdr>
        </w:div>
        <w:div w:id="1843929341">
          <w:marLeft w:val="0"/>
          <w:marRight w:val="0"/>
          <w:marTop w:val="0"/>
          <w:marBottom w:val="0"/>
          <w:divBdr>
            <w:top w:val="none" w:sz="0" w:space="0" w:color="auto"/>
            <w:left w:val="none" w:sz="0" w:space="0" w:color="auto"/>
            <w:bottom w:val="none" w:sz="0" w:space="0" w:color="auto"/>
            <w:right w:val="none" w:sz="0" w:space="0" w:color="auto"/>
          </w:divBdr>
        </w:div>
        <w:div w:id="656301114">
          <w:marLeft w:val="0"/>
          <w:marRight w:val="0"/>
          <w:marTop w:val="0"/>
          <w:marBottom w:val="0"/>
          <w:divBdr>
            <w:top w:val="none" w:sz="0" w:space="0" w:color="auto"/>
            <w:left w:val="none" w:sz="0" w:space="0" w:color="auto"/>
            <w:bottom w:val="none" w:sz="0" w:space="0" w:color="auto"/>
            <w:right w:val="none" w:sz="0" w:space="0" w:color="auto"/>
          </w:divBdr>
        </w:div>
        <w:div w:id="1305887914">
          <w:marLeft w:val="0"/>
          <w:marRight w:val="0"/>
          <w:marTop w:val="0"/>
          <w:marBottom w:val="0"/>
          <w:divBdr>
            <w:top w:val="none" w:sz="0" w:space="0" w:color="auto"/>
            <w:left w:val="none" w:sz="0" w:space="0" w:color="auto"/>
            <w:bottom w:val="none" w:sz="0" w:space="0" w:color="auto"/>
            <w:right w:val="none" w:sz="0" w:space="0" w:color="auto"/>
          </w:divBdr>
        </w:div>
        <w:div w:id="1167405992">
          <w:marLeft w:val="0"/>
          <w:marRight w:val="0"/>
          <w:marTop w:val="0"/>
          <w:marBottom w:val="0"/>
          <w:divBdr>
            <w:top w:val="none" w:sz="0" w:space="0" w:color="auto"/>
            <w:left w:val="none" w:sz="0" w:space="0" w:color="auto"/>
            <w:bottom w:val="none" w:sz="0" w:space="0" w:color="auto"/>
            <w:right w:val="none" w:sz="0" w:space="0" w:color="auto"/>
          </w:divBdr>
        </w:div>
        <w:div w:id="1467697391">
          <w:marLeft w:val="0"/>
          <w:marRight w:val="0"/>
          <w:marTop w:val="0"/>
          <w:marBottom w:val="0"/>
          <w:divBdr>
            <w:top w:val="none" w:sz="0" w:space="0" w:color="auto"/>
            <w:left w:val="none" w:sz="0" w:space="0" w:color="auto"/>
            <w:bottom w:val="none" w:sz="0" w:space="0" w:color="auto"/>
            <w:right w:val="none" w:sz="0" w:space="0" w:color="auto"/>
          </w:divBdr>
        </w:div>
        <w:div w:id="394158702">
          <w:marLeft w:val="0"/>
          <w:marRight w:val="0"/>
          <w:marTop w:val="0"/>
          <w:marBottom w:val="0"/>
          <w:divBdr>
            <w:top w:val="none" w:sz="0" w:space="0" w:color="auto"/>
            <w:left w:val="none" w:sz="0" w:space="0" w:color="auto"/>
            <w:bottom w:val="none" w:sz="0" w:space="0" w:color="auto"/>
            <w:right w:val="none" w:sz="0" w:space="0" w:color="auto"/>
          </w:divBdr>
        </w:div>
      </w:divsChild>
    </w:div>
    <w:div w:id="1476990081">
      <w:bodyDiv w:val="1"/>
      <w:marLeft w:val="0"/>
      <w:marRight w:val="0"/>
      <w:marTop w:val="0"/>
      <w:marBottom w:val="0"/>
      <w:divBdr>
        <w:top w:val="none" w:sz="0" w:space="0" w:color="auto"/>
        <w:left w:val="none" w:sz="0" w:space="0" w:color="auto"/>
        <w:bottom w:val="none" w:sz="0" w:space="0" w:color="auto"/>
        <w:right w:val="none" w:sz="0" w:space="0" w:color="auto"/>
      </w:divBdr>
    </w:div>
    <w:div w:id="167097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2C6F8-0DC8-48D3-A26D-CDF4A9CB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2090</Words>
  <Characters>11501</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Concha</cp:lastModifiedBy>
  <cp:revision>2</cp:revision>
  <dcterms:created xsi:type="dcterms:W3CDTF">2018-10-05T11:56:00Z</dcterms:created>
  <dcterms:modified xsi:type="dcterms:W3CDTF">2018-10-05T11:56:00Z</dcterms:modified>
</cp:coreProperties>
</file>