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82FD8" w:rsidRDefault="00033C06" w:rsidP="00782FD8">
      <w:r>
        <w:rPr>
          <w:noProof/>
          <w:lang w:eastAsia="es-ES"/>
        </w:rPr>
        <mc:AlternateContent>
          <mc:Choice Requires="wps">
            <w:drawing>
              <wp:anchor distT="0" distB="0" distL="114300" distR="114300" simplePos="0" relativeHeight="251657728" behindDoc="0" locked="0" layoutInCell="1" allowOverlap="1">
                <wp:simplePos x="0" y="0"/>
                <wp:positionH relativeFrom="column">
                  <wp:posOffset>-200025</wp:posOffset>
                </wp:positionH>
                <wp:positionV relativeFrom="paragraph">
                  <wp:posOffset>-460375</wp:posOffset>
                </wp:positionV>
                <wp:extent cx="582295" cy="7174865"/>
                <wp:effectExtent l="0" t="0" r="27305" b="26035"/>
                <wp:wrapNone/>
                <wp:docPr id="12"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295" cy="7174865"/>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0709DC15" id="Rectángulo redondeado 12" o:spid="_x0000_s1026" style="position:absolute;margin-left:-15.75pt;margin-top:-36.25pt;width:45.85pt;height:56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wh3PwIAAG8EAAAOAAAAZHJzL2Uyb0RvYy54bWysVNtuEzEQfUfiHyy/070ol2bVTVWlFCEV&#10;qCh8gGN7L+D1mLGTTfmbfgs/xqx3WxLgCZEHa2Zn5sycM3YuLg+dYXuNvgVb8uws5UxbCaq1dck/&#10;f7p5dc6ZD8IqYcDqkj9ozy/XL19c9K7QOTRglEZGINYXvSt5E4IrksTLRnfCn4HTloIVYCcCuVgn&#10;CkVP6J1J8jRdJD2gcghSe09fr8cgX0f8qtIyfKgqrwMzJafZQjwxntvhTNYXoqhRuKaV0xjiH6bo&#10;RGup6TPUtQiC7bD9A6prJYKHKpxJ6BKoqlbqyIHYZOlvbO4b4XTkQuJ49yyT/3+w8v3+DlmraHc5&#10;Z1Z0tKOPpNqPR1vvDDDUCqzSQgGjBFKrd76gont3hwNf725BfvXMwqYRttZXiNA3lE8zZkN+clIw&#10;OJ5K2bZ/B4p6iV2AKNyhwm4AJEnYIe7n4Xk/+hCYpI/z8zxfzTmTFFpmy9n5Yh5biOKp2qEPbzR0&#10;bDBKjrCzaqATW4j9rQ9xSWpiKtQXzqrO0Mr3wrBssVgsJ8QpORHFE2akC6ZVN60x0cF6uzHIqJRG&#10;TRfpcjMV++M0Y1lf8tU8n8cpTmL+FCKl398gIo94VQdpX1sV7SBaM9o0pbGT1oO845q2oB5IaoTx&#10;1tMrJaMB/M5ZTze+5P7bTqDmzLy1tK5VNpsNTyQ6s/kyJwePI9vjiLCSoEoeOBvNTRif1c5hWzfU&#10;KYt0LVzRiqs2PN2FcappWLrVZJ08m2M/Zv36n1j/BAAA//8DAFBLAwQUAAYACAAAACEAT6nwlt8A&#10;AAALAQAADwAAAGRycy9kb3ducmV2LnhtbEyPy07DMBBF90j8gzVI7Fq7IX0Q4lSIgATqitAPcOJp&#10;EhHbUew2hq9nWMHujubozpl8H83ALjj53lkJq6UAhrZxurethOPHy2IHzAdltRqcRQlf6GFfXF/l&#10;KtNutu94qULLqMT6TEnoQhgzzn3ToVF+6Ua0tDu5yahA49RyPamZys3AEyE23Kje0oVOjfjUYfNZ&#10;nY2EQ7z/xtcZyzp9rg5vqS6beCqlvL2Jjw/AAsbwB8OvPqlDQU61O1vt2SBhcbdaE0phm1AgYiMS&#10;YDWRYr1NgRc5//9D8QMAAP//AwBQSwECLQAUAAYACAAAACEAtoM4kv4AAADhAQAAEwAAAAAAAAAA&#10;AAAAAAAAAAAAW0NvbnRlbnRfVHlwZXNdLnhtbFBLAQItABQABgAIAAAAIQA4/SH/1gAAAJQBAAAL&#10;AAAAAAAAAAAAAAAAAC8BAABfcmVscy8ucmVsc1BLAQItABQABgAIAAAAIQBDAwh3PwIAAG8EAAAO&#10;AAAAAAAAAAAAAAAAAC4CAABkcnMvZTJvRG9jLnhtbFBLAQItABQABgAIAAAAIQBPqfCW3wAAAAsB&#10;AAAPAAAAAAAAAAAAAAAAAJkEAABkcnMvZG93bnJldi54bWxQSwUGAAAAAAQABADzAAAApQUAAAAA&#10;" fillcolor="#00607c"/>
            </w:pict>
          </mc:Fallback>
        </mc:AlternateContent>
      </w:r>
      <w:r>
        <w:rPr>
          <w:noProof/>
          <w:lang w:eastAsia="es-ES"/>
        </w:rPr>
        <mc:AlternateContent>
          <mc:Choice Requires="wps">
            <w:drawing>
              <wp:anchor distT="0" distB="0" distL="114300" distR="114300" simplePos="0" relativeHeight="251658752" behindDoc="0" locked="0" layoutInCell="1" allowOverlap="1">
                <wp:simplePos x="0" y="0"/>
                <wp:positionH relativeFrom="column">
                  <wp:posOffset>-168275</wp:posOffset>
                </wp:positionH>
                <wp:positionV relativeFrom="paragraph">
                  <wp:posOffset>-441960</wp:posOffset>
                </wp:positionV>
                <wp:extent cx="567055" cy="7159625"/>
                <wp:effectExtent l="0" t="0" r="0" b="3175"/>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715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472" w:rsidRPr="0043673F" w:rsidRDefault="00D35472" w:rsidP="00782FD8">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Cuadro de texto 11" o:spid="_x0000_s1026" type="#_x0000_t202" style="position:absolute;margin-left:-13.25pt;margin-top:-34.8pt;width:44.65pt;height:56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FxruwIAAMUFAAAOAAAAZHJzL2Uyb0RvYy54bWysVNuOmzAQfa/Uf7D8znIpkICWVLsQqkrb&#10;i7TtBzjYBKtgU9sJWVX9945Nks3uqlLVlgfL9ozPzJk5zPXbw9CjPVOaS1Hg8CrAiIlGUi62Bf76&#10;pfaWGGlDBCW9FKzAD0zjt6vXr66nMWeR7GRPmUIAInQ+jQXujBlz39dNxwair+TIBBhbqQZi4Ki2&#10;PlVkAvSh96MgSP1JKjoq2TCt4baajXjl8NuWNeZT22pmUF9gyM24Vbl1Y1d/dU3yrSJjx5tjGuQv&#10;shgIFxD0DFURQ9BO8RdQA2+U1LI1V40cfNm2vGGOA7AJg2ds7jsyMscFiqPHc5n0/4NtPu4/K8Qp&#10;9C7ESJABelTuCFUSUYYMOxiJwAJlmkadg/f9CP7mcCsP8MRR1uOdbL5pJGTZEbFlN0rJqWOEQpru&#10;pX/xdMbRFmQzfZAUwpGdkQ7o0KrB1hCqggAd2vVwbhEkghq4TNJFkCQYNWBahEmWRolNzif56fWo&#10;tHnH5IDspsAKJODQyf5Om9n15GKDCVnzvncy6MWTC8CcbyA2PLU2m4Xr6o8syNbL9TL24ihde3FQ&#10;Vd5NXcZeWoeLpHpTlWUV/rRxwzjvOKVM2DAnhYXxn3XwqPVZG2eNadlzauFsSlptN2Wv0J6Awmv3&#10;HQty4eY/TcPVC7g8oxRGcXAbZV6dLhdeXMeJly2CpReE2W2WBnEWV/VTSndcsH+nhKYCZwn00dH5&#10;LbfAfS+5kXzgBmZIz4cCL89OJLcSXAvqWmsI7+f9RSls+o+lgHafGu0EazU6q9UcNgdAsSreSPoA&#10;0lUSlAX6hMEHG7tGCzhOMEcKrL/viGIY9e8F/AFZGMd28LhDnCwiOKhLy+bSQkTTSRhPBqN5W5p5&#10;WO1GxbcdBJv/OSFv4K9puRP0Y2LAxh5gVjhex7lmh9Hl2Xk9Tt/VLwAAAP//AwBQSwMEFAAGAAgA&#10;AAAhAGI7XC3hAAAACwEAAA8AAABkcnMvZG93bnJldi54bWxMj8tOwzAQRfdI/IM1SOxam6AaGuJU&#10;CEQlNqgNsGDnxEMS4UeI3Sb9e4YV7GY0R3fOLTazs+yIY+yDV3C1FMDQN8H0vlXw9vq0uAUWk/ZG&#10;2+BRwQkjbMrzs0LnJkx+j8cqtYxCfMy1gi6lIec8Nh06HZdhQE+3zzA6nWgdW25GPVG4szwTQnKn&#10;e08fOj3gQ4fNV3VwCt7rl5PdD9cfop+ed/P2e1c9blulLi/m+ztgCef0B8OvPqlDSU51OHgTmVWw&#10;yOSKUBrkWgIjQmbUpSZSrG7WwMuC/+9Q/gAAAP//AwBQSwECLQAUAAYACAAAACEAtoM4kv4AAADh&#10;AQAAEwAAAAAAAAAAAAAAAAAAAAAAW0NvbnRlbnRfVHlwZXNdLnhtbFBLAQItABQABgAIAAAAIQA4&#10;/SH/1gAAAJQBAAALAAAAAAAAAAAAAAAAAC8BAABfcmVscy8ucmVsc1BLAQItABQABgAIAAAAIQBA&#10;IFxruwIAAMUFAAAOAAAAAAAAAAAAAAAAAC4CAABkcnMvZTJvRG9jLnhtbFBLAQItABQABgAIAAAA&#10;IQBiO1wt4QAAAAsBAAAPAAAAAAAAAAAAAAAAABUFAABkcnMvZG93bnJldi54bWxQSwUGAAAAAAQA&#10;BADzAAAAIwYAAAAA&#10;" filled="f" stroked="f">
                <v:textbox style="layout-flow:vertical;mso-layout-flow-alt:bottom-to-top">
                  <w:txbxContent>
                    <w:p w:rsidR="00D35472" w:rsidRPr="0043673F" w:rsidRDefault="00D35472" w:rsidP="00782FD8">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v:textbox>
              </v:shape>
            </w:pict>
          </mc:Fallback>
        </mc:AlternateContent>
      </w:r>
    </w:p>
    <w:p w:rsidR="00782FD8" w:rsidRDefault="00782FD8" w:rsidP="00782FD8"/>
    <w:p w:rsidR="00782FD8" w:rsidRDefault="00782FD8" w:rsidP="00782FD8"/>
    <w:p w:rsidR="00782FD8" w:rsidRDefault="00782FD8" w:rsidP="00782FD8"/>
    <w:p w:rsidR="00782FD8" w:rsidRDefault="00782FD8" w:rsidP="00782FD8"/>
    <w:p w:rsidR="00782FD8" w:rsidRDefault="00782FD8" w:rsidP="00782FD8"/>
    <w:p w:rsidR="00782FD8" w:rsidRDefault="00782FD8" w:rsidP="00782FD8"/>
    <w:p w:rsidR="00782FD8" w:rsidRDefault="00782FD8" w:rsidP="00782FD8"/>
    <w:p w:rsidR="00782FD8" w:rsidRDefault="00782FD8" w:rsidP="00782FD8"/>
    <w:p w:rsidR="00782FD8" w:rsidRDefault="00782FD8" w:rsidP="00782FD8"/>
    <w:p w:rsidR="00782FD8" w:rsidRDefault="00782FD8" w:rsidP="00782FD8"/>
    <w:p w:rsidR="00782FD8" w:rsidRDefault="00782FD8" w:rsidP="00782FD8"/>
    <w:p w:rsidR="00782FD8" w:rsidRDefault="00782FD8" w:rsidP="00782FD8"/>
    <w:p w:rsidR="00782FD8" w:rsidRDefault="00033C06" w:rsidP="00782FD8">
      <w:r>
        <w:rPr>
          <w:noProof/>
          <w:lang w:eastAsia="es-ES"/>
        </w:rPr>
        <mc:AlternateContent>
          <mc:Choice Requires="wps">
            <w:drawing>
              <wp:anchor distT="0" distB="0" distL="114300" distR="114300" simplePos="0" relativeHeight="251660800" behindDoc="0" locked="0" layoutInCell="1" allowOverlap="1">
                <wp:simplePos x="0" y="0"/>
                <wp:positionH relativeFrom="column">
                  <wp:posOffset>441960</wp:posOffset>
                </wp:positionH>
                <wp:positionV relativeFrom="paragraph">
                  <wp:posOffset>137160</wp:posOffset>
                </wp:positionV>
                <wp:extent cx="5819775" cy="676275"/>
                <wp:effectExtent l="0" t="0" r="28575" b="2857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676275"/>
                        </a:xfrm>
                        <a:prstGeom prst="rect">
                          <a:avLst/>
                        </a:prstGeom>
                        <a:solidFill>
                          <a:srgbClr val="FFFFFF"/>
                        </a:solidFill>
                        <a:ln w="9525">
                          <a:solidFill>
                            <a:srgbClr val="000000"/>
                          </a:solidFill>
                          <a:miter lim="800000"/>
                          <a:headEnd/>
                          <a:tailEnd/>
                        </a:ln>
                      </wps:spPr>
                      <wps:txbx>
                        <w:txbxContent>
                          <w:p w:rsidR="00D35472" w:rsidRPr="00A3404F" w:rsidRDefault="00D35472" w:rsidP="00782FD8">
                            <w:pPr>
                              <w:spacing w:after="0"/>
                              <w:jc w:val="right"/>
                              <w:rPr>
                                <w:sz w:val="32"/>
                                <w:szCs w:val="32"/>
                              </w:rPr>
                            </w:pPr>
                            <w:r>
                              <w:rPr>
                                <w:b/>
                                <w:sz w:val="32"/>
                                <w:szCs w:val="32"/>
                              </w:rPr>
                              <w:t>P0</w:t>
                            </w:r>
                            <w:r w:rsidRPr="0035522D">
                              <w:rPr>
                                <w:b/>
                                <w:strike/>
                                <w:sz w:val="32"/>
                                <w:szCs w:val="32"/>
                              </w:rPr>
                              <w:t>4</w:t>
                            </w:r>
                            <w:r w:rsidRPr="00C83B9C">
                              <w:rPr>
                                <w:b/>
                                <w:sz w:val="32"/>
                                <w:szCs w:val="32"/>
                              </w:rPr>
                              <w:t>-PROCEDIMIENTO PARA</w:t>
                            </w:r>
                            <w:r>
                              <w:rPr>
                                <w:b/>
                                <w:sz w:val="32"/>
                                <w:szCs w:val="32"/>
                              </w:rPr>
                              <w:t xml:space="preserve"> </w:t>
                            </w:r>
                            <w:r w:rsidRPr="0035522D">
                              <w:rPr>
                                <w:b/>
                                <w:sz w:val="32"/>
                                <w:szCs w:val="32"/>
                              </w:rPr>
                              <w:t>LA PLANIFICACIÓN</w:t>
                            </w:r>
                            <w:r>
                              <w:rPr>
                                <w:b/>
                                <w:sz w:val="32"/>
                                <w:szCs w:val="32"/>
                              </w:rPr>
                              <w:t>,</w:t>
                            </w:r>
                            <w:r w:rsidRPr="00C83B9C">
                              <w:rPr>
                                <w:b/>
                                <w:sz w:val="32"/>
                                <w:szCs w:val="32"/>
                              </w:rPr>
                              <w:t xml:space="preserve"> EL DESARROLLO, Y MEDICIÓN DE LOS RESULTADOS DE APRENDIZAJE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Cuadro de texto 10" o:spid="_x0000_s1027" type="#_x0000_t202" style="position:absolute;margin-left:34.8pt;margin-top:10.8pt;width:458.25pt;height:53.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HpJMAIAAGAEAAAOAAAAZHJzL2Uyb0RvYy54bWysVNtu2zAMfR+wfxD0vjgJcmmMOEWXrsOA&#10;7gJ0+wBFkmNhsqhRSuzu60fJaZrdXob5QSBF6pA8JL2+7lvLjhqDAVfxyWjMmXYSlHH7in/5fPfq&#10;irMQhVPCgtMVf9SBX29evlh3vtRTaMAqjYxAXCg7X/EmRl8WRZCNbkUYgdeOjDVgKyKpuC8Uio7Q&#10;W1tMx+NF0QEqjyB1CHR7Oxj5JuPXtZbxY10HHZmtOOUW84n53KWz2KxFuUfhGyNPaYh/yKIVxlHQ&#10;M9StiIId0PwG1RqJEKCOIwltAXVtpM41UDWT8S/VPDTC61wLkRP8mabw/2Dlh+MnZEZR74geJ1rq&#10;0fYgFAJTmkXdR2BkIZo6H0ryfvDkH/vX0NOTXHLw9yC/BuZg2wi31zeI0DVaKEpzkl4WF08HnJBA&#10;dt17UBROHCJkoL7GNnFIrDBCp3wezy2iRJiky/nVZLVczjmTZFssF1OSUwhRPr32GOJbDS1LQsWR&#10;RiCji+N9iIPrk0sKFsAadWeszQrud1uL7ChoXO7yd0L/yc061lV8NZ/OBwL+CjHO358gWhNp7q1p&#10;K351dhJlou2NU5SmKKMwdpCpOutOPCbqBhJjv+uHzqUAieMdqEciFmEYc1pLEhrA75x1NOIVD98O&#10;AjVn9p2j5qwms1naiazM5sspKXhp2V1ahJMEVfHI2SBu47BHB49m31CkYRwc3FBDa5O5fs7qlD6N&#10;ce7WaeXSnlzq2ev5x7D5AQAA//8DAFBLAwQUAAYACAAAACEABWS9t94AAAAJAQAADwAAAGRycy9k&#10;b3ducmV2LnhtbEyPwUrEMBCG74LvEEbwIm7aKrGtTRcRFL2tq+g122TbYjKpSbZb397xpKdh+D/+&#10;+aZZL86y2YQ4epSQrzJgBjuvR+wlvL0+XJbAYlKolfVoJHybCOv29KRRtfZHfDHzNvWMSjDWSsKQ&#10;0lRzHrvBOBVXfjJI2d4HpxKtoec6qCOVO8uLLBPcqRHpwqAmcz+Y7nN7cBLK66f5Iz5fbd47sbdV&#10;uriZH7+ClOdny90tsGSW9AfDrz6pQ0tOO39AHZmVICpBpIQip0l5VYoc2I7AosyBtw3//0H7AwAA&#10;//8DAFBLAQItABQABgAIAAAAIQC2gziS/gAAAOEBAAATAAAAAAAAAAAAAAAAAAAAAABbQ29udGVu&#10;dF9UeXBlc10ueG1sUEsBAi0AFAAGAAgAAAAhADj9If/WAAAAlAEAAAsAAAAAAAAAAAAAAAAALwEA&#10;AF9yZWxzLy5yZWxzUEsBAi0AFAAGAAgAAAAhAJJUekkwAgAAYAQAAA4AAAAAAAAAAAAAAAAALgIA&#10;AGRycy9lMm9Eb2MueG1sUEsBAi0AFAAGAAgAAAAhAAVkvbfeAAAACQEAAA8AAAAAAAAAAAAAAAAA&#10;igQAAGRycy9kb3ducmV2LnhtbFBLBQYAAAAABAAEAPMAAACVBQAAAAA=&#10;">
                <v:textbox>
                  <w:txbxContent>
                    <w:p w:rsidR="00D35472" w:rsidRPr="00A3404F" w:rsidRDefault="00D35472" w:rsidP="00782FD8">
                      <w:pPr>
                        <w:spacing w:after="0"/>
                        <w:jc w:val="right"/>
                        <w:rPr>
                          <w:sz w:val="32"/>
                          <w:szCs w:val="32"/>
                        </w:rPr>
                      </w:pPr>
                      <w:r>
                        <w:rPr>
                          <w:b/>
                          <w:sz w:val="32"/>
                          <w:szCs w:val="32"/>
                        </w:rPr>
                        <w:t>P0</w:t>
                      </w:r>
                      <w:r w:rsidRPr="0035522D">
                        <w:rPr>
                          <w:b/>
                          <w:strike/>
                          <w:sz w:val="32"/>
                          <w:szCs w:val="32"/>
                        </w:rPr>
                        <w:t>4</w:t>
                      </w:r>
                      <w:r w:rsidRPr="00C83B9C">
                        <w:rPr>
                          <w:b/>
                          <w:sz w:val="32"/>
                          <w:szCs w:val="32"/>
                        </w:rPr>
                        <w:t>-PROCEDIMIENTO PARA</w:t>
                      </w:r>
                      <w:r>
                        <w:rPr>
                          <w:b/>
                          <w:sz w:val="32"/>
                          <w:szCs w:val="32"/>
                        </w:rPr>
                        <w:t xml:space="preserve"> </w:t>
                      </w:r>
                      <w:r w:rsidRPr="0035522D">
                        <w:rPr>
                          <w:b/>
                          <w:sz w:val="32"/>
                          <w:szCs w:val="32"/>
                        </w:rPr>
                        <w:t>LA PLANIFICACIÓN</w:t>
                      </w:r>
                      <w:r>
                        <w:rPr>
                          <w:b/>
                          <w:sz w:val="32"/>
                          <w:szCs w:val="32"/>
                        </w:rPr>
                        <w:t>,</w:t>
                      </w:r>
                      <w:r w:rsidRPr="00C83B9C">
                        <w:rPr>
                          <w:b/>
                          <w:sz w:val="32"/>
                          <w:szCs w:val="32"/>
                        </w:rPr>
                        <w:t xml:space="preserve"> EL DESARROLLO, Y MEDICIÓN DE LOS RESULTADOS DE APRENDIZAJE</w:t>
                      </w:r>
                    </w:p>
                  </w:txbxContent>
                </v:textbox>
              </v:shape>
            </w:pict>
          </mc:Fallback>
        </mc:AlternateContent>
      </w:r>
    </w:p>
    <w:p w:rsidR="00782FD8" w:rsidRDefault="00782FD8" w:rsidP="00782FD8"/>
    <w:p w:rsidR="00782FD8" w:rsidRDefault="00782FD8" w:rsidP="00782FD8"/>
    <w:p w:rsidR="00782FD8" w:rsidRDefault="00782FD8" w:rsidP="00782FD8"/>
    <w:p w:rsidR="00782FD8" w:rsidRDefault="00782FD8" w:rsidP="00782FD8"/>
    <w:p w:rsidR="00782FD8" w:rsidRDefault="00782FD8" w:rsidP="00782FD8"/>
    <w:p w:rsidR="00782FD8" w:rsidRDefault="00782FD8" w:rsidP="00782FD8"/>
    <w:p w:rsidR="00782FD8" w:rsidRDefault="00782FD8" w:rsidP="00782FD8"/>
    <w:p w:rsidR="00782FD8" w:rsidRDefault="00782FD8" w:rsidP="00782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842"/>
        <w:gridCol w:w="6022"/>
      </w:tblGrid>
      <w:tr w:rsidR="00782FD8" w:rsidRPr="00607CF6" w:rsidTr="00154C43">
        <w:trPr>
          <w:jc w:val="center"/>
        </w:trPr>
        <w:tc>
          <w:tcPr>
            <w:tcW w:w="9324" w:type="dxa"/>
            <w:gridSpan w:val="3"/>
            <w:shd w:val="clear" w:color="auto" w:fill="00607C"/>
          </w:tcPr>
          <w:p w:rsidR="00782FD8" w:rsidRPr="000D01E7" w:rsidRDefault="00782FD8" w:rsidP="00154C43">
            <w:pPr>
              <w:spacing w:after="0" w:line="240" w:lineRule="auto"/>
              <w:jc w:val="center"/>
              <w:rPr>
                <w:b/>
                <w:color w:val="FFFFFF"/>
              </w:rPr>
            </w:pPr>
            <w:r w:rsidRPr="000D01E7">
              <w:rPr>
                <w:b/>
                <w:color w:val="FFFFFF"/>
              </w:rPr>
              <w:t>RESUMEN DE REVISIONES</w:t>
            </w:r>
          </w:p>
        </w:tc>
      </w:tr>
      <w:tr w:rsidR="00782FD8" w:rsidRPr="00607CF6" w:rsidTr="00154C43">
        <w:trPr>
          <w:jc w:val="center"/>
        </w:trPr>
        <w:tc>
          <w:tcPr>
            <w:tcW w:w="1460" w:type="dxa"/>
            <w:shd w:val="clear" w:color="auto" w:fill="00607C"/>
          </w:tcPr>
          <w:p w:rsidR="00782FD8" w:rsidRPr="000D01E7" w:rsidRDefault="00782FD8" w:rsidP="00154C43">
            <w:pPr>
              <w:spacing w:after="0" w:line="240" w:lineRule="auto"/>
              <w:jc w:val="center"/>
              <w:rPr>
                <w:b/>
                <w:color w:val="FFFFFF"/>
              </w:rPr>
            </w:pPr>
            <w:r w:rsidRPr="000D01E7">
              <w:rPr>
                <w:b/>
                <w:color w:val="FFFFFF"/>
              </w:rPr>
              <w:t>NÚMERO</w:t>
            </w:r>
          </w:p>
        </w:tc>
        <w:tc>
          <w:tcPr>
            <w:tcW w:w="1842" w:type="dxa"/>
            <w:shd w:val="clear" w:color="auto" w:fill="00607C"/>
          </w:tcPr>
          <w:p w:rsidR="00782FD8" w:rsidRPr="000D01E7" w:rsidRDefault="00782FD8" w:rsidP="00154C43">
            <w:pPr>
              <w:spacing w:after="0" w:line="240" w:lineRule="auto"/>
              <w:jc w:val="center"/>
              <w:rPr>
                <w:b/>
                <w:color w:val="FFFFFF"/>
              </w:rPr>
            </w:pPr>
            <w:r w:rsidRPr="000D01E7">
              <w:rPr>
                <w:b/>
                <w:color w:val="FFFFFF"/>
              </w:rPr>
              <w:t>FECHA</w:t>
            </w:r>
          </w:p>
        </w:tc>
        <w:tc>
          <w:tcPr>
            <w:tcW w:w="6022" w:type="dxa"/>
            <w:shd w:val="clear" w:color="auto" w:fill="00607C"/>
          </w:tcPr>
          <w:p w:rsidR="00782FD8" w:rsidRPr="000D01E7" w:rsidRDefault="00782FD8" w:rsidP="00154C43">
            <w:pPr>
              <w:spacing w:after="0" w:line="240" w:lineRule="auto"/>
              <w:jc w:val="center"/>
              <w:rPr>
                <w:b/>
                <w:color w:val="FFFFFF"/>
              </w:rPr>
            </w:pPr>
            <w:r w:rsidRPr="000D01E7">
              <w:rPr>
                <w:b/>
                <w:color w:val="FFFFFF"/>
              </w:rPr>
              <w:t>MODIFICACIÓN</w:t>
            </w:r>
          </w:p>
        </w:tc>
      </w:tr>
      <w:tr w:rsidR="00782FD8" w:rsidRPr="00607CF6" w:rsidTr="00154C43">
        <w:trPr>
          <w:jc w:val="center"/>
        </w:trPr>
        <w:tc>
          <w:tcPr>
            <w:tcW w:w="1460" w:type="dxa"/>
            <w:vAlign w:val="center"/>
          </w:tcPr>
          <w:p w:rsidR="00782FD8" w:rsidRPr="000D01E7" w:rsidRDefault="00782FD8" w:rsidP="00154C43">
            <w:pPr>
              <w:spacing w:after="0" w:line="240" w:lineRule="auto"/>
              <w:jc w:val="center"/>
              <w:rPr>
                <w:sz w:val="18"/>
                <w:szCs w:val="18"/>
              </w:rPr>
            </w:pPr>
            <w:r w:rsidRPr="000D01E7">
              <w:rPr>
                <w:sz w:val="18"/>
                <w:szCs w:val="18"/>
              </w:rPr>
              <w:t>0</w:t>
            </w:r>
            <w:r w:rsidR="00EC576E">
              <w:rPr>
                <w:sz w:val="18"/>
                <w:szCs w:val="18"/>
              </w:rPr>
              <w:t>.</w:t>
            </w:r>
            <w:r w:rsidRPr="000D01E7">
              <w:rPr>
                <w:sz w:val="18"/>
                <w:szCs w:val="18"/>
              </w:rPr>
              <w:t>1</w:t>
            </w:r>
          </w:p>
        </w:tc>
        <w:tc>
          <w:tcPr>
            <w:tcW w:w="1842" w:type="dxa"/>
            <w:vAlign w:val="center"/>
          </w:tcPr>
          <w:p w:rsidR="00782FD8" w:rsidRPr="000D01E7" w:rsidRDefault="00C83B9C" w:rsidP="00154C43">
            <w:pPr>
              <w:spacing w:after="0" w:line="240" w:lineRule="auto"/>
              <w:jc w:val="center"/>
              <w:rPr>
                <w:sz w:val="18"/>
                <w:szCs w:val="18"/>
              </w:rPr>
            </w:pPr>
            <w:r>
              <w:rPr>
                <w:sz w:val="18"/>
                <w:szCs w:val="18"/>
              </w:rPr>
              <w:t>14/05/2013</w:t>
            </w:r>
          </w:p>
        </w:tc>
        <w:tc>
          <w:tcPr>
            <w:tcW w:w="6022" w:type="dxa"/>
            <w:vAlign w:val="center"/>
          </w:tcPr>
          <w:p w:rsidR="00782FD8" w:rsidRPr="000D01E7" w:rsidRDefault="00782FD8" w:rsidP="00154C43">
            <w:pPr>
              <w:spacing w:after="0" w:line="240" w:lineRule="auto"/>
              <w:jc w:val="center"/>
              <w:rPr>
                <w:sz w:val="18"/>
                <w:szCs w:val="18"/>
              </w:rPr>
            </w:pPr>
            <w:r>
              <w:rPr>
                <w:sz w:val="18"/>
                <w:szCs w:val="18"/>
              </w:rPr>
              <w:t>Versión inicial del SGC</w:t>
            </w:r>
            <w:r w:rsidR="00D73FFE">
              <w:rPr>
                <w:sz w:val="18"/>
                <w:szCs w:val="18"/>
              </w:rPr>
              <w:t>P</w:t>
            </w:r>
            <w:r>
              <w:rPr>
                <w:sz w:val="18"/>
                <w:szCs w:val="18"/>
              </w:rPr>
              <w:t xml:space="preserve">D </w:t>
            </w:r>
            <w:r w:rsidRPr="000D01E7">
              <w:rPr>
                <w:sz w:val="18"/>
                <w:szCs w:val="18"/>
              </w:rPr>
              <w:t>aprobada por Consejo de Gobierno</w:t>
            </w:r>
          </w:p>
        </w:tc>
      </w:tr>
      <w:tr w:rsidR="00746556" w:rsidRPr="00607CF6" w:rsidTr="00273FDC">
        <w:trPr>
          <w:trHeight w:val="76"/>
          <w:jc w:val="center"/>
        </w:trPr>
        <w:tc>
          <w:tcPr>
            <w:tcW w:w="1460" w:type="dxa"/>
            <w:vAlign w:val="center"/>
          </w:tcPr>
          <w:p w:rsidR="00746556" w:rsidRPr="00746556" w:rsidRDefault="001A6139" w:rsidP="00746556">
            <w:pPr>
              <w:spacing w:after="0" w:line="240" w:lineRule="auto"/>
              <w:jc w:val="center"/>
              <w:rPr>
                <w:sz w:val="18"/>
                <w:szCs w:val="18"/>
              </w:rPr>
            </w:pPr>
            <w:r>
              <w:rPr>
                <w:sz w:val="18"/>
                <w:szCs w:val="18"/>
              </w:rPr>
              <w:t>1.0</w:t>
            </w:r>
          </w:p>
        </w:tc>
        <w:tc>
          <w:tcPr>
            <w:tcW w:w="1842" w:type="dxa"/>
            <w:vAlign w:val="center"/>
          </w:tcPr>
          <w:p w:rsidR="00746556" w:rsidRPr="00255E69" w:rsidRDefault="00746556" w:rsidP="00746556">
            <w:pPr>
              <w:spacing w:after="0" w:line="259" w:lineRule="auto"/>
              <w:ind w:right="152"/>
              <w:jc w:val="center"/>
              <w:rPr>
                <w:sz w:val="18"/>
                <w:highlight w:val="green"/>
              </w:rPr>
            </w:pPr>
            <w:r w:rsidRPr="00255E69">
              <w:rPr>
                <w:sz w:val="18"/>
                <w:highlight w:val="green"/>
              </w:rPr>
              <w:t>XXXX</w:t>
            </w:r>
          </w:p>
        </w:tc>
        <w:tc>
          <w:tcPr>
            <w:tcW w:w="6022" w:type="dxa"/>
            <w:vAlign w:val="center"/>
          </w:tcPr>
          <w:p w:rsidR="00746556" w:rsidRPr="00746556" w:rsidRDefault="00746556" w:rsidP="00746556">
            <w:pPr>
              <w:spacing w:after="0" w:line="240" w:lineRule="auto"/>
              <w:jc w:val="center"/>
              <w:rPr>
                <w:color w:val="FF0000"/>
                <w:sz w:val="18"/>
                <w:szCs w:val="18"/>
              </w:rPr>
            </w:pPr>
            <w:r w:rsidRPr="0035522D">
              <w:rPr>
                <w:sz w:val="18"/>
                <w:szCs w:val="18"/>
              </w:rPr>
              <w:t>Anterior P02. Actualización del SGCPD, y alineamiento con el SGC de Grados y Master</w:t>
            </w:r>
          </w:p>
        </w:tc>
      </w:tr>
    </w:tbl>
    <w:p w:rsidR="00782FD8" w:rsidRDefault="00782FD8" w:rsidP="00782FD8"/>
    <w:p w:rsidR="00782FD8" w:rsidRDefault="00782FD8" w:rsidP="00782FD8">
      <w:pPr>
        <w:tabs>
          <w:tab w:val="left" w:pos="1192"/>
        </w:tabs>
        <w:spacing w:after="0" w:line="240" w:lineRule="auto"/>
      </w:pPr>
    </w:p>
    <w:p w:rsidR="00782FD8" w:rsidRPr="00447902" w:rsidRDefault="00B652D5" w:rsidP="00B652D5">
      <w:pPr>
        <w:tabs>
          <w:tab w:val="left" w:pos="3181"/>
        </w:tabs>
        <w:spacing w:after="0" w:line="240" w:lineRule="auto"/>
        <w:rPr>
          <w:sz w:val="16"/>
          <w:szCs w:val="16"/>
        </w:rPr>
      </w:pPr>
      <w:r>
        <w:rPr>
          <w:sz w:val="16"/>
          <w:szCs w:val="16"/>
        </w:rPr>
        <w:tab/>
      </w:r>
    </w:p>
    <w:tbl>
      <w:tblPr>
        <w:tblW w:w="9758" w:type="dxa"/>
        <w:jc w:val="center"/>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280"/>
        <w:gridCol w:w="8478"/>
      </w:tblGrid>
      <w:tr w:rsidR="00782FD8" w:rsidRPr="001A084C" w:rsidTr="00154C43">
        <w:trPr>
          <w:trHeight w:val="573"/>
          <w:jc w:val="center"/>
        </w:trPr>
        <w:tc>
          <w:tcPr>
            <w:tcW w:w="1280" w:type="dxa"/>
            <w:shd w:val="clear" w:color="auto" w:fill="00607C"/>
          </w:tcPr>
          <w:p w:rsidR="00782FD8" w:rsidRPr="001A084C" w:rsidRDefault="00782FD8" w:rsidP="00154C43">
            <w:pPr>
              <w:spacing w:after="0" w:line="240" w:lineRule="auto"/>
              <w:jc w:val="center"/>
              <w:rPr>
                <w:b/>
                <w:color w:val="FFFFFF"/>
                <w:sz w:val="24"/>
                <w:szCs w:val="24"/>
              </w:rPr>
            </w:pPr>
            <w:r w:rsidRPr="001A084C">
              <w:rPr>
                <w:b/>
                <w:color w:val="FFFFFF"/>
                <w:sz w:val="24"/>
                <w:szCs w:val="24"/>
              </w:rPr>
              <w:lastRenderedPageBreak/>
              <w:t>Código</w:t>
            </w:r>
          </w:p>
          <w:p w:rsidR="00782FD8" w:rsidRPr="001A084C" w:rsidRDefault="00782FD8" w:rsidP="0035522D">
            <w:pPr>
              <w:spacing w:after="0" w:line="240" w:lineRule="auto"/>
              <w:jc w:val="center"/>
              <w:rPr>
                <w:b/>
                <w:color w:val="FFFFFF"/>
                <w:sz w:val="24"/>
                <w:szCs w:val="24"/>
              </w:rPr>
            </w:pPr>
            <w:r w:rsidRPr="001A084C">
              <w:rPr>
                <w:b/>
                <w:color w:val="FFFFFF"/>
                <w:sz w:val="24"/>
                <w:szCs w:val="24"/>
              </w:rPr>
              <w:t>P</w:t>
            </w:r>
            <w:r w:rsidRPr="0035522D">
              <w:rPr>
                <w:b/>
                <w:color w:val="FFFFFF" w:themeColor="background1"/>
                <w:sz w:val="24"/>
                <w:szCs w:val="24"/>
              </w:rPr>
              <w:t>0</w:t>
            </w:r>
            <w:r w:rsidR="00C83B9C" w:rsidRPr="0035522D">
              <w:rPr>
                <w:b/>
                <w:strike/>
                <w:color w:val="FFFFFF" w:themeColor="background1"/>
                <w:sz w:val="24"/>
                <w:szCs w:val="24"/>
              </w:rPr>
              <w:t>4</w:t>
            </w:r>
          </w:p>
        </w:tc>
        <w:tc>
          <w:tcPr>
            <w:tcW w:w="8478" w:type="dxa"/>
            <w:shd w:val="clear" w:color="auto" w:fill="00607C"/>
          </w:tcPr>
          <w:p w:rsidR="00782FD8" w:rsidRPr="001A084C" w:rsidRDefault="00A3404F" w:rsidP="0035522D">
            <w:pPr>
              <w:spacing w:after="0" w:line="240" w:lineRule="auto"/>
              <w:jc w:val="right"/>
              <w:rPr>
                <w:b/>
                <w:color w:val="FFFFFF"/>
                <w:sz w:val="24"/>
                <w:szCs w:val="24"/>
              </w:rPr>
            </w:pPr>
            <w:r w:rsidRPr="00A3404F">
              <w:rPr>
                <w:b/>
                <w:color w:val="FFFFFF"/>
                <w:sz w:val="24"/>
                <w:szCs w:val="24"/>
              </w:rPr>
              <w:t>PROCEDIMIENTO PARA</w:t>
            </w:r>
            <w:r w:rsidR="00C83B9C">
              <w:rPr>
                <w:b/>
                <w:color w:val="FFFFFF"/>
                <w:sz w:val="24"/>
                <w:szCs w:val="24"/>
              </w:rPr>
              <w:t xml:space="preserve"> </w:t>
            </w:r>
            <w:r w:rsidR="00C83B9C" w:rsidRPr="0035522D">
              <w:rPr>
                <w:b/>
                <w:color w:val="FFFFFF" w:themeColor="background1"/>
                <w:sz w:val="24"/>
                <w:szCs w:val="24"/>
              </w:rPr>
              <w:t>LA PLANIFICACIÓN,</w:t>
            </w:r>
            <w:r w:rsidRPr="0035522D">
              <w:rPr>
                <w:b/>
                <w:color w:val="FFFFFF" w:themeColor="background1"/>
                <w:sz w:val="24"/>
                <w:szCs w:val="24"/>
              </w:rPr>
              <w:t xml:space="preserve"> </w:t>
            </w:r>
            <w:r w:rsidR="0035522D">
              <w:rPr>
                <w:b/>
                <w:color w:val="FFFFFF"/>
                <w:sz w:val="24"/>
                <w:szCs w:val="24"/>
              </w:rPr>
              <w:t>EL DESARROLLO</w:t>
            </w:r>
            <w:r w:rsidRPr="00A3404F">
              <w:rPr>
                <w:b/>
                <w:color w:val="FFFFFF"/>
                <w:sz w:val="24"/>
                <w:szCs w:val="24"/>
              </w:rPr>
              <w:t xml:space="preserve"> Y MEDICIÓN DE LOS RESULTADOS </w:t>
            </w:r>
            <w:r w:rsidR="005F1068">
              <w:rPr>
                <w:b/>
                <w:color w:val="FFFFFF"/>
                <w:sz w:val="24"/>
                <w:szCs w:val="24"/>
              </w:rPr>
              <w:t>DE APRENDIZAJE</w:t>
            </w:r>
          </w:p>
        </w:tc>
      </w:tr>
    </w:tbl>
    <w:p w:rsidR="00782FD8" w:rsidRDefault="00782FD8" w:rsidP="00782FD8">
      <w:pPr>
        <w:spacing w:after="0" w:line="240" w:lineRule="auto"/>
      </w:pPr>
    </w:p>
    <w:p w:rsidR="00782FD8" w:rsidRPr="00766225" w:rsidRDefault="00782FD8" w:rsidP="00782FD8">
      <w:pPr>
        <w:pStyle w:val="Prrafodelista"/>
        <w:numPr>
          <w:ilvl w:val="0"/>
          <w:numId w:val="1"/>
        </w:numPr>
        <w:spacing w:after="0"/>
        <w:jc w:val="both"/>
        <w:rPr>
          <w:b/>
          <w:sz w:val="24"/>
          <w:szCs w:val="24"/>
        </w:rPr>
      </w:pPr>
      <w:r w:rsidRPr="00766225">
        <w:rPr>
          <w:b/>
          <w:sz w:val="24"/>
          <w:szCs w:val="24"/>
        </w:rPr>
        <w:t>OBJETO.</w:t>
      </w:r>
    </w:p>
    <w:p w:rsidR="00782FD8" w:rsidRDefault="00397BAC" w:rsidP="00397BAC">
      <w:pPr>
        <w:autoSpaceDE w:val="0"/>
        <w:autoSpaceDN w:val="0"/>
        <w:adjustRightInd w:val="0"/>
        <w:spacing w:after="0"/>
        <w:ind w:left="360"/>
        <w:jc w:val="both"/>
      </w:pPr>
      <w:r w:rsidRPr="00397BAC">
        <w:t>El propósito de este procedimiento es establecer la sistemática para conoc</w:t>
      </w:r>
      <w:r>
        <w:t>er y evaluar el desarrollo del programa de doctorado (PD) de la Universidad de Cádiz</w:t>
      </w:r>
      <w:r w:rsidRPr="00397BAC">
        <w:t>, en cuanto a estructura, organización y coordinación de la formación investigadora, y los resultados previstos en el PD con el fin de garantizar el cumplimiento de los objetivos y competencias del mismo.</w:t>
      </w:r>
    </w:p>
    <w:p w:rsidR="00397BAC" w:rsidRDefault="00397BAC" w:rsidP="00397BAC">
      <w:pPr>
        <w:autoSpaceDE w:val="0"/>
        <w:autoSpaceDN w:val="0"/>
        <w:adjustRightInd w:val="0"/>
        <w:spacing w:after="0"/>
        <w:ind w:left="360"/>
        <w:jc w:val="both"/>
        <w:rPr>
          <w:rFonts w:cs="Calibri"/>
        </w:rPr>
      </w:pPr>
    </w:p>
    <w:p w:rsidR="00C83B9C" w:rsidRDefault="00C83B9C" w:rsidP="00782FD8">
      <w:pPr>
        <w:pStyle w:val="Prrafodelista"/>
        <w:numPr>
          <w:ilvl w:val="0"/>
          <w:numId w:val="1"/>
        </w:numPr>
        <w:spacing w:after="0"/>
        <w:jc w:val="both"/>
        <w:rPr>
          <w:b/>
          <w:sz w:val="24"/>
          <w:szCs w:val="24"/>
        </w:rPr>
      </w:pPr>
      <w:r>
        <w:rPr>
          <w:b/>
          <w:sz w:val="24"/>
          <w:szCs w:val="24"/>
        </w:rPr>
        <w:t>REFERENCIAS NORMATIVAS</w:t>
      </w:r>
    </w:p>
    <w:p w:rsidR="00C83B9C" w:rsidRDefault="00C83B9C" w:rsidP="00C83B9C">
      <w:pPr>
        <w:pStyle w:val="Prrafodelista"/>
        <w:spacing w:after="0"/>
        <w:jc w:val="both"/>
        <w:rPr>
          <w:b/>
          <w:sz w:val="24"/>
          <w:szCs w:val="24"/>
        </w:rPr>
      </w:pPr>
    </w:p>
    <w:p w:rsidR="00273FDC" w:rsidRPr="0035522D" w:rsidRDefault="00273FDC" w:rsidP="00273FDC">
      <w:pPr>
        <w:pStyle w:val="Prrafodelista"/>
        <w:numPr>
          <w:ilvl w:val="0"/>
          <w:numId w:val="9"/>
        </w:numPr>
        <w:autoSpaceDE w:val="0"/>
        <w:autoSpaceDN w:val="0"/>
        <w:adjustRightInd w:val="0"/>
        <w:spacing w:after="0"/>
        <w:ind w:left="811" w:right="536" w:hanging="357"/>
        <w:jc w:val="both"/>
      </w:pPr>
      <w:r w:rsidRPr="0035522D">
        <w:t>Ley Orgánica 4/2007, de 12 de abril por la que se modifica la Ley Orgánica 6/2001, de 21 de diciembre de Universidades.</w:t>
      </w:r>
    </w:p>
    <w:p w:rsidR="00273FDC" w:rsidRPr="0035522D" w:rsidRDefault="00273FDC" w:rsidP="00273FDC">
      <w:pPr>
        <w:pStyle w:val="Prrafodelista"/>
        <w:numPr>
          <w:ilvl w:val="0"/>
          <w:numId w:val="9"/>
        </w:numPr>
        <w:autoSpaceDE w:val="0"/>
        <w:autoSpaceDN w:val="0"/>
        <w:adjustRightInd w:val="0"/>
        <w:spacing w:after="0"/>
        <w:ind w:left="811" w:right="536" w:hanging="357"/>
        <w:jc w:val="both"/>
      </w:pPr>
      <w:r w:rsidRPr="0035522D">
        <w:t>Real Decreto 1393/2007, de 29 de octubre, por el que se establece la ordenación de las enseñanzas universitarias oficiales.</w:t>
      </w:r>
    </w:p>
    <w:p w:rsidR="00273FDC" w:rsidRPr="0035522D" w:rsidRDefault="00273FDC" w:rsidP="00273FDC">
      <w:pPr>
        <w:pStyle w:val="Prrafodelista"/>
        <w:numPr>
          <w:ilvl w:val="0"/>
          <w:numId w:val="9"/>
        </w:numPr>
        <w:autoSpaceDE w:val="0"/>
        <w:autoSpaceDN w:val="0"/>
        <w:adjustRightInd w:val="0"/>
        <w:spacing w:after="0"/>
        <w:ind w:left="811" w:right="536" w:hanging="357"/>
        <w:jc w:val="both"/>
      </w:pPr>
      <w:r w:rsidRPr="0035522D">
        <w:t>Real Decreto 99/2011, de 28 de enero, por el que se regulan las enseñanzas oficiales de Doctorado.</w:t>
      </w:r>
    </w:p>
    <w:p w:rsidR="00273FDC" w:rsidRPr="0035522D" w:rsidRDefault="00273FDC" w:rsidP="00273FDC">
      <w:pPr>
        <w:pStyle w:val="Prrafodelista"/>
        <w:numPr>
          <w:ilvl w:val="0"/>
          <w:numId w:val="9"/>
        </w:numPr>
        <w:autoSpaceDE w:val="0"/>
        <w:autoSpaceDN w:val="0"/>
        <w:adjustRightInd w:val="0"/>
        <w:spacing w:after="0"/>
        <w:ind w:left="811" w:right="536" w:hanging="357"/>
        <w:jc w:val="both"/>
        <w:rPr>
          <w:rFonts w:cs="Verdana"/>
        </w:rPr>
      </w:pPr>
      <w:r w:rsidRPr="0035522D">
        <w:rPr>
          <w:rFonts w:cs="Verdana"/>
        </w:rPr>
        <w:t>Reglamento UCA/CG06/2012, de 27 de junio de 2012, por el que se regula la ordenación de los estudios de doctorado en la Universidad de Cádiz.</w:t>
      </w:r>
    </w:p>
    <w:p w:rsidR="00273FDC" w:rsidRPr="0035522D" w:rsidRDefault="00273FDC" w:rsidP="00273FDC">
      <w:pPr>
        <w:pStyle w:val="Prrafodelista"/>
        <w:numPr>
          <w:ilvl w:val="0"/>
          <w:numId w:val="9"/>
        </w:numPr>
        <w:autoSpaceDE w:val="0"/>
        <w:autoSpaceDN w:val="0"/>
        <w:adjustRightInd w:val="0"/>
        <w:spacing w:after="0"/>
        <w:ind w:left="811" w:right="536" w:hanging="357"/>
        <w:jc w:val="both"/>
        <w:rPr>
          <w:rFonts w:cs="Verdana"/>
        </w:rPr>
      </w:pPr>
      <w:r w:rsidRPr="0035522D">
        <w:t>Procedimiento para el seguimiento de los Programas de Doctorado (versión v02, 22 de junio de 2017), establecido por la Dirección de Evaluación y Acreditación (DEVA) de la Agencia Andaluza del Conocimiento (ACC).</w:t>
      </w:r>
    </w:p>
    <w:p w:rsidR="00273FDC" w:rsidRPr="0035522D" w:rsidRDefault="00273FDC" w:rsidP="00273FDC">
      <w:pPr>
        <w:pStyle w:val="Prrafodelista"/>
        <w:numPr>
          <w:ilvl w:val="0"/>
          <w:numId w:val="9"/>
        </w:numPr>
        <w:autoSpaceDE w:val="0"/>
        <w:autoSpaceDN w:val="0"/>
        <w:adjustRightInd w:val="0"/>
        <w:spacing w:after="0"/>
        <w:ind w:left="811" w:right="536" w:hanging="357"/>
        <w:jc w:val="both"/>
        <w:rPr>
          <w:rFonts w:cs="Verdana"/>
        </w:rPr>
      </w:pPr>
      <w:r w:rsidRPr="0035522D">
        <w:t>Guía para la renovación de la acreditación de los Programas de Doctorado de la Dirección de Evaluación y Acreditación de la AAC (versión v01, 22 de junio de 2017).</w:t>
      </w:r>
    </w:p>
    <w:p w:rsidR="00C83B9C" w:rsidRDefault="00C83B9C" w:rsidP="00C83B9C">
      <w:pPr>
        <w:pStyle w:val="Prrafodelista"/>
        <w:spacing w:after="0"/>
        <w:jc w:val="both"/>
        <w:rPr>
          <w:b/>
          <w:sz w:val="24"/>
          <w:szCs w:val="24"/>
        </w:rPr>
      </w:pPr>
    </w:p>
    <w:p w:rsidR="00C83B9C" w:rsidRDefault="00C83B9C" w:rsidP="00C83B9C">
      <w:pPr>
        <w:pStyle w:val="Prrafodelista"/>
        <w:spacing w:after="0"/>
        <w:jc w:val="both"/>
        <w:rPr>
          <w:b/>
          <w:sz w:val="24"/>
          <w:szCs w:val="24"/>
        </w:rPr>
      </w:pPr>
    </w:p>
    <w:p w:rsidR="00782FD8" w:rsidRPr="00766225" w:rsidRDefault="00782FD8" w:rsidP="00782FD8">
      <w:pPr>
        <w:pStyle w:val="Prrafodelista"/>
        <w:numPr>
          <w:ilvl w:val="0"/>
          <w:numId w:val="1"/>
        </w:numPr>
        <w:spacing w:after="0"/>
        <w:jc w:val="both"/>
        <w:rPr>
          <w:b/>
          <w:sz w:val="24"/>
          <w:szCs w:val="24"/>
        </w:rPr>
      </w:pPr>
      <w:r w:rsidRPr="00766225">
        <w:rPr>
          <w:b/>
          <w:sz w:val="24"/>
          <w:szCs w:val="24"/>
        </w:rPr>
        <w:t>DESARROLLO DEL PROCEDIMIENTO.</w:t>
      </w:r>
    </w:p>
    <w:p w:rsidR="00397BAC" w:rsidRDefault="00397BAC" w:rsidP="00397BAC">
      <w:pPr>
        <w:spacing w:after="0"/>
        <w:ind w:left="454"/>
        <w:jc w:val="both"/>
      </w:pPr>
      <w:r>
        <w:t>Los programas de doctorado contarán con una planificación de las actividades form</w:t>
      </w:r>
      <w:r w:rsidR="00DF6570">
        <w:t xml:space="preserve">ativas y su desarrollo temporal, </w:t>
      </w:r>
      <w:r>
        <w:t xml:space="preserve">incluyendo la organización con los </w:t>
      </w:r>
      <w:r w:rsidR="00DF6570">
        <w:t xml:space="preserve">doctorandos </w:t>
      </w:r>
      <w:r>
        <w:t>matriculados a tiempo parcial</w:t>
      </w:r>
      <w:r w:rsidRPr="000C1814">
        <w:t>. La Comisión de Calidad del PD (CCD) realizará un c</w:t>
      </w:r>
      <w:r w:rsidR="00A4267A" w:rsidRPr="000C1814">
        <w:t xml:space="preserve">ontrol y seguimiento semestral </w:t>
      </w:r>
      <w:r w:rsidRPr="000C1814">
        <w:t>del desarrollo del programa de doctorando atendiendo a lo indicado en la Memoria de verificación</w:t>
      </w:r>
      <w:r w:rsidR="00DF6570" w:rsidRPr="000C1814">
        <w:t>. Se asegurará  d</w:t>
      </w:r>
      <w:r w:rsidRPr="000C1814">
        <w:t>e que se realiza el control del documento de actividades de cada doctora</w:t>
      </w:r>
      <w:r w:rsidR="00DF6570" w:rsidRPr="000C1814">
        <w:t>n</w:t>
      </w:r>
      <w:r w:rsidRPr="000C1814">
        <w:t>do y se valora el plan de</w:t>
      </w:r>
      <w:r>
        <w:t xml:space="preserve"> investigación de actividades de cada </w:t>
      </w:r>
      <w:r w:rsidR="00DF6570">
        <w:t>uno de ellos</w:t>
      </w:r>
      <w:r>
        <w:t>.</w:t>
      </w:r>
    </w:p>
    <w:p w:rsidR="00397BAC" w:rsidRDefault="00397BAC" w:rsidP="00397BAC">
      <w:pPr>
        <w:spacing w:after="0"/>
        <w:ind w:left="454"/>
        <w:jc w:val="both"/>
      </w:pPr>
    </w:p>
    <w:p w:rsidR="00397BAC" w:rsidRPr="00C83B9C" w:rsidRDefault="00397BAC" w:rsidP="00397BAC">
      <w:pPr>
        <w:spacing w:after="0"/>
        <w:ind w:left="454"/>
        <w:jc w:val="both"/>
        <w:rPr>
          <w:strike/>
        </w:rPr>
      </w:pPr>
      <w:r>
        <w:t xml:space="preserve">Cada curso académico </w:t>
      </w:r>
      <w:r w:rsidR="00C83B9C" w:rsidRPr="00E556E2">
        <w:t xml:space="preserve">el Servicio de Gestión de la Calidad y Títulos </w:t>
      </w:r>
      <w:r>
        <w:t>remitirá al coordinador del programa de doctorado</w:t>
      </w:r>
      <w:r w:rsidR="00DF6570">
        <w:t xml:space="preserve"> y a la CCD</w:t>
      </w:r>
      <w:r>
        <w:t xml:space="preserve"> un informe con los resultados de los indicadores del procedimiento. En dicho informe se incluyen</w:t>
      </w:r>
      <w:r w:rsidR="00C83B9C" w:rsidRPr="00C83B9C">
        <w:rPr>
          <w:color w:val="FF0000"/>
        </w:rPr>
        <w:t>, entre otros</w:t>
      </w:r>
      <w:r w:rsidR="00C83B9C">
        <w:rPr>
          <w:color w:val="FF0000"/>
        </w:rPr>
        <w:t xml:space="preserve"> (indicadores DEVA)</w:t>
      </w:r>
      <w:r w:rsidR="00C83B9C" w:rsidRPr="00C83B9C">
        <w:rPr>
          <w:color w:val="FF0000"/>
        </w:rPr>
        <w:t xml:space="preserve">, </w:t>
      </w:r>
      <w:r w:rsidRPr="00C83B9C">
        <w:rPr>
          <w:color w:val="FF0000"/>
        </w:rPr>
        <w:t xml:space="preserve"> </w:t>
      </w:r>
      <w:r>
        <w:t xml:space="preserve">los indicadores establecidos en el RD 99/2011. </w:t>
      </w:r>
      <w:r w:rsidRPr="00C83B9C">
        <w:rPr>
          <w:strike/>
        </w:rPr>
        <w:t>Adicionalmente a estos indicadores, la CCD podrá fijar otros que considere relevantes.</w:t>
      </w:r>
    </w:p>
    <w:p w:rsidR="00FB3594" w:rsidRDefault="00FB3594" w:rsidP="00397BAC">
      <w:pPr>
        <w:spacing w:after="0"/>
        <w:ind w:left="454"/>
        <w:jc w:val="both"/>
      </w:pPr>
    </w:p>
    <w:p w:rsidR="00397BAC" w:rsidRPr="00FB3594" w:rsidRDefault="00FB3594" w:rsidP="00FB3594">
      <w:pPr>
        <w:tabs>
          <w:tab w:val="left" w:pos="4365"/>
        </w:tabs>
      </w:pPr>
      <w:r>
        <w:tab/>
      </w:r>
    </w:p>
    <w:p w:rsidR="00397BAC" w:rsidRDefault="00DF6570" w:rsidP="00397BAC">
      <w:pPr>
        <w:spacing w:after="0"/>
        <w:ind w:left="454"/>
        <w:jc w:val="both"/>
      </w:pPr>
      <w:r>
        <w:t>La Comisión de Calidad del PD</w:t>
      </w:r>
      <w:r w:rsidR="00397BAC">
        <w:t xml:space="preserve"> realizará un  análisis y valoración de la información recabada a través de las encuestas de opinión del doctorando</w:t>
      </w:r>
      <w:r w:rsidR="00C83B9C">
        <w:t>,</w:t>
      </w:r>
      <w:r w:rsidR="00397BAC">
        <w:t xml:space="preserve"> </w:t>
      </w:r>
      <w:r w:rsidR="00397BAC" w:rsidRPr="00C83B9C">
        <w:rPr>
          <w:strike/>
        </w:rPr>
        <w:t xml:space="preserve">y </w:t>
      </w:r>
      <w:r w:rsidR="00397BAC">
        <w:t>del profesorado</w:t>
      </w:r>
      <w:r w:rsidR="00C83B9C">
        <w:t xml:space="preserve"> </w:t>
      </w:r>
      <w:r w:rsidR="00C83B9C" w:rsidRPr="00C83B9C">
        <w:rPr>
          <w:color w:val="FF0000"/>
        </w:rPr>
        <w:t>y del PAS</w:t>
      </w:r>
      <w:r w:rsidR="00397BAC" w:rsidRPr="00C83B9C">
        <w:rPr>
          <w:color w:val="FF0000"/>
        </w:rPr>
        <w:t>,</w:t>
      </w:r>
      <w:r w:rsidR="00397BAC">
        <w:t xml:space="preserve"> así como del informe de </w:t>
      </w:r>
      <w:r w:rsidR="00397BAC">
        <w:lastRenderedPageBreak/>
        <w:t>resultados de los indicadores, anotando las posibles propuestas de mejora que considere necesarias y oportunas.</w:t>
      </w:r>
    </w:p>
    <w:p w:rsidR="00397BAC" w:rsidRDefault="00397BAC" w:rsidP="00397BAC">
      <w:pPr>
        <w:spacing w:after="0"/>
        <w:ind w:left="454"/>
        <w:jc w:val="both"/>
      </w:pPr>
    </w:p>
    <w:p w:rsidR="00397BAC" w:rsidRDefault="00397BAC" w:rsidP="00397BAC">
      <w:pPr>
        <w:spacing w:after="0"/>
        <w:ind w:left="454"/>
        <w:jc w:val="both"/>
      </w:pPr>
      <w:r w:rsidRPr="00397BAC">
        <w:t>Dicha valoración deberá se</w:t>
      </w:r>
      <w:r>
        <w:t xml:space="preserve">r revisada y </w:t>
      </w:r>
      <w:r w:rsidR="00DF6570">
        <w:t>aprobada por la Comisión Académica del PD,</w:t>
      </w:r>
      <w:r w:rsidRPr="00397BAC">
        <w:t xml:space="preserve"> que será la responsable de examinar </w:t>
      </w:r>
      <w:r w:rsidRPr="00C83B9C">
        <w:t xml:space="preserve">el </w:t>
      </w:r>
      <w:r w:rsidR="00DA3C09" w:rsidRPr="00C83B9C">
        <w:t xml:space="preserve">grado de </w:t>
      </w:r>
      <w:r w:rsidRPr="00C83B9C">
        <w:t>cumplimiento</w:t>
      </w:r>
      <w:r w:rsidR="00DA3C09" w:rsidRPr="00C83B9C">
        <w:t xml:space="preserve"> de lo establecido</w:t>
      </w:r>
      <w:r w:rsidR="00D47563">
        <w:t xml:space="preserve"> en la Memoria de verificación. Este análisis </w:t>
      </w:r>
      <w:r w:rsidRPr="00397BAC">
        <w:t>qu</w:t>
      </w:r>
      <w:r w:rsidR="00D47563">
        <w:t>edará reflejado</w:t>
      </w:r>
      <w:r w:rsidRPr="00397BAC">
        <w:t xml:space="preserve"> en el </w:t>
      </w:r>
      <w:r w:rsidR="00E145B7" w:rsidRPr="00E556E2">
        <w:t>P14 P</w:t>
      </w:r>
      <w:r w:rsidRPr="00E556E2">
        <w:t xml:space="preserve">rocedimiento </w:t>
      </w:r>
      <w:r w:rsidRPr="00397BAC">
        <w:t xml:space="preserve">de seguimiento, análisis y mejora del programa de doctorado, en </w:t>
      </w:r>
      <w:r w:rsidR="00D47563">
        <w:t xml:space="preserve">el que </w:t>
      </w:r>
      <w:r w:rsidRPr="00397BAC">
        <w:t>se definirán los puntos fuertes y débiles.</w:t>
      </w:r>
    </w:p>
    <w:p w:rsidR="00782FD8" w:rsidRPr="00C34FFD" w:rsidRDefault="00782FD8" w:rsidP="00782FD8">
      <w:pPr>
        <w:pStyle w:val="Prrafodelista"/>
        <w:spacing w:after="0"/>
        <w:ind w:left="360"/>
        <w:jc w:val="both"/>
        <w:rPr>
          <w:rFonts w:cs="Arial"/>
          <w:color w:val="000000"/>
          <w:sz w:val="16"/>
        </w:rPr>
      </w:pPr>
    </w:p>
    <w:p w:rsidR="00782FD8" w:rsidRDefault="00782FD8" w:rsidP="00782FD8">
      <w:pPr>
        <w:pStyle w:val="Prrafodelista"/>
        <w:numPr>
          <w:ilvl w:val="0"/>
          <w:numId w:val="1"/>
        </w:numPr>
        <w:spacing w:after="0"/>
        <w:jc w:val="both"/>
        <w:rPr>
          <w:b/>
          <w:sz w:val="24"/>
          <w:szCs w:val="24"/>
        </w:rPr>
      </w:pPr>
      <w:r>
        <w:rPr>
          <w:b/>
          <w:sz w:val="24"/>
          <w:szCs w:val="24"/>
        </w:rPr>
        <w:t>SEGUIMIENTO Y MEDICIÓN.</w:t>
      </w:r>
    </w:p>
    <w:p w:rsidR="00397BAC" w:rsidRDefault="00397BAC" w:rsidP="00397BAC">
      <w:pPr>
        <w:spacing w:after="0"/>
        <w:ind w:left="360"/>
        <w:jc w:val="both"/>
      </w:pPr>
      <w:r>
        <w:t xml:space="preserve">Para el seguimiento y medición de este procedimiento se utilizarán los siguientes indicadores: </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-P04-01: Grado de satisfacción global de los doctorandos con el desarrollo de la enseñanza y aprendizaje del programa de doctorado.</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-P04-02: Grado de satisfacción global del profesorado con el desarrollo de la enseñanza y aprendizaje del programa de doctorado.</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-P04-03: Tasa de éxito a los tres años.</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-P04-04: Tasa de éxito a los cuatro años.</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-P04-05: Tasa de éxito a los cinco años.</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-P04-06: Tasa de Rendimiento</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-P04-07: Tasa de abandono</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-P04-08: Tesis producidas.</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-P04-09: Tesis cum laude.</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-P04-10: Tesis con Mención Internacional.</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 xml:space="preserve">-P04-11: Tesis con </w:t>
      </w:r>
      <w:proofErr w:type="spellStart"/>
      <w:r w:rsidR="004960D6" w:rsidRPr="00935785">
        <w:rPr>
          <w:color w:val="FF0000"/>
        </w:rPr>
        <w:t>Cotutela</w:t>
      </w:r>
      <w:proofErr w:type="spellEnd"/>
      <w:r w:rsidR="004960D6" w:rsidRPr="00935785">
        <w:rPr>
          <w:color w:val="FF0000"/>
        </w:rPr>
        <w:t xml:space="preserve"> Internacional</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-P04-12: Tesis defendidas a tiempo completo</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-P04-13: Tesis defendidas a tiempo parcial</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6D4464">
        <w:rPr>
          <w:color w:val="FF0000"/>
        </w:rPr>
        <w:t>-P04</w:t>
      </w:r>
      <w:r w:rsidR="004960D6" w:rsidRPr="00935785">
        <w:rPr>
          <w:color w:val="FF0000"/>
        </w:rPr>
        <w:t>-14: Contribuciones científicas relevantes.</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6D4464">
        <w:rPr>
          <w:color w:val="FF0000"/>
        </w:rPr>
        <w:t>-P04</w:t>
      </w:r>
      <w:r w:rsidR="004960D6" w:rsidRPr="00935785">
        <w:rPr>
          <w:color w:val="FF0000"/>
        </w:rPr>
        <w:t>-15: Número de Patentes derivadas de las tesis leídas</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6D4464">
        <w:rPr>
          <w:color w:val="FF0000"/>
        </w:rPr>
        <w:t>-P04</w:t>
      </w:r>
      <w:r w:rsidR="004960D6" w:rsidRPr="00935785">
        <w:rPr>
          <w:color w:val="FF0000"/>
        </w:rPr>
        <w:t xml:space="preserve">-16: Duración media del programa de doctorado a tiempo completo </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6D4464">
        <w:rPr>
          <w:color w:val="FF0000"/>
        </w:rPr>
        <w:t>-P04</w:t>
      </w:r>
      <w:r w:rsidR="004960D6" w:rsidRPr="00935785">
        <w:rPr>
          <w:color w:val="FF0000"/>
        </w:rPr>
        <w:t>-17: Duración media del programa de doctorado a tiempo parcial</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-P04-18: Grado de satisfacción global de los doctorandos con la labor de dirección y tutela de su director/a de tesis</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-P04-19: Grado de satisfacción global de los doctorandos con la labor de tutela</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-P04-20:  Grado de satisfacción del tutor/director con el aprovechamiento de la tutela de tesis por parte del doctorando.</w:t>
      </w:r>
    </w:p>
    <w:p w:rsidR="004960D6" w:rsidRPr="00935785" w:rsidRDefault="00A72A8A" w:rsidP="004960D6">
      <w:pPr>
        <w:pStyle w:val="Prrafodelista"/>
        <w:numPr>
          <w:ilvl w:val="0"/>
          <w:numId w:val="5"/>
        </w:numPr>
        <w:spacing w:after="120"/>
        <w:ind w:left="1321" w:hanging="357"/>
        <w:jc w:val="both"/>
        <w:rPr>
          <w:color w:val="FF0000"/>
        </w:rPr>
      </w:pPr>
      <w:r>
        <w:rPr>
          <w:color w:val="FF0000"/>
        </w:rPr>
        <w:t>ISGCPD</w:t>
      </w:r>
      <w:r w:rsidR="004960D6" w:rsidRPr="00935785">
        <w:rPr>
          <w:color w:val="FF0000"/>
        </w:rPr>
        <w:t xml:space="preserve">-P04-21:  Grado de satisfacción del tutor/director con el compromiso del doctorando con su proceso de aprendizaje. </w:t>
      </w:r>
    </w:p>
    <w:p w:rsidR="00782FD8" w:rsidRPr="00C34FFD" w:rsidRDefault="00782FD8" w:rsidP="00782FD8">
      <w:pPr>
        <w:pStyle w:val="Prrafodelista"/>
        <w:spacing w:after="0"/>
        <w:ind w:left="360"/>
        <w:jc w:val="both"/>
        <w:rPr>
          <w:rFonts w:cs="Arial"/>
          <w:color w:val="000000"/>
          <w:sz w:val="16"/>
        </w:rPr>
      </w:pPr>
    </w:p>
    <w:p w:rsidR="00782FD8" w:rsidRDefault="00033C06" w:rsidP="00782FD8">
      <w:pPr>
        <w:pStyle w:val="Prrafodelista"/>
        <w:numPr>
          <w:ilvl w:val="0"/>
          <w:numId w:val="1"/>
        </w:numPr>
        <w:spacing w:after="0"/>
        <w:jc w:val="both"/>
        <w:rPr>
          <w:b/>
          <w:sz w:val="24"/>
          <w:szCs w:val="24"/>
        </w:rPr>
      </w:pPr>
      <w:r w:rsidRPr="001A6139">
        <w:rPr>
          <w:b/>
          <w:sz w:val="24"/>
          <w:szCs w:val="24"/>
        </w:rPr>
        <w:t xml:space="preserve">FORMATOS, REGISTROS Y </w:t>
      </w:r>
      <w:r>
        <w:rPr>
          <w:b/>
          <w:sz w:val="24"/>
          <w:szCs w:val="24"/>
        </w:rPr>
        <w:t>HERRAMIENTAS</w:t>
      </w:r>
      <w:r w:rsidR="00782FD8">
        <w:rPr>
          <w:b/>
          <w:sz w:val="24"/>
          <w:szCs w:val="24"/>
        </w:rPr>
        <w:t>.</w:t>
      </w:r>
    </w:p>
    <w:p w:rsidR="00397BAC" w:rsidRPr="00CA38AF" w:rsidRDefault="00397BAC" w:rsidP="00397BAC">
      <w:pPr>
        <w:pStyle w:val="Prrafodelista"/>
        <w:spacing w:after="0"/>
        <w:ind w:left="708"/>
        <w:jc w:val="both"/>
      </w:pPr>
      <w:r w:rsidRPr="00CA38AF">
        <w:t>Herramientas:</w:t>
      </w:r>
    </w:p>
    <w:p w:rsidR="00397BAC" w:rsidRPr="00CA38AF" w:rsidRDefault="00397BAC" w:rsidP="00397BAC">
      <w:pPr>
        <w:pStyle w:val="Prrafodelista"/>
        <w:numPr>
          <w:ilvl w:val="0"/>
          <w:numId w:val="5"/>
        </w:numPr>
        <w:spacing w:after="0"/>
        <w:ind w:left="1321" w:hanging="357"/>
        <w:jc w:val="both"/>
      </w:pPr>
      <w:r w:rsidRPr="00CA38AF">
        <w:t>HSGC</w:t>
      </w:r>
      <w:r w:rsidR="00033C06">
        <w:t>P</w:t>
      </w:r>
      <w:r w:rsidR="00E501CA">
        <w:t>D</w:t>
      </w:r>
      <w:r w:rsidRPr="00CA38AF">
        <w:t>‐P0</w:t>
      </w:r>
      <w:r w:rsidR="00E556E2">
        <w:t>8</w:t>
      </w:r>
      <w:r w:rsidRPr="00CA38AF">
        <w:t>‐01: Encuesta de satisfacción</w:t>
      </w:r>
      <w:r w:rsidR="00681C16">
        <w:t xml:space="preserve"> global</w:t>
      </w:r>
      <w:r w:rsidRPr="00CA38AF">
        <w:t xml:space="preserve"> d</w:t>
      </w:r>
      <w:r>
        <w:t>e los doctorandos con el programa de doctorado</w:t>
      </w:r>
      <w:r w:rsidRPr="00CA38AF">
        <w:t xml:space="preserve">. </w:t>
      </w:r>
    </w:p>
    <w:p w:rsidR="00397BAC" w:rsidRPr="00CA38AF" w:rsidRDefault="00397BAC" w:rsidP="00397BAC">
      <w:pPr>
        <w:pStyle w:val="Prrafodelista"/>
        <w:numPr>
          <w:ilvl w:val="0"/>
          <w:numId w:val="5"/>
        </w:numPr>
        <w:spacing w:after="0"/>
        <w:ind w:left="1321" w:hanging="357"/>
        <w:jc w:val="both"/>
      </w:pPr>
      <w:r w:rsidRPr="00CA38AF">
        <w:t>HSGC</w:t>
      </w:r>
      <w:r w:rsidR="00033C06">
        <w:t>P</w:t>
      </w:r>
      <w:r w:rsidR="00E501CA">
        <w:t>D</w:t>
      </w:r>
      <w:r w:rsidRPr="00CA38AF">
        <w:t>‐P0</w:t>
      </w:r>
      <w:r w:rsidR="00E556E2">
        <w:t>8</w:t>
      </w:r>
      <w:r w:rsidRPr="00CA38AF">
        <w:t xml:space="preserve">‐02: Encuesta de satisfacción </w:t>
      </w:r>
      <w:r w:rsidR="00681C16">
        <w:t xml:space="preserve">global </w:t>
      </w:r>
      <w:r w:rsidRPr="00CA38AF">
        <w:t>del profesor</w:t>
      </w:r>
      <w:r w:rsidR="00681C16">
        <w:t>ado</w:t>
      </w:r>
      <w:r w:rsidRPr="00CA38AF">
        <w:t xml:space="preserve"> </w:t>
      </w:r>
      <w:r>
        <w:t>con el programa de doctorado</w:t>
      </w:r>
      <w:r w:rsidRPr="00CA38AF">
        <w:t xml:space="preserve">. </w:t>
      </w:r>
    </w:p>
    <w:p w:rsidR="00397BAC" w:rsidRPr="00CA38AF" w:rsidRDefault="00397BAC" w:rsidP="00397BAC">
      <w:pPr>
        <w:pStyle w:val="Prrafodelista"/>
        <w:tabs>
          <w:tab w:val="left" w:pos="1965"/>
        </w:tabs>
        <w:spacing w:after="0"/>
        <w:ind w:left="708"/>
        <w:jc w:val="both"/>
      </w:pPr>
      <w:r>
        <w:lastRenderedPageBreak/>
        <w:t>Formato</w:t>
      </w:r>
      <w:r w:rsidRPr="00CA38AF">
        <w:t>:</w:t>
      </w:r>
      <w:r>
        <w:tab/>
      </w:r>
    </w:p>
    <w:p w:rsidR="00397BAC" w:rsidRPr="0035522D" w:rsidRDefault="00397BAC" w:rsidP="00397BAC">
      <w:pPr>
        <w:pStyle w:val="Prrafodelista"/>
        <w:numPr>
          <w:ilvl w:val="0"/>
          <w:numId w:val="5"/>
        </w:numPr>
        <w:spacing w:after="0"/>
        <w:ind w:left="1321" w:hanging="357"/>
        <w:jc w:val="both"/>
      </w:pPr>
      <w:r w:rsidRPr="0035522D">
        <w:t>FSGC</w:t>
      </w:r>
      <w:r w:rsidR="00273FDC" w:rsidRPr="0035522D">
        <w:t>P</w:t>
      </w:r>
      <w:r w:rsidR="00E501CA" w:rsidRPr="0035522D">
        <w:t>D</w:t>
      </w:r>
      <w:r w:rsidRPr="0035522D">
        <w:t>-P</w:t>
      </w:r>
      <w:r w:rsidR="001A6139" w:rsidRPr="0035522D">
        <w:t>04-</w:t>
      </w:r>
      <w:r w:rsidRPr="0035522D">
        <w:t xml:space="preserve">01: Informe de </w:t>
      </w:r>
      <w:r w:rsidR="004275C2" w:rsidRPr="0035522D">
        <w:t xml:space="preserve">indicadores del procedimiento para </w:t>
      </w:r>
      <w:r w:rsidR="00C9613D" w:rsidRPr="0035522D">
        <w:t xml:space="preserve">la planificación, </w:t>
      </w:r>
      <w:r w:rsidR="004275C2" w:rsidRPr="0035522D">
        <w:t>el desarrollo, y medición de los resultados de aprendizaje</w:t>
      </w:r>
      <w:r w:rsidRPr="0035522D">
        <w:t xml:space="preserve">. </w:t>
      </w:r>
      <w:r w:rsidR="00273FDC" w:rsidRPr="0035522D">
        <w:t xml:space="preserve">  </w:t>
      </w:r>
    </w:p>
    <w:p w:rsidR="00273FDC" w:rsidRPr="0035522D" w:rsidRDefault="00273FDC" w:rsidP="00273FDC">
      <w:pPr>
        <w:spacing w:after="0"/>
        <w:ind w:left="709"/>
        <w:jc w:val="both"/>
      </w:pPr>
      <w:r w:rsidRPr="0035522D">
        <w:t>Registro:</w:t>
      </w:r>
    </w:p>
    <w:p w:rsidR="00273FDC" w:rsidRPr="0035522D" w:rsidRDefault="00273FDC" w:rsidP="00C9613D">
      <w:pPr>
        <w:pStyle w:val="Prrafodelista"/>
        <w:numPr>
          <w:ilvl w:val="1"/>
          <w:numId w:val="5"/>
        </w:numPr>
        <w:spacing w:after="0"/>
        <w:jc w:val="both"/>
      </w:pPr>
      <w:r w:rsidRPr="0035522D">
        <w:t>RSGPD-</w:t>
      </w:r>
      <w:r w:rsidR="00C9613D" w:rsidRPr="0035522D">
        <w:t>P04-1: Registro informe de indicadores para l</w:t>
      </w:r>
      <w:r w:rsidR="001A6139" w:rsidRPr="0035522D">
        <w:t xml:space="preserve">a planificación, el desarrollo </w:t>
      </w:r>
      <w:r w:rsidR="00C9613D" w:rsidRPr="0035522D">
        <w:t xml:space="preserve">y medición de los resultados de aprendizaje.   </w:t>
      </w:r>
    </w:p>
    <w:p w:rsidR="00681C16" w:rsidRDefault="00681C16" w:rsidP="00681C16">
      <w:pPr>
        <w:spacing w:after="0"/>
        <w:jc w:val="both"/>
      </w:pPr>
    </w:p>
    <w:p w:rsidR="00306535" w:rsidRPr="00306535" w:rsidRDefault="00306535" w:rsidP="00306535">
      <w:pPr>
        <w:pStyle w:val="Prrafodelista"/>
        <w:numPr>
          <w:ilvl w:val="0"/>
          <w:numId w:val="1"/>
        </w:numPr>
        <w:spacing w:after="120"/>
        <w:jc w:val="both"/>
        <w:rPr>
          <w:b/>
          <w:color w:val="FF0000"/>
          <w:sz w:val="24"/>
          <w:szCs w:val="24"/>
        </w:rPr>
      </w:pPr>
      <w:r w:rsidRPr="00306535">
        <w:rPr>
          <w:b/>
          <w:color w:val="FF0000"/>
          <w:sz w:val="24"/>
          <w:szCs w:val="24"/>
        </w:rPr>
        <w:t>CRONOGRAMA DEL PROCEDIMIENTO.</w:t>
      </w:r>
    </w:p>
    <w:tbl>
      <w:tblPr>
        <w:tblpPr w:leftFromText="141" w:rightFromText="141" w:vertAnchor="text" w:tblpXSpec="righ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5"/>
        <w:gridCol w:w="510"/>
        <w:gridCol w:w="3043"/>
        <w:gridCol w:w="352"/>
        <w:gridCol w:w="1335"/>
        <w:gridCol w:w="366"/>
        <w:gridCol w:w="1374"/>
      </w:tblGrid>
      <w:tr w:rsidR="00306535" w:rsidRPr="001E2712" w:rsidTr="0035522D">
        <w:trPr>
          <w:trHeight w:val="397"/>
        </w:trPr>
        <w:tc>
          <w:tcPr>
            <w:tcW w:w="2015" w:type="dxa"/>
            <w:shd w:val="clear" w:color="auto" w:fill="00607C"/>
            <w:vAlign w:val="center"/>
          </w:tcPr>
          <w:p w:rsidR="00306535" w:rsidRPr="000A538E" w:rsidRDefault="00306535" w:rsidP="0035522D">
            <w:pPr>
              <w:spacing w:after="0" w:line="240" w:lineRule="auto"/>
              <w:jc w:val="center"/>
              <w:rPr>
                <w:b/>
                <w:color w:val="FFFFFF"/>
                <w:sz w:val="20"/>
                <w:szCs w:val="20"/>
              </w:rPr>
            </w:pPr>
            <w:r w:rsidRPr="000A538E">
              <w:rPr>
                <w:b/>
                <w:color w:val="FFFFFF"/>
                <w:sz w:val="20"/>
                <w:szCs w:val="20"/>
              </w:rPr>
              <w:t>RESPONSABLES</w:t>
            </w:r>
          </w:p>
        </w:tc>
        <w:tc>
          <w:tcPr>
            <w:tcW w:w="510" w:type="dxa"/>
            <w:tcBorders>
              <w:top w:val="nil"/>
              <w:bottom w:val="nil"/>
            </w:tcBorders>
            <w:shd w:val="clear" w:color="auto" w:fill="FFFFFF"/>
          </w:tcPr>
          <w:p w:rsidR="00306535" w:rsidRPr="000A538E" w:rsidRDefault="00306535" w:rsidP="0035522D">
            <w:pPr>
              <w:spacing w:after="0" w:line="240" w:lineRule="auto"/>
              <w:jc w:val="center"/>
              <w:rPr>
                <w:b/>
                <w:color w:val="FFFFFF"/>
                <w:sz w:val="20"/>
                <w:szCs w:val="20"/>
              </w:rPr>
            </w:pPr>
          </w:p>
        </w:tc>
        <w:tc>
          <w:tcPr>
            <w:tcW w:w="3043" w:type="dxa"/>
            <w:shd w:val="clear" w:color="auto" w:fill="00607C"/>
            <w:vAlign w:val="center"/>
          </w:tcPr>
          <w:p w:rsidR="00306535" w:rsidRPr="000A538E" w:rsidRDefault="00306535" w:rsidP="0035522D">
            <w:pPr>
              <w:spacing w:after="0" w:line="240" w:lineRule="auto"/>
              <w:jc w:val="center"/>
              <w:rPr>
                <w:b/>
                <w:color w:val="FFFFFF"/>
                <w:sz w:val="20"/>
                <w:szCs w:val="20"/>
              </w:rPr>
            </w:pPr>
            <w:r w:rsidRPr="000A538E">
              <w:rPr>
                <w:b/>
                <w:color w:val="FFFFFF"/>
                <w:sz w:val="20"/>
                <w:szCs w:val="20"/>
              </w:rPr>
              <w:t>ACTIVIDADES</w:t>
            </w:r>
          </w:p>
        </w:tc>
        <w:tc>
          <w:tcPr>
            <w:tcW w:w="352" w:type="dxa"/>
            <w:tcBorders>
              <w:top w:val="nil"/>
              <w:bottom w:val="nil"/>
            </w:tcBorders>
            <w:shd w:val="clear" w:color="auto" w:fill="FFFFFF"/>
          </w:tcPr>
          <w:p w:rsidR="00306535" w:rsidRPr="000A538E" w:rsidRDefault="00306535" w:rsidP="0035522D">
            <w:pPr>
              <w:spacing w:after="0" w:line="240" w:lineRule="auto"/>
              <w:jc w:val="center"/>
              <w:rPr>
                <w:b/>
                <w:color w:val="FFFFFF"/>
                <w:sz w:val="20"/>
                <w:szCs w:val="20"/>
              </w:rPr>
            </w:pPr>
          </w:p>
        </w:tc>
        <w:tc>
          <w:tcPr>
            <w:tcW w:w="1335" w:type="dxa"/>
            <w:shd w:val="clear" w:color="auto" w:fill="00607C"/>
            <w:vAlign w:val="center"/>
          </w:tcPr>
          <w:p w:rsidR="00306535" w:rsidRPr="000A538E" w:rsidRDefault="00306535" w:rsidP="0035522D">
            <w:pPr>
              <w:spacing w:after="0" w:line="240" w:lineRule="auto"/>
              <w:jc w:val="center"/>
              <w:rPr>
                <w:b/>
                <w:color w:val="FFFFFF"/>
                <w:sz w:val="20"/>
                <w:szCs w:val="20"/>
              </w:rPr>
            </w:pPr>
            <w:r w:rsidRPr="000A538E">
              <w:rPr>
                <w:b/>
                <w:color w:val="FFFFFF"/>
                <w:sz w:val="20"/>
                <w:szCs w:val="20"/>
              </w:rPr>
              <w:t>PLAZOS</w:t>
            </w:r>
          </w:p>
        </w:tc>
        <w:tc>
          <w:tcPr>
            <w:tcW w:w="366" w:type="dxa"/>
            <w:tcBorders>
              <w:top w:val="nil"/>
              <w:bottom w:val="nil"/>
            </w:tcBorders>
            <w:shd w:val="clear" w:color="auto" w:fill="FFFFFF"/>
          </w:tcPr>
          <w:p w:rsidR="00306535" w:rsidRPr="000A538E" w:rsidRDefault="00306535" w:rsidP="0035522D">
            <w:pPr>
              <w:spacing w:after="0" w:line="240" w:lineRule="auto"/>
              <w:jc w:val="center"/>
              <w:rPr>
                <w:b/>
                <w:color w:val="FFFFFF"/>
                <w:sz w:val="20"/>
                <w:szCs w:val="20"/>
              </w:rPr>
            </w:pPr>
          </w:p>
        </w:tc>
        <w:tc>
          <w:tcPr>
            <w:tcW w:w="1374" w:type="dxa"/>
            <w:shd w:val="clear" w:color="auto" w:fill="00607C"/>
            <w:vAlign w:val="center"/>
          </w:tcPr>
          <w:p w:rsidR="00306535" w:rsidRPr="000A538E" w:rsidRDefault="00306535" w:rsidP="0035522D">
            <w:pPr>
              <w:spacing w:after="0" w:line="240" w:lineRule="auto"/>
              <w:jc w:val="center"/>
              <w:rPr>
                <w:b/>
                <w:color w:val="FFFFFF"/>
                <w:sz w:val="20"/>
                <w:szCs w:val="20"/>
              </w:rPr>
            </w:pPr>
            <w:r w:rsidRPr="000A538E">
              <w:rPr>
                <w:b/>
                <w:color w:val="FFFFFF"/>
                <w:sz w:val="20"/>
                <w:szCs w:val="20"/>
              </w:rPr>
              <w:t>REGISTROS</w:t>
            </w:r>
          </w:p>
        </w:tc>
      </w:tr>
      <w:tr w:rsidR="00306535" w:rsidRPr="001E2712" w:rsidTr="0035522D">
        <w:trPr>
          <w:trHeight w:val="397"/>
        </w:trPr>
        <w:tc>
          <w:tcPr>
            <w:tcW w:w="2015" w:type="dxa"/>
            <w:tcBorders>
              <w:left w:val="nil"/>
              <w:bottom w:val="dashSmallGap" w:sz="4" w:space="0" w:color="auto"/>
              <w:right w:val="nil"/>
            </w:tcBorders>
            <w:shd w:val="clear" w:color="auto" w:fill="FFFFFF"/>
            <w:vAlign w:val="center"/>
          </w:tcPr>
          <w:p w:rsidR="00306535" w:rsidRPr="001E2712" w:rsidRDefault="00306535" w:rsidP="0035522D">
            <w:pPr>
              <w:spacing w:after="0" w:line="240" w:lineRule="auto"/>
              <w:jc w:val="center"/>
              <w:rPr>
                <w:sz w:val="18"/>
                <w:szCs w:val="18"/>
                <w:highlight w:val="green"/>
              </w:rPr>
            </w:pPr>
          </w:p>
        </w:tc>
        <w:tc>
          <w:tcPr>
            <w:tcW w:w="510" w:type="dxa"/>
            <w:tcBorders>
              <w:top w:val="nil"/>
              <w:left w:val="nil"/>
              <w:bottom w:val="nil"/>
              <w:right w:val="nil"/>
            </w:tcBorders>
            <w:shd w:val="clear" w:color="auto" w:fill="FFFFFF"/>
          </w:tcPr>
          <w:p w:rsidR="00306535" w:rsidRPr="001E2712" w:rsidRDefault="00306535" w:rsidP="0035522D">
            <w:pPr>
              <w:spacing w:after="0" w:line="240" w:lineRule="auto"/>
              <w:jc w:val="center"/>
              <w:rPr>
                <w:sz w:val="18"/>
                <w:szCs w:val="18"/>
                <w:highlight w:val="green"/>
              </w:rPr>
            </w:pPr>
          </w:p>
        </w:tc>
        <w:tc>
          <w:tcPr>
            <w:tcW w:w="3043" w:type="dxa"/>
            <w:tcBorders>
              <w:left w:val="nil"/>
              <w:bottom w:val="single" w:sz="4" w:space="0" w:color="000000"/>
              <w:right w:val="nil"/>
            </w:tcBorders>
            <w:shd w:val="clear" w:color="auto" w:fill="FFFFFF"/>
            <w:vAlign w:val="center"/>
          </w:tcPr>
          <w:p w:rsidR="00306535" w:rsidRPr="001E2712" w:rsidRDefault="00306535" w:rsidP="0035522D">
            <w:pPr>
              <w:spacing w:after="0" w:line="240" w:lineRule="auto"/>
              <w:jc w:val="center"/>
              <w:rPr>
                <w:sz w:val="18"/>
                <w:szCs w:val="18"/>
                <w:highlight w:val="green"/>
              </w:rPr>
            </w:pPr>
          </w:p>
        </w:tc>
        <w:tc>
          <w:tcPr>
            <w:tcW w:w="352" w:type="dxa"/>
            <w:tcBorders>
              <w:top w:val="nil"/>
              <w:left w:val="nil"/>
              <w:bottom w:val="nil"/>
              <w:right w:val="nil"/>
            </w:tcBorders>
            <w:shd w:val="clear" w:color="auto" w:fill="FFFFFF"/>
          </w:tcPr>
          <w:p w:rsidR="00306535" w:rsidRPr="001E2712" w:rsidRDefault="00306535" w:rsidP="0035522D">
            <w:pPr>
              <w:spacing w:after="0" w:line="240" w:lineRule="auto"/>
              <w:jc w:val="center"/>
              <w:rPr>
                <w:sz w:val="18"/>
                <w:szCs w:val="18"/>
                <w:highlight w:val="green"/>
              </w:rPr>
            </w:pPr>
          </w:p>
        </w:tc>
        <w:tc>
          <w:tcPr>
            <w:tcW w:w="1335" w:type="dxa"/>
            <w:tcBorders>
              <w:left w:val="nil"/>
              <w:bottom w:val="dashSmallGap" w:sz="4" w:space="0" w:color="auto"/>
              <w:right w:val="nil"/>
            </w:tcBorders>
            <w:shd w:val="clear" w:color="auto" w:fill="FFFFFF"/>
            <w:vAlign w:val="center"/>
          </w:tcPr>
          <w:p w:rsidR="00306535" w:rsidRPr="001E2712" w:rsidRDefault="00306535" w:rsidP="0035522D">
            <w:pPr>
              <w:spacing w:after="0" w:line="240" w:lineRule="auto"/>
              <w:jc w:val="center"/>
              <w:rPr>
                <w:sz w:val="18"/>
                <w:szCs w:val="18"/>
                <w:highlight w:val="green"/>
              </w:rPr>
            </w:pPr>
          </w:p>
        </w:tc>
        <w:tc>
          <w:tcPr>
            <w:tcW w:w="366" w:type="dxa"/>
            <w:tcBorders>
              <w:top w:val="nil"/>
              <w:left w:val="nil"/>
              <w:bottom w:val="nil"/>
              <w:right w:val="nil"/>
            </w:tcBorders>
            <w:shd w:val="clear" w:color="auto" w:fill="FFFFFF"/>
          </w:tcPr>
          <w:p w:rsidR="00306535" w:rsidRPr="001E2712" w:rsidRDefault="00306535" w:rsidP="0035522D">
            <w:pPr>
              <w:spacing w:after="0" w:line="240" w:lineRule="auto"/>
              <w:jc w:val="center"/>
              <w:rPr>
                <w:sz w:val="18"/>
                <w:szCs w:val="18"/>
                <w:highlight w:val="green"/>
              </w:rPr>
            </w:pPr>
          </w:p>
        </w:tc>
        <w:tc>
          <w:tcPr>
            <w:tcW w:w="1374" w:type="dxa"/>
            <w:tcBorders>
              <w:left w:val="nil"/>
              <w:bottom w:val="nil"/>
              <w:right w:val="nil"/>
            </w:tcBorders>
            <w:shd w:val="clear" w:color="auto" w:fill="FFFFFF"/>
            <w:vAlign w:val="center"/>
          </w:tcPr>
          <w:p w:rsidR="00306535" w:rsidRPr="001E2712" w:rsidRDefault="00306535" w:rsidP="0035522D">
            <w:pPr>
              <w:spacing w:after="0" w:line="240" w:lineRule="auto"/>
              <w:jc w:val="center"/>
              <w:rPr>
                <w:sz w:val="18"/>
                <w:szCs w:val="18"/>
                <w:highlight w:val="green"/>
              </w:rPr>
            </w:pPr>
          </w:p>
        </w:tc>
      </w:tr>
      <w:tr w:rsidR="00306535" w:rsidRPr="001E2712" w:rsidTr="0035522D">
        <w:trPr>
          <w:trHeight w:val="510"/>
        </w:trPr>
        <w:tc>
          <w:tcPr>
            <w:tcW w:w="2015" w:type="dxa"/>
            <w:tcBorders>
              <w:top w:val="dashSmallGap" w:sz="4" w:space="0" w:color="auto"/>
              <w:left w:val="nil"/>
              <w:bottom w:val="dashSmallGap" w:sz="4" w:space="0" w:color="auto"/>
              <w:right w:val="nil"/>
            </w:tcBorders>
            <w:vAlign w:val="center"/>
          </w:tcPr>
          <w:p w:rsidR="00306535" w:rsidRPr="00E145B7" w:rsidRDefault="000A538E" w:rsidP="0035522D">
            <w:pPr>
              <w:spacing w:after="0" w:line="240" w:lineRule="auto"/>
              <w:jc w:val="center"/>
              <w:rPr>
                <w:color w:val="FF0000"/>
                <w:sz w:val="18"/>
                <w:szCs w:val="18"/>
              </w:rPr>
            </w:pPr>
            <w:r w:rsidRPr="00E145B7">
              <w:rPr>
                <w:color w:val="FF0000"/>
                <w:sz w:val="18"/>
                <w:szCs w:val="18"/>
              </w:rPr>
              <w:t>Comisión Académica (CCD)</w:t>
            </w:r>
          </w:p>
        </w:tc>
        <w:tc>
          <w:tcPr>
            <w:tcW w:w="510" w:type="dxa"/>
            <w:tcBorders>
              <w:top w:val="nil"/>
              <w:left w:val="nil"/>
              <w:bottom w:val="nil"/>
              <w:right w:val="single" w:sz="4" w:space="0" w:color="000000"/>
            </w:tcBorders>
            <w:shd w:val="clear" w:color="auto" w:fill="FFFFFF"/>
          </w:tcPr>
          <w:p w:rsidR="00306535" w:rsidRPr="00E145B7" w:rsidRDefault="00306535" w:rsidP="0035522D">
            <w:pPr>
              <w:spacing w:after="0" w:line="240" w:lineRule="auto"/>
              <w:jc w:val="center"/>
              <w:rPr>
                <w:color w:val="FF0000"/>
                <w:sz w:val="18"/>
                <w:szCs w:val="18"/>
              </w:rPr>
            </w:pPr>
            <w:r w:rsidRPr="00E145B7">
              <w:rPr>
                <w:color w:val="FF0000"/>
                <w:sz w:val="18"/>
                <w:szCs w:val="18"/>
              </w:rPr>
              <w:t xml:space="preserve">    </w:t>
            </w:r>
          </w:p>
          <w:p w:rsidR="00306535" w:rsidRPr="00E145B7" w:rsidRDefault="00306535" w:rsidP="0035522D">
            <w:pPr>
              <w:spacing w:after="0" w:line="240" w:lineRule="auto"/>
              <w:jc w:val="center"/>
              <w:rPr>
                <w:color w:val="FF0000"/>
                <w:sz w:val="18"/>
                <w:szCs w:val="18"/>
              </w:rPr>
            </w:pPr>
            <w:r w:rsidRPr="00E145B7">
              <w:rPr>
                <w:color w:val="FF0000"/>
                <w:sz w:val="18"/>
                <w:szCs w:val="18"/>
              </w:rPr>
              <w:t xml:space="preserve">   </w:t>
            </w:r>
          </w:p>
          <w:p w:rsidR="00306535" w:rsidRPr="00E145B7" w:rsidRDefault="00306535" w:rsidP="0035522D">
            <w:pPr>
              <w:spacing w:after="0" w:line="240" w:lineRule="auto"/>
              <w:jc w:val="center"/>
              <w:rPr>
                <w:color w:val="FF0000"/>
                <w:sz w:val="18"/>
                <w:szCs w:val="18"/>
              </w:rPr>
            </w:pPr>
          </w:p>
        </w:tc>
        <w:tc>
          <w:tcPr>
            <w:tcW w:w="3043"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306535" w:rsidRPr="00E145B7" w:rsidRDefault="0035522D" w:rsidP="0035522D">
            <w:pPr>
              <w:spacing w:after="0" w:line="240" w:lineRule="auto"/>
              <w:jc w:val="center"/>
              <w:rPr>
                <w:color w:val="FF0000"/>
                <w:sz w:val="18"/>
                <w:szCs w:val="18"/>
              </w:rPr>
            </w:pPr>
            <w:r>
              <w:rPr>
                <w:color w:val="FF0000"/>
                <w:sz w:val="18"/>
                <w:szCs w:val="18"/>
              </w:rPr>
              <w:t>Planificación, control</w:t>
            </w:r>
            <w:r w:rsidR="000A538E" w:rsidRPr="00E145B7">
              <w:rPr>
                <w:color w:val="FF0000"/>
                <w:sz w:val="18"/>
                <w:szCs w:val="18"/>
              </w:rPr>
              <w:t xml:space="preserve"> y seguimiento del Desarrollo del PD</w:t>
            </w:r>
          </w:p>
        </w:tc>
        <w:tc>
          <w:tcPr>
            <w:tcW w:w="352" w:type="dxa"/>
            <w:tcBorders>
              <w:top w:val="nil"/>
              <w:left w:val="single" w:sz="4" w:space="0" w:color="000000"/>
              <w:bottom w:val="nil"/>
              <w:right w:val="nil"/>
            </w:tcBorders>
          </w:tcPr>
          <w:p w:rsidR="00306535" w:rsidRPr="00E145B7" w:rsidRDefault="00306535" w:rsidP="0035522D">
            <w:pPr>
              <w:spacing w:after="0" w:line="240" w:lineRule="auto"/>
              <w:jc w:val="center"/>
              <w:rPr>
                <w:color w:val="FF0000"/>
                <w:sz w:val="18"/>
                <w:szCs w:val="18"/>
              </w:rPr>
            </w:pPr>
          </w:p>
        </w:tc>
        <w:tc>
          <w:tcPr>
            <w:tcW w:w="1335" w:type="dxa"/>
            <w:tcBorders>
              <w:top w:val="dashSmallGap" w:sz="4" w:space="0" w:color="auto"/>
              <w:left w:val="nil"/>
              <w:bottom w:val="dashSmallGap" w:sz="4" w:space="0" w:color="auto"/>
              <w:right w:val="nil"/>
            </w:tcBorders>
            <w:vAlign w:val="center"/>
          </w:tcPr>
          <w:p w:rsidR="00306535" w:rsidRPr="00E145B7" w:rsidRDefault="000A538E" w:rsidP="0035522D">
            <w:pPr>
              <w:spacing w:after="0" w:line="240" w:lineRule="auto"/>
              <w:jc w:val="center"/>
              <w:rPr>
                <w:color w:val="FF0000"/>
                <w:sz w:val="18"/>
                <w:szCs w:val="18"/>
              </w:rPr>
            </w:pPr>
            <w:r w:rsidRPr="00E145B7">
              <w:rPr>
                <w:color w:val="FF0000"/>
                <w:sz w:val="18"/>
                <w:szCs w:val="18"/>
              </w:rPr>
              <w:t>Semestral</w:t>
            </w:r>
          </w:p>
        </w:tc>
        <w:tc>
          <w:tcPr>
            <w:tcW w:w="366" w:type="dxa"/>
            <w:tcBorders>
              <w:top w:val="nil"/>
              <w:left w:val="nil"/>
              <w:bottom w:val="nil"/>
              <w:right w:val="nil"/>
            </w:tcBorders>
          </w:tcPr>
          <w:p w:rsidR="00306535" w:rsidRPr="00E145B7" w:rsidRDefault="00306535" w:rsidP="0035522D">
            <w:pPr>
              <w:spacing w:after="0" w:line="240" w:lineRule="auto"/>
              <w:jc w:val="center"/>
              <w:rPr>
                <w:color w:val="FF0000"/>
                <w:sz w:val="18"/>
                <w:szCs w:val="18"/>
                <w:highlight w:val="green"/>
              </w:rPr>
            </w:pPr>
          </w:p>
        </w:tc>
        <w:tc>
          <w:tcPr>
            <w:tcW w:w="1374" w:type="dxa"/>
            <w:tcBorders>
              <w:top w:val="nil"/>
              <w:left w:val="nil"/>
              <w:bottom w:val="nil"/>
              <w:right w:val="nil"/>
            </w:tcBorders>
            <w:vAlign w:val="center"/>
          </w:tcPr>
          <w:p w:rsidR="00306535" w:rsidRPr="00E145B7" w:rsidRDefault="00306535" w:rsidP="0035522D">
            <w:pPr>
              <w:spacing w:after="0" w:line="240" w:lineRule="auto"/>
              <w:jc w:val="center"/>
              <w:rPr>
                <w:color w:val="FF0000"/>
                <w:sz w:val="18"/>
                <w:szCs w:val="18"/>
                <w:highlight w:val="green"/>
              </w:rPr>
            </w:pPr>
          </w:p>
        </w:tc>
      </w:tr>
      <w:tr w:rsidR="00306535" w:rsidRPr="001E2712" w:rsidTr="0035522D">
        <w:trPr>
          <w:trHeight w:val="284"/>
        </w:trPr>
        <w:tc>
          <w:tcPr>
            <w:tcW w:w="2015" w:type="dxa"/>
            <w:tcBorders>
              <w:top w:val="dashSmallGap" w:sz="4" w:space="0" w:color="auto"/>
              <w:left w:val="nil"/>
              <w:bottom w:val="dashSmallGap" w:sz="4" w:space="0" w:color="auto"/>
              <w:right w:val="nil"/>
            </w:tcBorders>
            <w:vAlign w:val="center"/>
          </w:tcPr>
          <w:p w:rsidR="00306535" w:rsidRPr="00E145B7" w:rsidRDefault="00306535" w:rsidP="0035522D">
            <w:pPr>
              <w:spacing w:after="0" w:line="240" w:lineRule="auto"/>
              <w:jc w:val="center"/>
              <w:rPr>
                <w:color w:val="FF0000"/>
                <w:sz w:val="18"/>
                <w:szCs w:val="18"/>
                <w:highlight w:val="green"/>
              </w:rPr>
            </w:pPr>
          </w:p>
        </w:tc>
        <w:tc>
          <w:tcPr>
            <w:tcW w:w="510" w:type="dxa"/>
            <w:tcBorders>
              <w:top w:val="nil"/>
              <w:left w:val="nil"/>
              <w:bottom w:val="nil"/>
              <w:right w:val="nil"/>
            </w:tcBorders>
          </w:tcPr>
          <w:p w:rsidR="00306535" w:rsidRPr="00E145B7" w:rsidRDefault="00306535" w:rsidP="0035522D">
            <w:pPr>
              <w:spacing w:after="0" w:line="240" w:lineRule="auto"/>
              <w:jc w:val="center"/>
              <w:rPr>
                <w:color w:val="FF0000"/>
                <w:sz w:val="18"/>
                <w:szCs w:val="18"/>
                <w:highlight w:val="green"/>
              </w:rPr>
            </w:pPr>
          </w:p>
        </w:tc>
        <w:tc>
          <w:tcPr>
            <w:tcW w:w="3043" w:type="dxa"/>
            <w:tcBorders>
              <w:top w:val="single" w:sz="4" w:space="0" w:color="000000"/>
              <w:left w:val="nil"/>
              <w:bottom w:val="single" w:sz="4" w:space="0" w:color="000000"/>
              <w:right w:val="nil"/>
            </w:tcBorders>
          </w:tcPr>
          <w:p w:rsidR="00306535" w:rsidRPr="00E145B7" w:rsidRDefault="00306535" w:rsidP="0035522D">
            <w:pPr>
              <w:spacing w:after="0" w:line="240" w:lineRule="auto"/>
              <w:jc w:val="center"/>
              <w:rPr>
                <w:color w:val="FF0000"/>
                <w:sz w:val="18"/>
                <w:szCs w:val="18"/>
                <w:highlight w:val="green"/>
              </w:rPr>
            </w:pPr>
            <w:r w:rsidRPr="00E145B7">
              <w:rPr>
                <w:noProof/>
                <w:color w:val="FF0000"/>
                <w:highlight w:val="green"/>
                <w:lang w:eastAsia="es-ES"/>
              </w:rPr>
              <mc:AlternateContent>
                <mc:Choice Requires="wps">
                  <w:drawing>
                    <wp:anchor distT="0" distB="0" distL="114299" distR="114299" simplePos="0" relativeHeight="251655680" behindDoc="1" locked="0" layoutInCell="1" allowOverlap="1" wp14:anchorId="456A9885" wp14:editId="256A02C8">
                      <wp:simplePos x="0" y="0"/>
                      <wp:positionH relativeFrom="column">
                        <wp:posOffset>-532130</wp:posOffset>
                      </wp:positionH>
                      <wp:positionV relativeFrom="paragraph">
                        <wp:posOffset>1365885</wp:posOffset>
                      </wp:positionV>
                      <wp:extent cx="2764155" cy="45085"/>
                      <wp:effectExtent l="0" t="1352550" r="0" b="1402715"/>
                      <wp:wrapNone/>
                      <wp:docPr id="37" name="15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flipH="1">
                                <a:off x="0" y="0"/>
                                <a:ext cx="2764155" cy="45085"/>
                              </a:xfrm>
                              <a:prstGeom prst="bentConnector3">
                                <a:avLst>
                                  <a:gd name="adj1" fmla="val 49991"/>
                                </a:avLst>
                              </a:prstGeom>
                              <a:noFill/>
                              <a:ln w="1270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07C58D5" id="_x0000_t34" coordsize="21600,21600" o:spt="34" o:oned="t" adj="10800" path="m,l@0,0@0,21600,21600,21600e" filled="f">
                      <v:stroke joinstyle="miter"/>
                      <v:formulas>
                        <v:f eqn="val #0"/>
                      </v:formulas>
                      <v:path arrowok="t" fillok="f" o:connecttype="none"/>
                      <v:handles>
                        <v:h position="#0,center"/>
                      </v:handles>
                      <o:lock v:ext="edit" shapetype="t"/>
                    </v:shapetype>
                    <v:shape id="15 Conector recto de flecha" o:spid="_x0000_s1026" type="#_x0000_t34" style="position:absolute;margin-left:-41.9pt;margin-top:107.55pt;width:217.65pt;height:3.55pt;rotation:90;flip:x;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7N/XgIAAKkEAAAOAAAAZHJzL2Uyb0RvYy54bWysVMuO0zAU3SPxD5b3nSSd9BVNOkJNC4sB&#10;Kg18gGs7jcEv2Z6mFeLfuXYyhYENQmTh2L43555zH7m7PyuJTtx5YXSNi5scI66pYUIfa/z5026y&#10;xMgHohmRRvMaX7jH9+vXr+56W/Gp6Yxk3CEA0b7qbY27EGyVZZ52XBF/YyzXYGyNUyTA0R0z5kgP&#10;6Epm0zyfZ71xzDpDufdw2wxGvE74bctp+Ni2ngckawzcQlpdWg9xzdZ3pDo6YjtBRxrkH1goIjQE&#10;vUI1JBD05MQfUEpQZ7xpww01KjNtKyhPGkBNkf+m5rEjlictkBxvr2ny/w+WfjjtHRKsxrcLjDRR&#10;UKNihjZQLBqMQy6+EOOolZx2JOart76CzzZ676JietaP9sHQrx5s2QtjPHgL+If+vWGATJ6CSWk6&#10;t04hZ6AcxRzKCA+GCMK+g4vkAJlB51Smy7VM/BwQhcvpYl4WsxlGFGzlLF/OIq2MVBE1UrLOh7fc&#10;KBQ3NT5wHUDQoOg2wZPTgw+pXmwUTdiXAjgoCeU/EYnK1WpVjLijN0R4Ro6farMTUqYGkhr1wHy6&#10;AB3R5I0ULFrTwR0PG+kQoIKUQezA94WbEgEmQQpV4+XViVQdJ2yrWQoTiJCwR+FiYzKdMz2OgRVn&#10;GEkOAxh3A7bUMTakbBQak5ca8tsqX22X22U5Kafz7aTMm2byZrcpJ/NdsZg1t81m0xTfo4yirDrB&#10;GNdRyfNwFOXfNd84pkNbX8fjmrPsJXoqH1B8fifSqZli/ww9dzDssndRXewrmIfkPM5uHLhfz8nr&#10;5x9m/QMAAP//AwBQSwMEFAAGAAgAAAAhAHXJc5TeAAAACQEAAA8AAABkcnMvZG93bnJldi54bWxM&#10;j8FOwzAQRO9I/IO1SFyi1gFXBYU4FQKBxKUqpQe4ubFJIuy1sd0m/D3bE9x2NKPZN/VqcpYdTUyD&#10;RwlX8xKYwdbrATsJu7en2S2wlBVqZT0aCT8mwao5P6tVpf2Ir+a4zR2jEkyVktDnHCrOU9sbp9Lc&#10;B4PkffroVCYZO66jGqncWX5dlkvu1ID0oVfBPPSm/doenIScivcC17Gw+D0+rsPHy+ZZBykvL6b7&#10;O2DZTPkvDCd8QoeGmPb+gDoxS1qUgqJ00KSTL24WwPYSFmIpgDc1/7+g+QUAAP//AwBQSwECLQAU&#10;AAYACAAAACEAtoM4kv4AAADhAQAAEwAAAAAAAAAAAAAAAAAAAAAAW0NvbnRlbnRfVHlwZXNdLnht&#10;bFBLAQItABQABgAIAAAAIQA4/SH/1gAAAJQBAAALAAAAAAAAAAAAAAAAAC8BAABfcmVscy8ucmVs&#10;c1BLAQItABQABgAIAAAAIQA6H7N/XgIAAKkEAAAOAAAAAAAAAAAAAAAAAC4CAABkcnMvZTJvRG9j&#10;LnhtbFBLAQItABQABgAIAAAAIQB1yXOU3gAAAAkBAAAPAAAAAAAAAAAAAAAAALgEAABkcnMvZG93&#10;bnJldi54bWxQSwUGAAAAAAQABADzAAAAwwUAAAAA&#10;" adj="10798" strokeweight="1pt">
                      <v:stroke endarrow="open"/>
                      <o:lock v:ext="edit" shapetype="f"/>
                    </v:shape>
                  </w:pict>
                </mc:Fallback>
              </mc:AlternateContent>
            </w:r>
          </w:p>
        </w:tc>
        <w:tc>
          <w:tcPr>
            <w:tcW w:w="352" w:type="dxa"/>
            <w:tcBorders>
              <w:top w:val="nil"/>
              <w:left w:val="nil"/>
              <w:bottom w:val="nil"/>
              <w:right w:val="nil"/>
            </w:tcBorders>
          </w:tcPr>
          <w:p w:rsidR="00306535" w:rsidRPr="00E145B7" w:rsidRDefault="00306535" w:rsidP="0035522D">
            <w:pPr>
              <w:spacing w:after="0" w:line="240" w:lineRule="auto"/>
              <w:jc w:val="center"/>
              <w:rPr>
                <w:color w:val="FF0000"/>
                <w:sz w:val="18"/>
                <w:szCs w:val="18"/>
                <w:highlight w:val="green"/>
              </w:rPr>
            </w:pPr>
          </w:p>
        </w:tc>
        <w:tc>
          <w:tcPr>
            <w:tcW w:w="1335" w:type="dxa"/>
            <w:tcBorders>
              <w:top w:val="dashSmallGap" w:sz="4" w:space="0" w:color="auto"/>
              <w:left w:val="nil"/>
              <w:bottom w:val="dashSmallGap" w:sz="4" w:space="0" w:color="auto"/>
              <w:right w:val="nil"/>
            </w:tcBorders>
            <w:vAlign w:val="center"/>
          </w:tcPr>
          <w:p w:rsidR="00306535" w:rsidRPr="00E145B7" w:rsidRDefault="00306535" w:rsidP="0035522D">
            <w:pPr>
              <w:spacing w:after="0" w:line="240" w:lineRule="auto"/>
              <w:jc w:val="center"/>
              <w:rPr>
                <w:color w:val="FF0000"/>
                <w:sz w:val="18"/>
                <w:szCs w:val="18"/>
                <w:highlight w:val="green"/>
              </w:rPr>
            </w:pPr>
          </w:p>
        </w:tc>
        <w:tc>
          <w:tcPr>
            <w:tcW w:w="366" w:type="dxa"/>
            <w:tcBorders>
              <w:top w:val="nil"/>
              <w:left w:val="nil"/>
              <w:bottom w:val="nil"/>
              <w:right w:val="nil"/>
            </w:tcBorders>
          </w:tcPr>
          <w:p w:rsidR="00306535" w:rsidRPr="00E145B7" w:rsidRDefault="00306535" w:rsidP="0035522D">
            <w:pPr>
              <w:spacing w:after="0" w:line="240" w:lineRule="auto"/>
              <w:jc w:val="center"/>
              <w:rPr>
                <w:color w:val="FF0000"/>
                <w:sz w:val="18"/>
                <w:szCs w:val="18"/>
                <w:highlight w:val="green"/>
              </w:rPr>
            </w:pPr>
          </w:p>
        </w:tc>
        <w:tc>
          <w:tcPr>
            <w:tcW w:w="1374" w:type="dxa"/>
            <w:tcBorders>
              <w:top w:val="nil"/>
              <w:left w:val="nil"/>
              <w:bottom w:val="dashSmallGap" w:sz="4" w:space="0" w:color="auto"/>
              <w:right w:val="nil"/>
            </w:tcBorders>
            <w:vAlign w:val="center"/>
          </w:tcPr>
          <w:p w:rsidR="00306535" w:rsidRPr="00E145B7" w:rsidRDefault="00306535" w:rsidP="0035522D">
            <w:pPr>
              <w:spacing w:after="0" w:line="240" w:lineRule="auto"/>
              <w:jc w:val="center"/>
              <w:rPr>
                <w:color w:val="FF0000"/>
                <w:sz w:val="18"/>
                <w:szCs w:val="18"/>
                <w:highlight w:val="green"/>
              </w:rPr>
            </w:pPr>
          </w:p>
        </w:tc>
      </w:tr>
      <w:tr w:rsidR="00306535" w:rsidRPr="001E2712" w:rsidTr="0035522D">
        <w:trPr>
          <w:trHeight w:val="510"/>
        </w:trPr>
        <w:tc>
          <w:tcPr>
            <w:tcW w:w="2015" w:type="dxa"/>
            <w:tcBorders>
              <w:top w:val="dashSmallGap" w:sz="4" w:space="0" w:color="auto"/>
              <w:left w:val="nil"/>
              <w:bottom w:val="dashSmallGap" w:sz="4" w:space="0" w:color="auto"/>
              <w:right w:val="nil"/>
            </w:tcBorders>
            <w:vAlign w:val="center"/>
          </w:tcPr>
          <w:p w:rsidR="00306535" w:rsidRPr="00E145B7" w:rsidRDefault="000A538E" w:rsidP="0035522D">
            <w:pPr>
              <w:spacing w:after="0" w:line="240" w:lineRule="auto"/>
              <w:jc w:val="center"/>
              <w:rPr>
                <w:color w:val="FF0000"/>
                <w:sz w:val="18"/>
                <w:szCs w:val="18"/>
                <w:highlight w:val="green"/>
              </w:rPr>
            </w:pPr>
            <w:r w:rsidRPr="00E145B7">
              <w:rPr>
                <w:color w:val="FF0000"/>
                <w:sz w:val="18"/>
                <w:szCs w:val="18"/>
              </w:rPr>
              <w:t>Comisión Académica (CCD)</w:t>
            </w:r>
          </w:p>
        </w:tc>
        <w:tc>
          <w:tcPr>
            <w:tcW w:w="510" w:type="dxa"/>
            <w:tcBorders>
              <w:top w:val="nil"/>
              <w:left w:val="nil"/>
              <w:bottom w:val="nil"/>
              <w:right w:val="single" w:sz="4" w:space="0" w:color="000000"/>
            </w:tcBorders>
          </w:tcPr>
          <w:p w:rsidR="00306535" w:rsidRPr="00E145B7" w:rsidRDefault="00306535" w:rsidP="0035522D">
            <w:pPr>
              <w:spacing w:after="0" w:line="240" w:lineRule="auto"/>
              <w:jc w:val="center"/>
              <w:rPr>
                <w:color w:val="FF0000"/>
                <w:sz w:val="18"/>
                <w:szCs w:val="18"/>
                <w:highlight w:val="green"/>
              </w:rPr>
            </w:pPr>
          </w:p>
        </w:tc>
        <w:tc>
          <w:tcPr>
            <w:tcW w:w="3043"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306535" w:rsidRPr="00E145B7" w:rsidRDefault="000A538E" w:rsidP="000A538E">
            <w:pPr>
              <w:spacing w:after="0" w:line="240" w:lineRule="auto"/>
              <w:jc w:val="center"/>
              <w:rPr>
                <w:color w:val="FF0000"/>
                <w:sz w:val="18"/>
                <w:szCs w:val="18"/>
                <w:highlight w:val="green"/>
              </w:rPr>
            </w:pPr>
            <w:r w:rsidRPr="00E145B7">
              <w:rPr>
                <w:color w:val="FF0000"/>
                <w:sz w:val="18"/>
                <w:szCs w:val="18"/>
              </w:rPr>
              <w:t>Control del documento de actividades de cada doctorando y Valorar el plan de investigación de actividades de cada uno de ellos</w:t>
            </w:r>
          </w:p>
        </w:tc>
        <w:tc>
          <w:tcPr>
            <w:tcW w:w="352" w:type="dxa"/>
            <w:tcBorders>
              <w:top w:val="nil"/>
              <w:left w:val="single" w:sz="4" w:space="0" w:color="000000"/>
              <w:bottom w:val="nil"/>
              <w:right w:val="nil"/>
            </w:tcBorders>
          </w:tcPr>
          <w:p w:rsidR="00306535" w:rsidRPr="00E145B7" w:rsidRDefault="00306535" w:rsidP="0035522D">
            <w:pPr>
              <w:spacing w:after="0" w:line="240" w:lineRule="auto"/>
              <w:jc w:val="center"/>
              <w:rPr>
                <w:color w:val="FF0000"/>
                <w:sz w:val="18"/>
                <w:szCs w:val="18"/>
                <w:highlight w:val="green"/>
              </w:rPr>
            </w:pPr>
          </w:p>
        </w:tc>
        <w:tc>
          <w:tcPr>
            <w:tcW w:w="1335" w:type="dxa"/>
            <w:tcBorders>
              <w:top w:val="dashSmallGap" w:sz="4" w:space="0" w:color="auto"/>
              <w:left w:val="nil"/>
              <w:bottom w:val="dashSmallGap" w:sz="4" w:space="0" w:color="auto"/>
              <w:right w:val="nil"/>
            </w:tcBorders>
            <w:vAlign w:val="center"/>
          </w:tcPr>
          <w:p w:rsidR="00306535" w:rsidRPr="00E145B7" w:rsidRDefault="00306535" w:rsidP="0035522D">
            <w:pPr>
              <w:spacing w:after="0" w:line="240" w:lineRule="auto"/>
              <w:jc w:val="center"/>
              <w:rPr>
                <w:color w:val="FF0000"/>
                <w:sz w:val="18"/>
                <w:szCs w:val="18"/>
              </w:rPr>
            </w:pPr>
          </w:p>
        </w:tc>
        <w:tc>
          <w:tcPr>
            <w:tcW w:w="366" w:type="dxa"/>
            <w:tcBorders>
              <w:top w:val="nil"/>
              <w:left w:val="nil"/>
              <w:bottom w:val="nil"/>
              <w:right w:val="nil"/>
            </w:tcBorders>
          </w:tcPr>
          <w:p w:rsidR="00306535" w:rsidRPr="00E145B7" w:rsidRDefault="00306535" w:rsidP="0035522D">
            <w:pPr>
              <w:spacing w:after="0" w:line="240" w:lineRule="auto"/>
              <w:jc w:val="center"/>
              <w:rPr>
                <w:color w:val="FF0000"/>
                <w:sz w:val="18"/>
                <w:szCs w:val="18"/>
              </w:rPr>
            </w:pPr>
          </w:p>
        </w:tc>
        <w:tc>
          <w:tcPr>
            <w:tcW w:w="1374" w:type="dxa"/>
            <w:tcBorders>
              <w:top w:val="dashSmallGap" w:sz="4" w:space="0" w:color="auto"/>
              <w:left w:val="nil"/>
              <w:bottom w:val="dashSmallGap" w:sz="4" w:space="0" w:color="auto"/>
              <w:right w:val="nil"/>
            </w:tcBorders>
            <w:vAlign w:val="center"/>
          </w:tcPr>
          <w:p w:rsidR="00306535" w:rsidRPr="00E145B7" w:rsidRDefault="00306535" w:rsidP="0035522D">
            <w:pPr>
              <w:spacing w:after="0" w:line="240" w:lineRule="auto"/>
              <w:jc w:val="center"/>
              <w:rPr>
                <w:b/>
                <w:color w:val="FF0000"/>
                <w:sz w:val="18"/>
                <w:szCs w:val="18"/>
              </w:rPr>
            </w:pPr>
          </w:p>
        </w:tc>
      </w:tr>
      <w:tr w:rsidR="00306535" w:rsidRPr="001E2712" w:rsidTr="0035522D">
        <w:trPr>
          <w:trHeight w:val="284"/>
        </w:trPr>
        <w:tc>
          <w:tcPr>
            <w:tcW w:w="2015" w:type="dxa"/>
            <w:tcBorders>
              <w:top w:val="dashSmallGap" w:sz="4" w:space="0" w:color="auto"/>
              <w:left w:val="nil"/>
              <w:bottom w:val="nil"/>
              <w:right w:val="nil"/>
            </w:tcBorders>
          </w:tcPr>
          <w:p w:rsidR="00306535" w:rsidRPr="00E145B7" w:rsidRDefault="00306535" w:rsidP="0035522D">
            <w:pPr>
              <w:spacing w:after="0" w:line="240" w:lineRule="auto"/>
              <w:rPr>
                <w:color w:val="FF0000"/>
                <w:highlight w:val="green"/>
              </w:rPr>
            </w:pPr>
          </w:p>
        </w:tc>
        <w:tc>
          <w:tcPr>
            <w:tcW w:w="510" w:type="dxa"/>
            <w:tcBorders>
              <w:top w:val="nil"/>
              <w:left w:val="nil"/>
              <w:bottom w:val="nil"/>
              <w:right w:val="nil"/>
            </w:tcBorders>
          </w:tcPr>
          <w:p w:rsidR="00306535" w:rsidRPr="00E145B7" w:rsidRDefault="00306535" w:rsidP="0035522D">
            <w:pPr>
              <w:spacing w:after="0" w:line="240" w:lineRule="auto"/>
              <w:rPr>
                <w:color w:val="FF0000"/>
                <w:highlight w:val="green"/>
              </w:rPr>
            </w:pPr>
          </w:p>
        </w:tc>
        <w:tc>
          <w:tcPr>
            <w:tcW w:w="3043" w:type="dxa"/>
            <w:tcBorders>
              <w:top w:val="single" w:sz="4" w:space="0" w:color="000000"/>
              <w:left w:val="nil"/>
              <w:bottom w:val="single" w:sz="4" w:space="0" w:color="000000"/>
              <w:right w:val="nil"/>
            </w:tcBorders>
          </w:tcPr>
          <w:p w:rsidR="00306535" w:rsidRPr="00E145B7" w:rsidRDefault="00306535" w:rsidP="0035522D">
            <w:pPr>
              <w:spacing w:after="0" w:line="240" w:lineRule="auto"/>
              <w:rPr>
                <w:color w:val="FF0000"/>
                <w:highlight w:val="green"/>
              </w:rPr>
            </w:pPr>
          </w:p>
        </w:tc>
        <w:tc>
          <w:tcPr>
            <w:tcW w:w="352" w:type="dxa"/>
            <w:tcBorders>
              <w:top w:val="nil"/>
              <w:left w:val="nil"/>
              <w:bottom w:val="nil"/>
              <w:right w:val="nil"/>
            </w:tcBorders>
          </w:tcPr>
          <w:p w:rsidR="00306535" w:rsidRPr="00E145B7" w:rsidRDefault="00306535" w:rsidP="0035522D">
            <w:pPr>
              <w:spacing w:after="0" w:line="240" w:lineRule="auto"/>
              <w:rPr>
                <w:color w:val="FF0000"/>
                <w:highlight w:val="green"/>
              </w:rPr>
            </w:pPr>
          </w:p>
        </w:tc>
        <w:tc>
          <w:tcPr>
            <w:tcW w:w="1335" w:type="dxa"/>
            <w:tcBorders>
              <w:top w:val="dashSmallGap" w:sz="4" w:space="0" w:color="auto"/>
              <w:left w:val="nil"/>
              <w:bottom w:val="nil"/>
              <w:right w:val="nil"/>
            </w:tcBorders>
          </w:tcPr>
          <w:p w:rsidR="00306535" w:rsidRPr="00E145B7" w:rsidRDefault="00306535" w:rsidP="0035522D">
            <w:pPr>
              <w:spacing w:after="0" w:line="240" w:lineRule="auto"/>
              <w:rPr>
                <w:color w:val="FF0000"/>
                <w:highlight w:val="green"/>
              </w:rPr>
            </w:pPr>
          </w:p>
        </w:tc>
        <w:tc>
          <w:tcPr>
            <w:tcW w:w="366" w:type="dxa"/>
            <w:tcBorders>
              <w:top w:val="nil"/>
              <w:left w:val="nil"/>
              <w:bottom w:val="nil"/>
              <w:right w:val="nil"/>
            </w:tcBorders>
          </w:tcPr>
          <w:p w:rsidR="00306535" w:rsidRPr="00E145B7" w:rsidRDefault="00306535" w:rsidP="0035522D">
            <w:pPr>
              <w:spacing w:after="0" w:line="240" w:lineRule="auto"/>
              <w:rPr>
                <w:color w:val="FF0000"/>
                <w:highlight w:val="green"/>
              </w:rPr>
            </w:pPr>
          </w:p>
        </w:tc>
        <w:tc>
          <w:tcPr>
            <w:tcW w:w="1374" w:type="dxa"/>
            <w:tcBorders>
              <w:top w:val="dashSmallGap" w:sz="4" w:space="0" w:color="auto"/>
              <w:left w:val="nil"/>
              <w:bottom w:val="nil"/>
              <w:right w:val="nil"/>
            </w:tcBorders>
            <w:vAlign w:val="center"/>
          </w:tcPr>
          <w:p w:rsidR="00306535" w:rsidRPr="00E145B7" w:rsidRDefault="00306535" w:rsidP="0035522D">
            <w:pPr>
              <w:spacing w:after="0" w:line="240" w:lineRule="auto"/>
              <w:jc w:val="center"/>
              <w:rPr>
                <w:color w:val="FF0000"/>
                <w:highlight w:val="green"/>
              </w:rPr>
            </w:pPr>
          </w:p>
        </w:tc>
      </w:tr>
      <w:tr w:rsidR="00306535" w:rsidRPr="001E2712" w:rsidTr="0035522D">
        <w:trPr>
          <w:trHeight w:val="510"/>
        </w:trPr>
        <w:tc>
          <w:tcPr>
            <w:tcW w:w="2015" w:type="dxa"/>
            <w:tcBorders>
              <w:top w:val="dashSmallGap" w:sz="4" w:space="0" w:color="auto"/>
              <w:left w:val="nil"/>
              <w:bottom w:val="dashSmallGap" w:sz="4" w:space="0" w:color="auto"/>
              <w:right w:val="nil"/>
            </w:tcBorders>
            <w:vAlign w:val="center"/>
          </w:tcPr>
          <w:p w:rsidR="00306535" w:rsidRPr="00E145B7" w:rsidRDefault="001C08EE" w:rsidP="0035522D">
            <w:pPr>
              <w:spacing w:after="0" w:line="240" w:lineRule="auto"/>
              <w:jc w:val="center"/>
              <w:rPr>
                <w:color w:val="FF0000"/>
                <w:sz w:val="18"/>
                <w:szCs w:val="18"/>
                <w:highlight w:val="green"/>
              </w:rPr>
            </w:pPr>
            <w:r w:rsidRPr="00E145B7">
              <w:rPr>
                <w:color w:val="FF0000"/>
                <w:sz w:val="18"/>
                <w:szCs w:val="18"/>
              </w:rPr>
              <w:t>Servicio de Gestión de la Calidad y Títulos</w:t>
            </w:r>
          </w:p>
        </w:tc>
        <w:tc>
          <w:tcPr>
            <w:tcW w:w="510" w:type="dxa"/>
            <w:tcBorders>
              <w:top w:val="nil"/>
              <w:left w:val="nil"/>
              <w:bottom w:val="nil"/>
              <w:right w:val="single" w:sz="4" w:space="0" w:color="000000"/>
            </w:tcBorders>
            <w:vAlign w:val="center"/>
          </w:tcPr>
          <w:p w:rsidR="00306535" w:rsidRPr="00E145B7" w:rsidRDefault="00306535" w:rsidP="0035522D">
            <w:pPr>
              <w:spacing w:after="0" w:line="240" w:lineRule="auto"/>
              <w:jc w:val="center"/>
              <w:rPr>
                <w:color w:val="FF0000"/>
                <w:sz w:val="18"/>
                <w:szCs w:val="18"/>
                <w:highlight w:val="green"/>
              </w:rPr>
            </w:pPr>
          </w:p>
        </w:tc>
        <w:tc>
          <w:tcPr>
            <w:tcW w:w="3043"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306535" w:rsidRPr="00E145B7" w:rsidRDefault="009E6AF6" w:rsidP="0035522D">
            <w:pPr>
              <w:spacing w:after="0" w:line="240" w:lineRule="auto"/>
              <w:jc w:val="center"/>
              <w:rPr>
                <w:color w:val="FF0000"/>
                <w:sz w:val="18"/>
                <w:szCs w:val="18"/>
                <w:highlight w:val="green"/>
              </w:rPr>
            </w:pPr>
            <w:r w:rsidRPr="00E145B7">
              <w:rPr>
                <w:color w:val="FF0000"/>
                <w:sz w:val="18"/>
                <w:szCs w:val="18"/>
              </w:rPr>
              <w:t>Remitir al coordinador del programa de doctorado y a la CCD un informe con los resultados de los indicadores del procedimiento</w:t>
            </w:r>
          </w:p>
        </w:tc>
        <w:tc>
          <w:tcPr>
            <w:tcW w:w="352" w:type="dxa"/>
            <w:tcBorders>
              <w:top w:val="nil"/>
              <w:left w:val="single" w:sz="4" w:space="0" w:color="000000"/>
              <w:bottom w:val="nil"/>
              <w:right w:val="nil"/>
            </w:tcBorders>
            <w:vAlign w:val="center"/>
          </w:tcPr>
          <w:p w:rsidR="00306535" w:rsidRPr="00E145B7" w:rsidRDefault="00306535" w:rsidP="0035522D">
            <w:pPr>
              <w:spacing w:after="0" w:line="240" w:lineRule="auto"/>
              <w:jc w:val="center"/>
              <w:rPr>
                <w:color w:val="FF0000"/>
                <w:sz w:val="18"/>
                <w:szCs w:val="18"/>
                <w:highlight w:val="green"/>
              </w:rPr>
            </w:pPr>
          </w:p>
        </w:tc>
        <w:tc>
          <w:tcPr>
            <w:tcW w:w="1335" w:type="dxa"/>
            <w:tcBorders>
              <w:top w:val="dashSmallGap" w:sz="4" w:space="0" w:color="auto"/>
              <w:left w:val="nil"/>
              <w:bottom w:val="dashSmallGap" w:sz="4" w:space="0" w:color="auto"/>
              <w:right w:val="nil"/>
            </w:tcBorders>
            <w:vAlign w:val="center"/>
          </w:tcPr>
          <w:p w:rsidR="00306535" w:rsidRPr="00E145B7" w:rsidRDefault="00306535" w:rsidP="0035522D">
            <w:pPr>
              <w:spacing w:after="0" w:line="240" w:lineRule="auto"/>
              <w:jc w:val="center"/>
              <w:rPr>
                <w:color w:val="FF0000"/>
                <w:sz w:val="18"/>
                <w:szCs w:val="18"/>
                <w:highlight w:val="green"/>
              </w:rPr>
            </w:pPr>
          </w:p>
        </w:tc>
        <w:tc>
          <w:tcPr>
            <w:tcW w:w="366" w:type="dxa"/>
            <w:tcBorders>
              <w:top w:val="nil"/>
              <w:left w:val="nil"/>
              <w:bottom w:val="nil"/>
              <w:right w:val="nil"/>
            </w:tcBorders>
          </w:tcPr>
          <w:p w:rsidR="00306535" w:rsidRPr="00E145B7" w:rsidRDefault="00306535" w:rsidP="0035522D">
            <w:pPr>
              <w:spacing w:after="0" w:line="240" w:lineRule="auto"/>
              <w:jc w:val="center"/>
              <w:rPr>
                <w:color w:val="FF0000"/>
                <w:sz w:val="18"/>
                <w:szCs w:val="18"/>
                <w:highlight w:val="green"/>
              </w:rPr>
            </w:pPr>
          </w:p>
        </w:tc>
        <w:tc>
          <w:tcPr>
            <w:tcW w:w="1374" w:type="dxa"/>
            <w:tcBorders>
              <w:top w:val="nil"/>
              <w:left w:val="nil"/>
              <w:bottom w:val="nil"/>
              <w:right w:val="nil"/>
            </w:tcBorders>
            <w:vAlign w:val="center"/>
          </w:tcPr>
          <w:p w:rsidR="00306535" w:rsidRPr="00E145B7" w:rsidRDefault="0035522D" w:rsidP="0035522D">
            <w:pPr>
              <w:spacing w:after="0" w:line="240" w:lineRule="auto"/>
              <w:jc w:val="center"/>
              <w:rPr>
                <w:b/>
                <w:color w:val="FF0000"/>
                <w:sz w:val="18"/>
                <w:szCs w:val="18"/>
              </w:rPr>
            </w:pPr>
            <w:r w:rsidRPr="0035522D">
              <w:rPr>
                <w:b/>
                <w:color w:val="FF0000"/>
                <w:sz w:val="18"/>
                <w:szCs w:val="18"/>
              </w:rPr>
              <w:t>RSGC</w:t>
            </w:r>
            <w:r>
              <w:rPr>
                <w:b/>
                <w:color w:val="FF0000"/>
                <w:sz w:val="18"/>
                <w:szCs w:val="18"/>
              </w:rPr>
              <w:t>PD</w:t>
            </w:r>
            <w:r w:rsidRPr="0035522D">
              <w:rPr>
                <w:b/>
                <w:color w:val="FF0000"/>
                <w:sz w:val="18"/>
                <w:szCs w:val="18"/>
              </w:rPr>
              <w:t>-P04-01: Informe de indicadores</w:t>
            </w:r>
          </w:p>
        </w:tc>
      </w:tr>
      <w:tr w:rsidR="00306535" w:rsidRPr="001E2712" w:rsidTr="0035522D">
        <w:trPr>
          <w:trHeight w:val="284"/>
        </w:trPr>
        <w:tc>
          <w:tcPr>
            <w:tcW w:w="2015" w:type="dxa"/>
            <w:tcBorders>
              <w:top w:val="dashSmallGap" w:sz="4" w:space="0" w:color="auto"/>
              <w:left w:val="nil"/>
              <w:bottom w:val="dashSmallGap" w:sz="4" w:space="0" w:color="auto"/>
              <w:right w:val="nil"/>
            </w:tcBorders>
          </w:tcPr>
          <w:p w:rsidR="00306535" w:rsidRPr="00E145B7" w:rsidRDefault="00306535" w:rsidP="0035522D">
            <w:pPr>
              <w:spacing w:after="0" w:line="240" w:lineRule="auto"/>
              <w:rPr>
                <w:color w:val="FF0000"/>
                <w:highlight w:val="green"/>
              </w:rPr>
            </w:pPr>
          </w:p>
        </w:tc>
        <w:tc>
          <w:tcPr>
            <w:tcW w:w="510" w:type="dxa"/>
            <w:tcBorders>
              <w:top w:val="nil"/>
              <w:left w:val="nil"/>
              <w:bottom w:val="nil"/>
              <w:right w:val="nil"/>
            </w:tcBorders>
          </w:tcPr>
          <w:p w:rsidR="00306535" w:rsidRPr="00E145B7" w:rsidRDefault="00306535" w:rsidP="0035522D">
            <w:pPr>
              <w:spacing w:after="0" w:line="240" w:lineRule="auto"/>
              <w:rPr>
                <w:color w:val="FF0000"/>
                <w:highlight w:val="green"/>
              </w:rPr>
            </w:pPr>
          </w:p>
        </w:tc>
        <w:tc>
          <w:tcPr>
            <w:tcW w:w="3043" w:type="dxa"/>
            <w:tcBorders>
              <w:top w:val="single" w:sz="4" w:space="0" w:color="000000"/>
              <w:left w:val="nil"/>
              <w:bottom w:val="single" w:sz="4" w:space="0" w:color="000000"/>
              <w:right w:val="nil"/>
            </w:tcBorders>
          </w:tcPr>
          <w:p w:rsidR="00306535" w:rsidRPr="00E145B7" w:rsidRDefault="00306535" w:rsidP="0035522D">
            <w:pPr>
              <w:spacing w:after="0" w:line="240" w:lineRule="auto"/>
              <w:rPr>
                <w:color w:val="FF0000"/>
                <w:highlight w:val="green"/>
              </w:rPr>
            </w:pPr>
          </w:p>
        </w:tc>
        <w:tc>
          <w:tcPr>
            <w:tcW w:w="352" w:type="dxa"/>
            <w:tcBorders>
              <w:top w:val="nil"/>
              <w:left w:val="nil"/>
              <w:bottom w:val="nil"/>
              <w:right w:val="nil"/>
            </w:tcBorders>
          </w:tcPr>
          <w:p w:rsidR="00306535" w:rsidRPr="00E145B7" w:rsidRDefault="00306535" w:rsidP="0035522D">
            <w:pPr>
              <w:spacing w:after="0" w:line="240" w:lineRule="auto"/>
              <w:rPr>
                <w:color w:val="FF0000"/>
                <w:highlight w:val="green"/>
              </w:rPr>
            </w:pPr>
          </w:p>
        </w:tc>
        <w:tc>
          <w:tcPr>
            <w:tcW w:w="1335" w:type="dxa"/>
            <w:tcBorders>
              <w:top w:val="dashSmallGap" w:sz="4" w:space="0" w:color="auto"/>
              <w:left w:val="nil"/>
              <w:bottom w:val="dashSmallGap" w:sz="4" w:space="0" w:color="auto"/>
              <w:right w:val="nil"/>
            </w:tcBorders>
          </w:tcPr>
          <w:p w:rsidR="00306535" w:rsidRPr="00E145B7" w:rsidRDefault="00306535" w:rsidP="0035522D">
            <w:pPr>
              <w:spacing w:after="0" w:line="240" w:lineRule="auto"/>
              <w:rPr>
                <w:color w:val="FF0000"/>
                <w:highlight w:val="green"/>
              </w:rPr>
            </w:pPr>
          </w:p>
        </w:tc>
        <w:tc>
          <w:tcPr>
            <w:tcW w:w="366" w:type="dxa"/>
            <w:tcBorders>
              <w:top w:val="nil"/>
              <w:left w:val="nil"/>
              <w:bottom w:val="nil"/>
              <w:right w:val="nil"/>
            </w:tcBorders>
          </w:tcPr>
          <w:p w:rsidR="00306535" w:rsidRPr="00E145B7" w:rsidRDefault="00306535" w:rsidP="0035522D">
            <w:pPr>
              <w:spacing w:after="0" w:line="240" w:lineRule="auto"/>
              <w:rPr>
                <w:color w:val="FF0000"/>
                <w:highlight w:val="green"/>
              </w:rPr>
            </w:pPr>
          </w:p>
        </w:tc>
        <w:tc>
          <w:tcPr>
            <w:tcW w:w="1374" w:type="dxa"/>
            <w:tcBorders>
              <w:top w:val="nil"/>
              <w:left w:val="nil"/>
              <w:bottom w:val="dashSmallGap" w:sz="4" w:space="0" w:color="auto"/>
              <w:right w:val="nil"/>
            </w:tcBorders>
            <w:vAlign w:val="center"/>
          </w:tcPr>
          <w:p w:rsidR="00306535" w:rsidRPr="00E145B7" w:rsidRDefault="00306535" w:rsidP="0035522D">
            <w:pPr>
              <w:spacing w:after="0" w:line="240" w:lineRule="auto"/>
              <w:jc w:val="center"/>
              <w:rPr>
                <w:b/>
                <w:color w:val="FF0000"/>
                <w:sz w:val="18"/>
                <w:szCs w:val="18"/>
              </w:rPr>
            </w:pPr>
          </w:p>
        </w:tc>
      </w:tr>
      <w:tr w:rsidR="00306535" w:rsidRPr="001E2712" w:rsidTr="0035522D">
        <w:trPr>
          <w:trHeight w:val="510"/>
        </w:trPr>
        <w:tc>
          <w:tcPr>
            <w:tcW w:w="2015" w:type="dxa"/>
            <w:tcBorders>
              <w:top w:val="dashSmallGap" w:sz="4" w:space="0" w:color="auto"/>
              <w:left w:val="nil"/>
              <w:bottom w:val="dashSmallGap" w:sz="4" w:space="0" w:color="auto"/>
              <w:right w:val="nil"/>
            </w:tcBorders>
            <w:vAlign w:val="center"/>
          </w:tcPr>
          <w:p w:rsidR="00306535" w:rsidRPr="00E145B7" w:rsidRDefault="00687805" w:rsidP="0035522D">
            <w:pPr>
              <w:spacing w:after="0" w:line="240" w:lineRule="auto"/>
              <w:jc w:val="center"/>
              <w:rPr>
                <w:color w:val="FF0000"/>
                <w:sz w:val="18"/>
                <w:szCs w:val="18"/>
                <w:highlight w:val="green"/>
              </w:rPr>
            </w:pPr>
            <w:r w:rsidRPr="00E145B7">
              <w:rPr>
                <w:color w:val="FF0000"/>
                <w:sz w:val="18"/>
                <w:szCs w:val="18"/>
              </w:rPr>
              <w:t>Comisión Académica (CCD)</w:t>
            </w:r>
          </w:p>
        </w:tc>
        <w:tc>
          <w:tcPr>
            <w:tcW w:w="510" w:type="dxa"/>
            <w:tcBorders>
              <w:top w:val="nil"/>
              <w:left w:val="nil"/>
              <w:bottom w:val="nil"/>
              <w:right w:val="single" w:sz="4" w:space="0" w:color="000000"/>
            </w:tcBorders>
            <w:vAlign w:val="center"/>
          </w:tcPr>
          <w:p w:rsidR="00306535" w:rsidRPr="00E145B7" w:rsidRDefault="00306535" w:rsidP="0035522D">
            <w:pPr>
              <w:spacing w:after="0" w:line="240" w:lineRule="auto"/>
              <w:jc w:val="center"/>
              <w:rPr>
                <w:color w:val="FF0000"/>
                <w:sz w:val="18"/>
                <w:szCs w:val="18"/>
                <w:highlight w:val="green"/>
              </w:rPr>
            </w:pPr>
          </w:p>
        </w:tc>
        <w:tc>
          <w:tcPr>
            <w:tcW w:w="3043"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306535" w:rsidRPr="00E145B7" w:rsidRDefault="00687805" w:rsidP="00687805">
            <w:pPr>
              <w:spacing w:after="0" w:line="240" w:lineRule="auto"/>
              <w:jc w:val="center"/>
              <w:rPr>
                <w:color w:val="FF0000"/>
                <w:sz w:val="18"/>
                <w:szCs w:val="18"/>
                <w:highlight w:val="green"/>
              </w:rPr>
            </w:pPr>
            <w:r w:rsidRPr="00E145B7">
              <w:rPr>
                <w:color w:val="FF0000"/>
                <w:sz w:val="18"/>
                <w:szCs w:val="18"/>
              </w:rPr>
              <w:t>Análisis y valoración de la información recabada a través de las encuestas de opinión del doctorando, del profesorado y del PAS, así como del informe de resultados de los indicadores</w:t>
            </w:r>
          </w:p>
        </w:tc>
        <w:tc>
          <w:tcPr>
            <w:tcW w:w="352" w:type="dxa"/>
            <w:tcBorders>
              <w:top w:val="nil"/>
              <w:left w:val="single" w:sz="4" w:space="0" w:color="000000"/>
              <w:bottom w:val="nil"/>
              <w:right w:val="nil"/>
            </w:tcBorders>
            <w:vAlign w:val="center"/>
          </w:tcPr>
          <w:p w:rsidR="00306535" w:rsidRPr="00E145B7" w:rsidRDefault="00306535" w:rsidP="0035522D">
            <w:pPr>
              <w:spacing w:after="0" w:line="240" w:lineRule="auto"/>
              <w:jc w:val="center"/>
              <w:rPr>
                <w:color w:val="FF0000"/>
                <w:sz w:val="18"/>
                <w:szCs w:val="18"/>
                <w:highlight w:val="green"/>
              </w:rPr>
            </w:pPr>
          </w:p>
        </w:tc>
        <w:tc>
          <w:tcPr>
            <w:tcW w:w="1335" w:type="dxa"/>
            <w:tcBorders>
              <w:top w:val="dashSmallGap" w:sz="4" w:space="0" w:color="auto"/>
              <w:left w:val="nil"/>
              <w:bottom w:val="dashSmallGap" w:sz="4" w:space="0" w:color="auto"/>
              <w:right w:val="nil"/>
            </w:tcBorders>
            <w:vAlign w:val="center"/>
          </w:tcPr>
          <w:p w:rsidR="00306535" w:rsidRPr="00E145B7" w:rsidRDefault="00306535" w:rsidP="0035522D">
            <w:pPr>
              <w:spacing w:after="0" w:line="240" w:lineRule="auto"/>
              <w:jc w:val="center"/>
              <w:rPr>
                <w:color w:val="FF0000"/>
                <w:sz w:val="18"/>
                <w:szCs w:val="18"/>
                <w:highlight w:val="green"/>
              </w:rPr>
            </w:pPr>
          </w:p>
        </w:tc>
        <w:tc>
          <w:tcPr>
            <w:tcW w:w="366" w:type="dxa"/>
            <w:tcBorders>
              <w:top w:val="nil"/>
              <w:left w:val="nil"/>
              <w:bottom w:val="nil"/>
              <w:right w:val="nil"/>
            </w:tcBorders>
          </w:tcPr>
          <w:p w:rsidR="00306535" w:rsidRPr="0035522D" w:rsidRDefault="00306535" w:rsidP="0035522D">
            <w:pPr>
              <w:spacing w:after="0" w:line="240" w:lineRule="auto"/>
              <w:jc w:val="center"/>
              <w:rPr>
                <w:color w:val="FF0000"/>
                <w:sz w:val="18"/>
                <w:szCs w:val="18"/>
                <w:highlight w:val="yellow"/>
              </w:rPr>
            </w:pPr>
          </w:p>
        </w:tc>
        <w:tc>
          <w:tcPr>
            <w:tcW w:w="1374" w:type="dxa"/>
            <w:tcBorders>
              <w:top w:val="dashSmallGap" w:sz="4" w:space="0" w:color="auto"/>
              <w:left w:val="nil"/>
              <w:bottom w:val="dashSmallGap" w:sz="4" w:space="0" w:color="auto"/>
              <w:right w:val="nil"/>
            </w:tcBorders>
            <w:vAlign w:val="center"/>
          </w:tcPr>
          <w:p w:rsidR="00306535" w:rsidRPr="0035522D" w:rsidRDefault="00306535" w:rsidP="0035522D">
            <w:pPr>
              <w:spacing w:after="0" w:line="240" w:lineRule="auto"/>
              <w:jc w:val="center"/>
              <w:rPr>
                <w:b/>
                <w:color w:val="FF0000"/>
                <w:sz w:val="18"/>
                <w:szCs w:val="18"/>
                <w:highlight w:val="yellow"/>
              </w:rPr>
            </w:pPr>
          </w:p>
          <w:p w:rsidR="00306535" w:rsidRPr="0035522D" w:rsidRDefault="00306535" w:rsidP="00BB608A">
            <w:pPr>
              <w:spacing w:after="0" w:line="240" w:lineRule="auto"/>
              <w:jc w:val="center"/>
              <w:rPr>
                <w:b/>
                <w:color w:val="FF0000"/>
                <w:sz w:val="18"/>
                <w:szCs w:val="18"/>
                <w:highlight w:val="yellow"/>
              </w:rPr>
            </w:pPr>
            <w:r w:rsidRPr="0035522D">
              <w:rPr>
                <w:b/>
                <w:color w:val="FF0000"/>
                <w:sz w:val="18"/>
                <w:szCs w:val="18"/>
                <w:highlight w:val="yellow"/>
              </w:rPr>
              <w:t>RSGC</w:t>
            </w:r>
            <w:r w:rsidR="0035522D" w:rsidRPr="0035522D">
              <w:rPr>
                <w:b/>
                <w:color w:val="FF0000"/>
                <w:sz w:val="18"/>
                <w:szCs w:val="18"/>
                <w:highlight w:val="yellow"/>
              </w:rPr>
              <w:t>PD</w:t>
            </w:r>
            <w:r w:rsidRPr="0035522D">
              <w:rPr>
                <w:b/>
                <w:color w:val="FF0000"/>
                <w:sz w:val="18"/>
                <w:szCs w:val="18"/>
                <w:highlight w:val="yellow"/>
              </w:rPr>
              <w:t>-P0</w:t>
            </w:r>
            <w:r w:rsidR="00BB608A" w:rsidRPr="0035522D">
              <w:rPr>
                <w:b/>
                <w:color w:val="FF0000"/>
                <w:sz w:val="18"/>
                <w:szCs w:val="18"/>
                <w:highlight w:val="yellow"/>
              </w:rPr>
              <w:t>8-01 a 03</w:t>
            </w:r>
            <w:r w:rsidRPr="0035522D">
              <w:rPr>
                <w:b/>
                <w:color w:val="FF0000"/>
                <w:sz w:val="18"/>
                <w:szCs w:val="18"/>
                <w:highlight w:val="yellow"/>
              </w:rPr>
              <w:t xml:space="preserve">:  </w:t>
            </w:r>
            <w:r w:rsidR="00BB608A" w:rsidRPr="0035522D">
              <w:rPr>
                <w:b/>
                <w:color w:val="FF0000"/>
                <w:sz w:val="18"/>
                <w:szCs w:val="18"/>
                <w:highlight w:val="yellow"/>
              </w:rPr>
              <w:t>Encuestas de Doctorando, Profesorado y PAS</w:t>
            </w:r>
          </w:p>
        </w:tc>
      </w:tr>
      <w:tr w:rsidR="00306535" w:rsidRPr="001E2712" w:rsidTr="0035522D">
        <w:trPr>
          <w:trHeight w:val="300"/>
        </w:trPr>
        <w:tc>
          <w:tcPr>
            <w:tcW w:w="2015" w:type="dxa"/>
            <w:tcBorders>
              <w:top w:val="dashSmallGap" w:sz="4" w:space="0" w:color="auto"/>
              <w:left w:val="nil"/>
              <w:bottom w:val="dashSmallGap" w:sz="4" w:space="0" w:color="auto"/>
              <w:right w:val="nil"/>
            </w:tcBorders>
          </w:tcPr>
          <w:p w:rsidR="00306535" w:rsidRPr="00E145B7" w:rsidRDefault="00306535" w:rsidP="0035522D">
            <w:pPr>
              <w:spacing w:after="0" w:line="240" w:lineRule="auto"/>
              <w:rPr>
                <w:color w:val="FF0000"/>
                <w:highlight w:val="green"/>
              </w:rPr>
            </w:pPr>
          </w:p>
        </w:tc>
        <w:tc>
          <w:tcPr>
            <w:tcW w:w="510" w:type="dxa"/>
            <w:tcBorders>
              <w:top w:val="nil"/>
              <w:left w:val="nil"/>
              <w:bottom w:val="nil"/>
              <w:right w:val="nil"/>
            </w:tcBorders>
          </w:tcPr>
          <w:p w:rsidR="00306535" w:rsidRPr="00E145B7" w:rsidRDefault="00306535" w:rsidP="0035522D">
            <w:pPr>
              <w:spacing w:after="0" w:line="240" w:lineRule="auto"/>
              <w:rPr>
                <w:color w:val="FF0000"/>
                <w:highlight w:val="green"/>
              </w:rPr>
            </w:pPr>
          </w:p>
        </w:tc>
        <w:tc>
          <w:tcPr>
            <w:tcW w:w="3043" w:type="dxa"/>
            <w:tcBorders>
              <w:top w:val="single" w:sz="4" w:space="0" w:color="000000"/>
              <w:left w:val="nil"/>
              <w:bottom w:val="single" w:sz="4" w:space="0" w:color="000000"/>
              <w:right w:val="nil"/>
            </w:tcBorders>
          </w:tcPr>
          <w:p w:rsidR="00306535" w:rsidRPr="00E145B7" w:rsidRDefault="00306535" w:rsidP="0035522D">
            <w:pPr>
              <w:spacing w:after="0" w:line="240" w:lineRule="auto"/>
              <w:rPr>
                <w:color w:val="FF0000"/>
                <w:highlight w:val="green"/>
              </w:rPr>
            </w:pPr>
          </w:p>
        </w:tc>
        <w:tc>
          <w:tcPr>
            <w:tcW w:w="352" w:type="dxa"/>
            <w:tcBorders>
              <w:top w:val="nil"/>
              <w:left w:val="nil"/>
              <w:bottom w:val="nil"/>
              <w:right w:val="nil"/>
            </w:tcBorders>
          </w:tcPr>
          <w:p w:rsidR="00306535" w:rsidRPr="00E145B7" w:rsidRDefault="00306535" w:rsidP="0035522D">
            <w:pPr>
              <w:spacing w:after="0" w:line="240" w:lineRule="auto"/>
              <w:rPr>
                <w:color w:val="FF0000"/>
                <w:highlight w:val="green"/>
              </w:rPr>
            </w:pPr>
          </w:p>
        </w:tc>
        <w:tc>
          <w:tcPr>
            <w:tcW w:w="1335" w:type="dxa"/>
            <w:tcBorders>
              <w:top w:val="dashSmallGap" w:sz="4" w:space="0" w:color="auto"/>
              <w:left w:val="nil"/>
              <w:bottom w:val="dashSmallGap" w:sz="4" w:space="0" w:color="auto"/>
              <w:right w:val="nil"/>
            </w:tcBorders>
          </w:tcPr>
          <w:p w:rsidR="00306535" w:rsidRPr="00E145B7" w:rsidRDefault="00306535" w:rsidP="0035522D">
            <w:pPr>
              <w:spacing w:after="0" w:line="240" w:lineRule="auto"/>
              <w:rPr>
                <w:color w:val="FF0000"/>
                <w:highlight w:val="green"/>
              </w:rPr>
            </w:pPr>
          </w:p>
        </w:tc>
        <w:tc>
          <w:tcPr>
            <w:tcW w:w="366" w:type="dxa"/>
            <w:tcBorders>
              <w:top w:val="nil"/>
              <w:left w:val="nil"/>
              <w:bottom w:val="nil"/>
              <w:right w:val="nil"/>
            </w:tcBorders>
          </w:tcPr>
          <w:p w:rsidR="00306535" w:rsidRPr="00E145B7" w:rsidRDefault="00306535" w:rsidP="0035522D">
            <w:pPr>
              <w:spacing w:after="0" w:line="240" w:lineRule="auto"/>
              <w:rPr>
                <w:color w:val="FF0000"/>
                <w:highlight w:val="green"/>
              </w:rPr>
            </w:pPr>
          </w:p>
        </w:tc>
        <w:tc>
          <w:tcPr>
            <w:tcW w:w="1374" w:type="dxa"/>
            <w:tcBorders>
              <w:top w:val="dashSmallGap" w:sz="4" w:space="0" w:color="auto"/>
              <w:left w:val="nil"/>
              <w:bottom w:val="dashSmallGap" w:sz="4" w:space="0" w:color="auto"/>
              <w:right w:val="nil"/>
            </w:tcBorders>
            <w:vAlign w:val="center"/>
          </w:tcPr>
          <w:p w:rsidR="00306535" w:rsidRPr="00E145B7" w:rsidRDefault="00306535" w:rsidP="0035522D">
            <w:pPr>
              <w:spacing w:after="0" w:line="240" w:lineRule="auto"/>
              <w:jc w:val="center"/>
              <w:rPr>
                <w:color w:val="FF0000"/>
                <w:highlight w:val="green"/>
              </w:rPr>
            </w:pPr>
          </w:p>
        </w:tc>
      </w:tr>
      <w:tr w:rsidR="00306535" w:rsidRPr="000C0293" w:rsidTr="0035522D">
        <w:trPr>
          <w:trHeight w:val="510"/>
        </w:trPr>
        <w:tc>
          <w:tcPr>
            <w:tcW w:w="2015" w:type="dxa"/>
            <w:tcBorders>
              <w:top w:val="dashSmallGap" w:sz="4" w:space="0" w:color="auto"/>
              <w:left w:val="nil"/>
              <w:bottom w:val="dashSmallGap" w:sz="4" w:space="0" w:color="auto"/>
              <w:right w:val="nil"/>
            </w:tcBorders>
            <w:vAlign w:val="center"/>
          </w:tcPr>
          <w:p w:rsidR="00306535" w:rsidRPr="00E145B7" w:rsidRDefault="00E0121C" w:rsidP="0035522D">
            <w:pPr>
              <w:spacing w:after="0" w:line="240" w:lineRule="auto"/>
              <w:jc w:val="center"/>
              <w:rPr>
                <w:color w:val="FF0000"/>
                <w:sz w:val="18"/>
                <w:szCs w:val="18"/>
                <w:highlight w:val="green"/>
              </w:rPr>
            </w:pPr>
            <w:r w:rsidRPr="00E145B7">
              <w:rPr>
                <w:color w:val="FF0000"/>
                <w:sz w:val="18"/>
                <w:szCs w:val="18"/>
              </w:rPr>
              <w:t>Comisión Académica (CCD)</w:t>
            </w:r>
          </w:p>
        </w:tc>
        <w:tc>
          <w:tcPr>
            <w:tcW w:w="510" w:type="dxa"/>
            <w:tcBorders>
              <w:top w:val="nil"/>
              <w:left w:val="nil"/>
              <w:bottom w:val="nil"/>
              <w:right w:val="single" w:sz="4" w:space="0" w:color="000000"/>
            </w:tcBorders>
            <w:vAlign w:val="center"/>
          </w:tcPr>
          <w:p w:rsidR="00306535" w:rsidRPr="00E145B7" w:rsidRDefault="00306535" w:rsidP="0035522D">
            <w:pPr>
              <w:spacing w:after="0" w:line="240" w:lineRule="auto"/>
              <w:jc w:val="center"/>
              <w:rPr>
                <w:color w:val="FF0000"/>
                <w:sz w:val="18"/>
                <w:szCs w:val="18"/>
                <w:highlight w:val="green"/>
              </w:rPr>
            </w:pPr>
          </w:p>
        </w:tc>
        <w:tc>
          <w:tcPr>
            <w:tcW w:w="3043"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306535" w:rsidRPr="00E145B7" w:rsidRDefault="00306535" w:rsidP="0035522D">
            <w:pPr>
              <w:spacing w:after="0" w:line="240" w:lineRule="auto"/>
              <w:jc w:val="center"/>
              <w:rPr>
                <w:color w:val="FF0000"/>
                <w:sz w:val="18"/>
                <w:szCs w:val="18"/>
              </w:rPr>
            </w:pPr>
            <w:r w:rsidRPr="00E145B7">
              <w:rPr>
                <w:color w:val="FF0000"/>
                <w:sz w:val="18"/>
                <w:szCs w:val="18"/>
              </w:rPr>
              <w:t>Análisis, Revisión y Mejora de la planificación y desarrollo de la enseñanza</w:t>
            </w:r>
          </w:p>
          <w:p w:rsidR="00E145B7" w:rsidRPr="00E145B7" w:rsidRDefault="00E145B7" w:rsidP="00E145B7">
            <w:pPr>
              <w:spacing w:after="0" w:line="240" w:lineRule="auto"/>
              <w:rPr>
                <w:color w:val="FF0000"/>
                <w:sz w:val="18"/>
                <w:szCs w:val="18"/>
              </w:rPr>
            </w:pPr>
          </w:p>
          <w:p w:rsidR="00306535" w:rsidRPr="00E145B7" w:rsidRDefault="00306535" w:rsidP="00E145B7">
            <w:pPr>
              <w:spacing w:after="0" w:line="240" w:lineRule="auto"/>
              <w:jc w:val="center"/>
              <w:rPr>
                <w:i/>
                <w:color w:val="FF0000"/>
                <w:sz w:val="18"/>
                <w:szCs w:val="18"/>
                <w:highlight w:val="green"/>
              </w:rPr>
            </w:pPr>
            <w:r w:rsidRPr="00E145B7">
              <w:rPr>
                <w:i/>
                <w:color w:val="FF0000"/>
                <w:sz w:val="18"/>
                <w:szCs w:val="18"/>
              </w:rPr>
              <w:t xml:space="preserve">(P14-Procedimiento para la evaluación, seguimiento y mejora del </w:t>
            </w:r>
            <w:r w:rsidR="00E145B7" w:rsidRPr="00E145B7">
              <w:rPr>
                <w:i/>
                <w:color w:val="FF0000"/>
                <w:sz w:val="18"/>
                <w:szCs w:val="18"/>
              </w:rPr>
              <w:t>PD</w:t>
            </w:r>
            <w:r w:rsidRPr="00E145B7">
              <w:rPr>
                <w:i/>
                <w:color w:val="FF0000"/>
                <w:sz w:val="18"/>
                <w:szCs w:val="18"/>
              </w:rPr>
              <w:t>).</w:t>
            </w:r>
          </w:p>
        </w:tc>
        <w:tc>
          <w:tcPr>
            <w:tcW w:w="352" w:type="dxa"/>
            <w:tcBorders>
              <w:top w:val="nil"/>
              <w:left w:val="single" w:sz="4" w:space="0" w:color="000000"/>
              <w:bottom w:val="nil"/>
              <w:right w:val="nil"/>
            </w:tcBorders>
            <w:vAlign w:val="center"/>
          </w:tcPr>
          <w:p w:rsidR="00306535" w:rsidRPr="00E145B7" w:rsidRDefault="00306535" w:rsidP="0035522D">
            <w:pPr>
              <w:spacing w:after="0" w:line="240" w:lineRule="auto"/>
              <w:jc w:val="center"/>
              <w:rPr>
                <w:color w:val="FF0000"/>
                <w:sz w:val="18"/>
                <w:szCs w:val="18"/>
                <w:highlight w:val="green"/>
              </w:rPr>
            </w:pPr>
          </w:p>
        </w:tc>
        <w:tc>
          <w:tcPr>
            <w:tcW w:w="1335" w:type="dxa"/>
            <w:tcBorders>
              <w:top w:val="dashSmallGap" w:sz="4" w:space="0" w:color="auto"/>
              <w:left w:val="nil"/>
              <w:bottom w:val="dashSmallGap" w:sz="4" w:space="0" w:color="auto"/>
              <w:right w:val="nil"/>
            </w:tcBorders>
            <w:vAlign w:val="center"/>
          </w:tcPr>
          <w:p w:rsidR="00306535" w:rsidRPr="00E145B7" w:rsidRDefault="00306535" w:rsidP="0035522D">
            <w:pPr>
              <w:spacing w:after="0" w:line="240" w:lineRule="auto"/>
              <w:jc w:val="center"/>
              <w:rPr>
                <w:color w:val="FF0000"/>
                <w:sz w:val="18"/>
                <w:szCs w:val="18"/>
                <w:highlight w:val="green"/>
              </w:rPr>
            </w:pPr>
          </w:p>
        </w:tc>
        <w:tc>
          <w:tcPr>
            <w:tcW w:w="366" w:type="dxa"/>
            <w:tcBorders>
              <w:top w:val="nil"/>
              <w:left w:val="nil"/>
              <w:bottom w:val="nil"/>
              <w:right w:val="nil"/>
            </w:tcBorders>
          </w:tcPr>
          <w:p w:rsidR="00306535" w:rsidRPr="00E145B7" w:rsidRDefault="00306535" w:rsidP="0035522D">
            <w:pPr>
              <w:spacing w:after="0" w:line="240" w:lineRule="auto"/>
              <w:jc w:val="center"/>
              <w:rPr>
                <w:b/>
                <w:color w:val="FF0000"/>
                <w:sz w:val="18"/>
                <w:szCs w:val="18"/>
                <w:highlight w:val="green"/>
              </w:rPr>
            </w:pPr>
          </w:p>
        </w:tc>
        <w:tc>
          <w:tcPr>
            <w:tcW w:w="1374" w:type="dxa"/>
            <w:tcBorders>
              <w:top w:val="dashSmallGap" w:sz="4" w:space="0" w:color="auto"/>
              <w:left w:val="nil"/>
              <w:bottom w:val="dashSmallGap" w:sz="4" w:space="0" w:color="auto"/>
              <w:right w:val="nil"/>
            </w:tcBorders>
            <w:vAlign w:val="center"/>
          </w:tcPr>
          <w:p w:rsidR="00306535" w:rsidRPr="00E145B7" w:rsidRDefault="00306535" w:rsidP="0035522D">
            <w:pPr>
              <w:spacing w:after="0" w:line="240" w:lineRule="auto"/>
              <w:jc w:val="center"/>
              <w:rPr>
                <w:b/>
                <w:color w:val="FF0000"/>
                <w:sz w:val="18"/>
                <w:szCs w:val="18"/>
              </w:rPr>
            </w:pPr>
            <w:r w:rsidRPr="00E145B7">
              <w:rPr>
                <w:b/>
                <w:color w:val="FF0000"/>
                <w:sz w:val="18"/>
                <w:szCs w:val="18"/>
              </w:rPr>
              <w:t>RSGC</w:t>
            </w:r>
            <w:r w:rsidR="0035522D">
              <w:rPr>
                <w:b/>
                <w:color w:val="FF0000"/>
                <w:sz w:val="18"/>
                <w:szCs w:val="18"/>
              </w:rPr>
              <w:t>PD</w:t>
            </w:r>
            <w:r w:rsidRPr="00E145B7">
              <w:rPr>
                <w:b/>
                <w:color w:val="FF0000"/>
                <w:sz w:val="18"/>
                <w:szCs w:val="18"/>
              </w:rPr>
              <w:t xml:space="preserve">-P14-01: Autoinforme de Seguimiento del Título. </w:t>
            </w:r>
          </w:p>
        </w:tc>
      </w:tr>
    </w:tbl>
    <w:p w:rsidR="00306535" w:rsidRDefault="00306535" w:rsidP="00306535">
      <w:pPr>
        <w:pStyle w:val="Prrafodelista"/>
        <w:rPr>
          <w:b/>
          <w:sz w:val="24"/>
          <w:szCs w:val="24"/>
        </w:rPr>
      </w:pPr>
    </w:p>
    <w:p w:rsidR="00306535" w:rsidRDefault="00306535">
      <w:pPr>
        <w:rPr>
          <w:sz w:val="16"/>
        </w:rPr>
      </w:pPr>
      <w:r>
        <w:rPr>
          <w:sz w:val="16"/>
        </w:rPr>
        <w:br w:type="page"/>
      </w:r>
    </w:p>
    <w:p w:rsidR="007B1D4C" w:rsidRDefault="007B1D4C">
      <w:pPr>
        <w:rPr>
          <w:sz w:val="16"/>
        </w:rPr>
      </w:pPr>
    </w:p>
    <w:p w:rsidR="00FB3594" w:rsidRDefault="00D42C97">
      <w:pPr>
        <w:rPr>
          <w:sz w:val="16"/>
        </w:rPr>
      </w:pPr>
      <w:r>
        <w:rPr>
          <w:noProof/>
          <w:lang w:eastAsia="es-ES"/>
        </w:rPr>
        <mc:AlternateContent>
          <mc:Choice Requires="wps">
            <w:drawing>
              <wp:anchor distT="0" distB="0" distL="114300" distR="114300" simplePos="0" relativeHeight="251662848" behindDoc="0" locked="0" layoutInCell="1" allowOverlap="1" wp14:anchorId="46BA0883" wp14:editId="69E57602">
                <wp:simplePos x="0" y="0"/>
                <wp:positionH relativeFrom="column">
                  <wp:posOffset>1061085</wp:posOffset>
                </wp:positionH>
                <wp:positionV relativeFrom="paragraph">
                  <wp:posOffset>5786755</wp:posOffset>
                </wp:positionV>
                <wp:extent cx="5238750" cy="1210940"/>
                <wp:effectExtent l="0" t="0" r="19050" b="27940"/>
                <wp:wrapNone/>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210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35472" w:rsidRPr="003344DE" w:rsidRDefault="00D35472" w:rsidP="00D42C97">
                            <w:pPr>
                              <w:spacing w:after="0" w:line="240" w:lineRule="auto"/>
                              <w:rPr>
                                <w:b/>
                                <w:sz w:val="32"/>
                                <w:szCs w:val="32"/>
                              </w:rPr>
                            </w:pPr>
                            <w:r w:rsidRPr="003344DE">
                              <w:rPr>
                                <w:b/>
                                <w:sz w:val="32"/>
                                <w:szCs w:val="32"/>
                              </w:rPr>
                              <w:t xml:space="preserve">HERRAMIENTAS Y FORMATOS: </w:t>
                            </w:r>
                          </w:p>
                          <w:p w:rsidR="00D35472" w:rsidRPr="00013CF3" w:rsidRDefault="00D35472" w:rsidP="00D42C97">
                            <w:pPr>
                              <w:spacing w:after="0" w:line="240" w:lineRule="auto"/>
                              <w:jc w:val="right"/>
                              <w:rPr>
                                <w:b/>
                                <w:sz w:val="32"/>
                                <w:szCs w:val="32"/>
                              </w:rPr>
                            </w:pPr>
                            <w:r>
                              <w:rPr>
                                <w:b/>
                                <w:sz w:val="32"/>
                                <w:szCs w:val="32"/>
                              </w:rPr>
                              <w:t>P04</w:t>
                            </w:r>
                            <w:r w:rsidRPr="003344DE">
                              <w:rPr>
                                <w:b/>
                                <w:sz w:val="32"/>
                                <w:szCs w:val="32"/>
                              </w:rPr>
                              <w:t xml:space="preserve"> - PROCEDIMIENTO </w:t>
                            </w:r>
                            <w:r>
                              <w:rPr>
                                <w:b/>
                                <w:sz w:val="32"/>
                                <w:szCs w:val="32"/>
                              </w:rPr>
                              <w:t>PARA LA PLANIFICACIÓN, DESARROLLO Y MEDICIÓN DE RESULTADOS DE PROGRAMAS DE DOCTORADO</w:t>
                            </w:r>
                          </w:p>
                          <w:p w:rsidR="00D35472" w:rsidRPr="008A6A4D" w:rsidRDefault="00D35472" w:rsidP="00D42C97">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6BA0883" id="Cuadro de texto 36" o:spid="_x0000_s1028" type="#_x0000_t202" style="position:absolute;margin-left:83.55pt;margin-top:455.65pt;width:412.5pt;height:95.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N+jAIAACAFAAAOAAAAZHJzL2Uyb0RvYy54bWysVMtu2zAQvBfoPxC8O3pEdmwhcpBKdlEg&#10;fQBpP4AWKYsoxVVJ2nJa9N+7pGzXaS5FUR0kUrsczuwOeXt36BTZC2Ml6IImVzElQtfApd4W9Mvn&#10;9WROiXVMc6ZAi4I+CUvvlq9f3Q59LlJoQXFhCIJomw99QVvn+jyKbN2Kjtkr6IXGYAOmYw6nZhtx&#10;wwZE71SUxvEsGsDw3kAtrMW/1Riky4DfNKJ2H5vGCkdUQZGbC28T3hv/jpa3LN8a1reyPtJg/8Ci&#10;Y1LjpmeoijlGdka+gOpkbcBC465q6CJoGlmLoAHVJPEfah5b1ougBYtj+3OZ7P+DrT/sPxkieUGv&#10;Z5Ro1mGPyh3jBggXxImDA4IRLNPQ2xyzH3vMd4c3cMB2B8m2f4D6qyUaypbprbg3BoZWMI40E78y&#10;ulg64lgPshneA8ft2M5BADo0pvM1xKoQRMd2PZ1bhERIjT+n6fX8ZoqhGmNJmsSLLDQxYvlpeW+s&#10;eyugI35QUIMeCPBs/2Cdp8PyU4rfTcNaKhV8oDQZCrqYptNRGCjJfdCnWbPdlMqQPfNOCk/QhpHL&#10;tE469LOSXUHn5ySW+3KsNA+7OCbVOEYmSntwVIfcjqPRNz8W8WI1X82zSZbOVpMsrqrJ/brMJrN1&#10;cjOtrquyrJKfnmeS5a3kXGhP9eThJPs7jxxP0+i+s4ufSXqmfB2el8qj5zRClVHV6RvUBR/41o8m&#10;cIfNITgvPdlrA/wJjWFgPKZ4reCgBfOdkgGPaEHttx0zghL1TqO5FkmGzScuTLLpTYoTcxnZXEaY&#10;rhGqoI6ScVi68R7Y9UZuW9xptLOGezRkI4NVvHNHVkcb4zEMmo5Xhj/nl/OQ9ftiW/4CAAD//wMA&#10;UEsDBBQABgAIAAAAIQC5hAWR3gAAAAwBAAAPAAAAZHJzL2Rvd25yZXYueG1sTI/BTsMwEETvSPyD&#10;tUjcqO1Eakgap0IU7hAKvTrxNomI7Sh228DXs5zgODuzs2/L7WJHdsY5DN4pkCsBDF3rzeA6Bfu3&#10;57t7YCFqZ/ToHSr4wgDb6vqq1IXxF/eK5zp2jEpcKLSCPsap4Dy0PVodVn5CR97Rz1ZHknPHzawv&#10;VG5Hngix5lYPji70esLHHtvP+mQJIzns091LjVmmm3T39P2eHz9GpW5vlocNsIhL/AvDLz7tQEVM&#10;jT85E9hIep1JiirIpUyBUSLPE5o0ZEmRCOBVyf8/Uf0AAAD//wMAUEsBAi0AFAAGAAgAAAAhALaD&#10;OJL+AAAA4QEAABMAAAAAAAAAAAAAAAAAAAAAAFtDb250ZW50X1R5cGVzXS54bWxQSwECLQAUAAYA&#10;CAAAACEAOP0h/9YAAACUAQAACwAAAAAAAAAAAAAAAAAvAQAAX3JlbHMvLnJlbHNQSwECLQAUAAYA&#10;CAAAACEAKPpzfowCAAAgBQAADgAAAAAAAAAAAAAAAAAuAgAAZHJzL2Uyb0RvYy54bWxQSwECLQAU&#10;AAYACAAAACEAuYQFkd4AAAAMAQAADwAAAAAAAAAAAAAAAADmBAAAZHJzL2Rvd25yZXYueG1sUEsF&#10;BgAAAAAEAAQA8wAAAPEFAAAAAA==&#10;" filled="f">
                <v:textbox>
                  <w:txbxContent>
                    <w:p w:rsidR="00D35472" w:rsidRPr="003344DE" w:rsidRDefault="00D35472" w:rsidP="00D42C97">
                      <w:pPr>
                        <w:spacing w:after="0" w:line="240" w:lineRule="auto"/>
                        <w:rPr>
                          <w:b/>
                          <w:sz w:val="32"/>
                          <w:szCs w:val="32"/>
                        </w:rPr>
                      </w:pPr>
                      <w:r w:rsidRPr="003344DE">
                        <w:rPr>
                          <w:b/>
                          <w:sz w:val="32"/>
                          <w:szCs w:val="32"/>
                        </w:rPr>
                        <w:t xml:space="preserve">HERRAMIENTAS Y FORMATOS: </w:t>
                      </w:r>
                    </w:p>
                    <w:p w:rsidR="00D35472" w:rsidRPr="00013CF3" w:rsidRDefault="00D35472" w:rsidP="00D42C97">
                      <w:pPr>
                        <w:spacing w:after="0" w:line="240" w:lineRule="auto"/>
                        <w:jc w:val="right"/>
                        <w:rPr>
                          <w:b/>
                          <w:sz w:val="32"/>
                          <w:szCs w:val="32"/>
                        </w:rPr>
                      </w:pPr>
                      <w:r>
                        <w:rPr>
                          <w:b/>
                          <w:sz w:val="32"/>
                          <w:szCs w:val="32"/>
                        </w:rPr>
                        <w:t>P04</w:t>
                      </w:r>
                      <w:r w:rsidRPr="003344DE">
                        <w:rPr>
                          <w:b/>
                          <w:sz w:val="32"/>
                          <w:szCs w:val="32"/>
                        </w:rPr>
                        <w:t xml:space="preserve"> - PROCEDIMIENTO </w:t>
                      </w:r>
                      <w:r>
                        <w:rPr>
                          <w:b/>
                          <w:sz w:val="32"/>
                          <w:szCs w:val="32"/>
                        </w:rPr>
                        <w:t>PARA LA PLANIFICACIÓN, DESARROLLO Y MEDICIÓN DE RESULTADOS DE PROGRAMAS DE DOCTORADO</w:t>
                      </w:r>
                    </w:p>
                    <w:p w:rsidR="00D35472" w:rsidRPr="008A6A4D" w:rsidRDefault="00D35472" w:rsidP="00D42C97">
                      <w:pPr>
                        <w:jc w:val="right"/>
                        <w:rPr>
                          <w:sz w:val="32"/>
                          <w:szCs w:val="32"/>
                        </w:rPr>
                      </w:pPr>
                    </w:p>
                  </w:txbxContent>
                </v:textbox>
              </v:shape>
            </w:pict>
          </mc:Fallback>
        </mc:AlternateContent>
      </w:r>
      <w:r>
        <w:rPr>
          <w:noProof/>
          <w:lang w:eastAsia="es-ES"/>
        </w:rPr>
        <mc:AlternateContent>
          <mc:Choice Requires="wpg">
            <w:drawing>
              <wp:anchor distT="0" distB="0" distL="114300" distR="114300" simplePos="0" relativeHeight="251652608" behindDoc="1" locked="0" layoutInCell="1" allowOverlap="1" wp14:anchorId="7B7967F1" wp14:editId="7B9575CB">
                <wp:simplePos x="0" y="0"/>
                <wp:positionH relativeFrom="column">
                  <wp:posOffset>57150</wp:posOffset>
                </wp:positionH>
                <wp:positionV relativeFrom="paragraph">
                  <wp:posOffset>289416</wp:posOffset>
                </wp:positionV>
                <wp:extent cx="616585" cy="8603445"/>
                <wp:effectExtent l="0" t="0" r="12065" b="0"/>
                <wp:wrapNone/>
                <wp:docPr id="4" name="Group 31002"/>
                <wp:cNvGraphicFramePr/>
                <a:graphic xmlns:a="http://schemas.openxmlformats.org/drawingml/2006/main">
                  <a:graphicData uri="http://schemas.microsoft.com/office/word/2010/wordprocessingGroup">
                    <wpg:wgp>
                      <wpg:cNvGrpSpPr/>
                      <wpg:grpSpPr>
                        <a:xfrm>
                          <a:off x="0" y="0"/>
                          <a:ext cx="616585" cy="8603445"/>
                          <a:chOff x="0" y="0"/>
                          <a:chExt cx="617220" cy="8603557"/>
                        </a:xfrm>
                      </wpg:grpSpPr>
                      <wps:wsp>
                        <wps:cNvPr id="5" name="Rectangle 8"/>
                        <wps:cNvSpPr/>
                        <wps:spPr>
                          <a:xfrm>
                            <a:off x="430911" y="409638"/>
                            <a:ext cx="38250" cy="172388"/>
                          </a:xfrm>
                          <a:prstGeom prst="rect">
                            <a:avLst/>
                          </a:prstGeom>
                          <a:ln>
                            <a:noFill/>
                          </a:ln>
                        </wps:spPr>
                        <wps:txbx>
                          <w:txbxContent>
                            <w:p w:rsidR="00D35472" w:rsidRDefault="00D35472" w:rsidP="00D42C97">
                              <w:pPr>
                                <w:spacing w:after="160" w:line="259" w:lineRule="auto"/>
                              </w:pPr>
                              <w:r>
                                <w:rPr>
                                  <w:sz w:val="20"/>
                                </w:rPr>
                                <w:t xml:space="preserve"> </w:t>
                              </w:r>
                            </w:p>
                          </w:txbxContent>
                        </wps:txbx>
                        <wps:bodyPr horzOverflow="overflow" vert="horz" lIns="0" tIns="0" rIns="0" bIns="0" rtlCol="0">
                          <a:noAutofit/>
                        </wps:bodyPr>
                      </wps:wsp>
                      <wps:wsp>
                        <wps:cNvPr id="6" name="Rectangle 36"/>
                        <wps:cNvSpPr/>
                        <wps:spPr>
                          <a:xfrm>
                            <a:off x="430911" y="568134"/>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7" name="Rectangle 37"/>
                        <wps:cNvSpPr/>
                        <wps:spPr>
                          <a:xfrm>
                            <a:off x="430911" y="891477"/>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13" name="Rectangle 38"/>
                        <wps:cNvSpPr/>
                        <wps:spPr>
                          <a:xfrm>
                            <a:off x="430911" y="1214565"/>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14" name="Rectangle 39"/>
                        <wps:cNvSpPr/>
                        <wps:spPr>
                          <a:xfrm>
                            <a:off x="430911" y="1537653"/>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15" name="Rectangle 40"/>
                        <wps:cNvSpPr/>
                        <wps:spPr>
                          <a:xfrm>
                            <a:off x="430911" y="1860741"/>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16" name="Rectangle 41"/>
                        <wps:cNvSpPr/>
                        <wps:spPr>
                          <a:xfrm>
                            <a:off x="430911" y="2183829"/>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17" name="Rectangle 42"/>
                        <wps:cNvSpPr/>
                        <wps:spPr>
                          <a:xfrm>
                            <a:off x="430911" y="2506917"/>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18" name="Rectangle 43"/>
                        <wps:cNvSpPr/>
                        <wps:spPr>
                          <a:xfrm>
                            <a:off x="430911" y="2830005"/>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19" name="Rectangle 44"/>
                        <wps:cNvSpPr/>
                        <wps:spPr>
                          <a:xfrm>
                            <a:off x="430911" y="3153093"/>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20" name="Rectangle 45"/>
                        <wps:cNvSpPr/>
                        <wps:spPr>
                          <a:xfrm>
                            <a:off x="430911" y="3476181"/>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21" name="Rectangle 46"/>
                        <wps:cNvSpPr/>
                        <wps:spPr>
                          <a:xfrm>
                            <a:off x="430911" y="3799269"/>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22" name="Rectangle 47"/>
                        <wps:cNvSpPr/>
                        <wps:spPr>
                          <a:xfrm>
                            <a:off x="430911" y="4122357"/>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23" name="Rectangle 48"/>
                        <wps:cNvSpPr/>
                        <wps:spPr>
                          <a:xfrm>
                            <a:off x="430911" y="4445699"/>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24" name="Rectangle 49"/>
                        <wps:cNvSpPr/>
                        <wps:spPr>
                          <a:xfrm>
                            <a:off x="430911" y="4768787"/>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25" name="Rectangle 50"/>
                        <wps:cNvSpPr/>
                        <wps:spPr>
                          <a:xfrm>
                            <a:off x="430911" y="5091875"/>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26" name="Rectangle 51"/>
                        <wps:cNvSpPr/>
                        <wps:spPr>
                          <a:xfrm>
                            <a:off x="430911" y="5414963"/>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27" name="Rectangle 52"/>
                        <wps:cNvSpPr/>
                        <wps:spPr>
                          <a:xfrm>
                            <a:off x="430911" y="5738051"/>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28" name="Rectangle 53"/>
                        <wps:cNvSpPr/>
                        <wps:spPr>
                          <a:xfrm>
                            <a:off x="430911" y="6061139"/>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29" name="Rectangle 54"/>
                        <wps:cNvSpPr/>
                        <wps:spPr>
                          <a:xfrm>
                            <a:off x="430911" y="6384227"/>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30" name="Rectangle 55"/>
                        <wps:cNvSpPr/>
                        <wps:spPr>
                          <a:xfrm>
                            <a:off x="430911" y="6707315"/>
                            <a:ext cx="41915" cy="188904"/>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31" name="Rectangle 56"/>
                        <wps:cNvSpPr/>
                        <wps:spPr>
                          <a:xfrm>
                            <a:off x="430911" y="7030402"/>
                            <a:ext cx="41915" cy="188905"/>
                          </a:xfrm>
                          <a:prstGeom prst="rect">
                            <a:avLst/>
                          </a:prstGeom>
                          <a:ln>
                            <a:noFill/>
                          </a:ln>
                        </wps:spPr>
                        <wps:txbx>
                          <w:txbxContent>
                            <w:p w:rsidR="00D35472" w:rsidRDefault="00D35472" w:rsidP="00D42C97">
                              <w:pPr>
                                <w:spacing w:after="160" w:line="259" w:lineRule="auto"/>
                              </w:pPr>
                              <w:r>
                                <w:t xml:space="preserve"> </w:t>
                              </w:r>
                            </w:p>
                          </w:txbxContent>
                        </wps:txbx>
                        <wps:bodyPr horzOverflow="overflow" vert="horz" lIns="0" tIns="0" rIns="0" bIns="0" rtlCol="0">
                          <a:noAutofit/>
                        </wps:bodyPr>
                      </wps:wsp>
                      <wps:wsp>
                        <wps:cNvPr id="32" name="Shape 142"/>
                        <wps:cNvSpPr/>
                        <wps:spPr>
                          <a:xfrm>
                            <a:off x="0" y="0"/>
                            <a:ext cx="617220" cy="7254240"/>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3"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34" name="Rectangle 155"/>
                        <wps:cNvSpPr/>
                        <wps:spPr>
                          <a:xfrm rot="16200001">
                            <a:off x="-3758423" y="4413722"/>
                            <a:ext cx="8136403" cy="243268"/>
                          </a:xfrm>
                          <a:prstGeom prst="rect">
                            <a:avLst/>
                          </a:prstGeom>
                          <a:ln>
                            <a:noFill/>
                          </a:ln>
                        </wps:spPr>
                        <wps:txbx>
                          <w:txbxContent>
                            <w:p w:rsidR="00D35472" w:rsidRPr="00544D70" w:rsidRDefault="00D35472" w:rsidP="00D42C97">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wps:txbx>
                        <wps:bodyPr horzOverflow="overflow" vert="horz" lIns="0" tIns="0" rIns="0" bIns="0" rtlCol="0">
                          <a:noAutofit/>
                        </wps:bodyPr>
                      </wps:wsp>
                      <wps:wsp>
                        <wps:cNvPr id="35" name="Rectangle 157"/>
                        <wps:cNvSpPr/>
                        <wps:spPr>
                          <a:xfrm rot="-5399999">
                            <a:off x="301299" y="110958"/>
                            <a:ext cx="64819" cy="292131"/>
                          </a:xfrm>
                          <a:prstGeom prst="rect">
                            <a:avLst/>
                          </a:prstGeom>
                          <a:ln>
                            <a:noFill/>
                          </a:ln>
                        </wps:spPr>
                        <wps:txbx>
                          <w:txbxContent>
                            <w:p w:rsidR="00D35472" w:rsidRDefault="00D35472" w:rsidP="00D42C97">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B7967F1" id="Group 31002" o:spid="_x0000_s1029" style="position:absolute;margin-left:4.5pt;margin-top:22.8pt;width:48.55pt;height:677.45pt;z-index:-251663872;mso-width-relative:margin;mso-height-relative:margin" coordsize="6172,86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6fv9QYAANk4AAAOAAAAZHJzL2Uyb0RvYy54bWzkW9uOnEYQfY+Uf0C829M3biPPWokdW5Gi&#10;2LKdD2AZmEHiJmB3Zv31qb4CC7teJvKaGD+sGbqru7pOV3VVdfHq9TnPrNu4btKy2Nn4JbKtuIjK&#10;fVocdvY/X9698G2racNiH2ZlEe/su7ixX1/9+surU7WNSXkss31cWzBI0WxP1c4+tm213Wya6Bjn&#10;YfOyrOICGpOyzsMWftaHzb4OTzB6nm0IQu7mVNb7qi6juGng7VvZaF+J8ZMkjtoPSdLErZXtbOCt&#10;FX9r8fea/91cvQq3hzqsjmmk2Agv4CIP0wImNUO9DdvQuqnT0VB5GtVlUybty6jMN2WSpFEs1gCr&#10;wejeat7X5U0l1nLYng6VEROI9p6cLh42+vv2Y22l+53NbKsIc4BIzGpRjBDh4jlVhy30el9Xn6uP&#10;tXpxkL/4is9JnfP/YS3WWQj2zgg2PrdWBC9d7Dq+Y1sRNPkuoow5UvLREeAZkUXHPwyhRwjgpgkd&#10;x+OEGz3thnNnmDlVsImaTk7Nf5PT52NYxUL8DZeAkhMsQ8rpE2yusDhkseVLOYleRkjNtgF5TUiI&#10;URRgbFsgC4YClwrqcKtlRX3iqBVjj1BfNJsFh9uqbtr3cZlb/GFn18CF2Hnh7V9NK2Wju/DJs4L/&#10;Lcp3aZbJVv4G5Kb540/t+fosNgHVK7ku93ew4GNZf/0A6p1k5Wlnl+rJ5hoPc/NW28r+LEDQXLn0&#10;Q60frvVD3WZvSqGCkpvfbtoySQW7fH45m2ILEOS77hmgdMdQUldLABCfhaXj+pgyTt1hyXCA1bbH&#10;vh8g0fxcWIrJOun+5Fh6E1gKW8ElMBdLP8DME9QLwVKYy9VgiekEmBcbWUwwc1x14Ggr+0M109iY&#10;VVhZbDyL7sSkwaVmFjvUcx1xTi1EN42VWQeaE/4PE370JYYWgzfoMbygU9OYmXWgOeECSTguQZNg&#10;H7xXodoL0U1jZtaB5oQTxFQQN98JgjDEDfCSvCBs7Mw64ITcyf1Qk5kIba5PS3yKEFqSGwRBMERL&#10;6/Fqgwk4TZA2F04KjhAKluQHYWNpVqGdPC010k4Tp82Gk3ku9pfkCEEQtibtJJCRG8FpArXZcHpB&#10;QNwleUIQha0KTjIBp4nU5sLJMCFUpp4X4thCWnFVcE5khJgJ1WbDCfcPbrAo7TSWZh1n50RKiJlY&#10;bTacnut7/qICFWNp1gHnRE4I7rCUgZoLpwPXY763qEDFWJp1wDmRFHJMrDYbToYZ3HLy3bCUs9NY&#10;mnXAOZEVckysNhtOj/pI7oaFwAmB2KpcoYmskLwPuSRl6yIXY3kbsxQ4jaVZh3ZOZIUcE6vN1U6o&#10;JmGELMkVIsbSrAJOOpEVckysNhtOD3mQ6FvQ2UnWlRWiE1khx8Rqc+H0EEVMVtU9bGwF2s9VI0SM&#10;pVmHdpqskKjts/DM2zFQ7qnixq5G0SMOI/I6vAdhdCNL9rgHrMv0oFR0Lwv24N1RP0XnQj/ywr5H&#10;q1arsOV0fFD+aEGBngsVgzwvfdzZmhPenEPh3pdSdGx5sSVGxPd6awFWuy5Z0e/qYEZ5OaJeNnTV&#10;HaKb6zT6Pf466O5hDHky0x1YEzNqxnjNo4uRynOP2hRj4M7BPMPx9awjGg87mMJqJJHuNiQeExEE&#10;1XoqAyRbnY51LTsYUi+gJ4de6ze47Ml5SPQYlwxcMsh2gaR6NJoNiYQ35l41DGQxlIGeU65W9h/I&#10;W3cYkvW7j6DreBXy11z21q1xGQ4aZWUTS8D41hVwm+0shNopTFbwnQ38RiHUhydZKMtd87SFwvEs&#10;zWE7Ew9uNs0GGFW3Nu1dFnMos+JTnECdqyhT5i+a+nD9Jqut25DXpop/spY2q46heqvGVV0Fq2Ic&#10;Tp9AUa0ZEgvSe0NCecsbNYLqzOliUZluKJGkjBQ3sjwdirxh0bpIHYRiiMTMZdEa+gJK68UkPAJQ&#10;q+2uVbmc+a/nq6ulJlurzazxGp50ZMrNqbaUrtjTJoSXgvc0AwSjK9D/V2Z2qBBSyx5QJymOkfLJ&#10;1wMVHg6qFbqvwk+3lnL4CVPTcdmDYUL1e63fsJMPGle9guG65Hoet9d6t4jNMrL1/dYnm8we0UDo&#10;jzHZoxnh11vAwHr2pKGN2nD9861n4BBehs4NaF3shbWBT0uKvT4zn2Qyv2Xfpq2ism2XGdoVmcyJ&#10;GxH8lMDRqkv4EgO78DEUAr+Knw3qS5wX1HMgGyB9CcbASZKxeBd6gAvkMgQduE0ljBJXJLp7JlV/&#10;SfJdPjaBPQkbsDuofvIvFOjELQl3lpUMHj4ZJcQvHBrwf32IKcIE3nBnEWMUOAK+Dl+X+RhaBboB&#10;wRDMSoXXB+b3RdeEyT86tBQficH3c8J3U9/68Q/0+r+FBey+SLz6FwAA//8DAFBLAwQUAAYACAAA&#10;ACEAp8RNA+AAAAAJAQAADwAAAGRycy9kb3ducmV2LnhtbEyPQUvDQBCF74L/YRnBm92NNsHGbEop&#10;6qkItoL0Nk2mSWh2NmS3Sfrv3Z7s7Q1veO972XIyrRiod41lDdFMgSAubNlwpeFn9/H0CsJ55BJb&#10;y6ThQg6W+f1dhmlpR/6mYesrEULYpaih9r5LpXRFTQbdzHbEwTva3qAPZ1/JsscxhJtWPiuVSIMN&#10;h4YaO1rXVJy2Z6Phc8Rx9RK9D5vTcX3Z7+Kv301EWj8+TKs3EJ4m//8MV/yADnlgOtgzl060GhZh&#10;idcwjxMQV1slEYhDEHOlYpB5Jm8X5H8AAAD//wMAUEsBAi0AFAAGAAgAAAAhALaDOJL+AAAA4QEA&#10;ABMAAAAAAAAAAAAAAAAAAAAAAFtDb250ZW50X1R5cGVzXS54bWxQSwECLQAUAAYACAAAACEAOP0h&#10;/9YAAACUAQAACwAAAAAAAAAAAAAAAAAvAQAAX3JlbHMvLnJlbHNQSwECLQAUAAYACAAAACEAo2en&#10;7/UGAADZOAAADgAAAAAAAAAAAAAAAAAuAgAAZHJzL2Uyb0RvYy54bWxQSwECLQAUAAYACAAAACEA&#10;p8RNA+AAAAAJAQAADwAAAAAAAAAAAAAAAABPCQAAZHJzL2Rvd25yZXYueG1sUEsFBgAAAAAEAAQA&#10;8wAAAFwKAAAAAA==&#10;">
                <v:rect id="Rectangle 8" o:spid="_x0000_s1030"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rsidR="00D35472" w:rsidRDefault="00D35472" w:rsidP="00D42C97">
                        <w:pPr>
                          <w:spacing w:after="160" w:line="259" w:lineRule="auto"/>
                        </w:pPr>
                        <w:r>
                          <w:rPr>
                            <w:sz w:val="20"/>
                          </w:rPr>
                          <w:t xml:space="preserve"> </w:t>
                        </w:r>
                      </w:p>
                    </w:txbxContent>
                  </v:textbox>
                </v:rect>
                <v:rect id="Rectangle 36" o:spid="_x0000_s1031"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rsidR="00D35472" w:rsidRDefault="00D35472" w:rsidP="00D42C97">
                        <w:pPr>
                          <w:spacing w:after="160" w:line="259" w:lineRule="auto"/>
                        </w:pPr>
                        <w:r>
                          <w:t xml:space="preserve"> </w:t>
                        </w:r>
                      </w:p>
                    </w:txbxContent>
                  </v:textbox>
                </v:rect>
                <v:rect id="Rectangle 37" o:spid="_x0000_s1032"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rsidR="00D35472" w:rsidRDefault="00D35472" w:rsidP="00D42C97">
                        <w:pPr>
                          <w:spacing w:after="160" w:line="259" w:lineRule="auto"/>
                        </w:pPr>
                        <w:r>
                          <w:t xml:space="preserve"> </w:t>
                        </w:r>
                      </w:p>
                    </w:txbxContent>
                  </v:textbox>
                </v:rect>
                <v:rect id="Rectangle 38" o:spid="_x0000_s1033"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D35472" w:rsidRDefault="00D35472" w:rsidP="00D42C97">
                        <w:pPr>
                          <w:spacing w:after="160" w:line="259" w:lineRule="auto"/>
                        </w:pPr>
                        <w:r>
                          <w:t xml:space="preserve"> </w:t>
                        </w:r>
                      </w:p>
                    </w:txbxContent>
                  </v:textbox>
                </v:rect>
                <v:rect id="Rectangle 39" o:spid="_x0000_s1034"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D35472" w:rsidRDefault="00D35472" w:rsidP="00D42C97">
                        <w:pPr>
                          <w:spacing w:after="160" w:line="259" w:lineRule="auto"/>
                        </w:pPr>
                        <w:r>
                          <w:t xml:space="preserve"> </w:t>
                        </w:r>
                      </w:p>
                    </w:txbxContent>
                  </v:textbox>
                </v:rect>
                <v:rect id="Rectangle 40" o:spid="_x0000_s1035"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D35472" w:rsidRDefault="00D35472" w:rsidP="00D42C97">
                        <w:pPr>
                          <w:spacing w:after="160" w:line="259" w:lineRule="auto"/>
                        </w:pPr>
                        <w:r>
                          <w:t xml:space="preserve"> </w:t>
                        </w:r>
                      </w:p>
                    </w:txbxContent>
                  </v:textbox>
                </v:rect>
                <v:rect id="Rectangle 41" o:spid="_x0000_s1036"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rsidR="00D35472" w:rsidRDefault="00D35472" w:rsidP="00D42C97">
                        <w:pPr>
                          <w:spacing w:after="160" w:line="259" w:lineRule="auto"/>
                        </w:pPr>
                        <w:r>
                          <w:t xml:space="preserve"> </w:t>
                        </w:r>
                      </w:p>
                    </w:txbxContent>
                  </v:textbox>
                </v:rect>
                <v:rect id="Rectangle 42" o:spid="_x0000_s1037"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rsidR="00D35472" w:rsidRDefault="00D35472" w:rsidP="00D42C97">
                        <w:pPr>
                          <w:spacing w:after="160" w:line="259" w:lineRule="auto"/>
                        </w:pPr>
                        <w:r>
                          <w:t xml:space="preserve"> </w:t>
                        </w:r>
                      </w:p>
                    </w:txbxContent>
                  </v:textbox>
                </v:rect>
                <v:rect id="Rectangle 43" o:spid="_x0000_s1038"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rsidR="00D35472" w:rsidRDefault="00D35472" w:rsidP="00D42C97">
                        <w:pPr>
                          <w:spacing w:after="160" w:line="259" w:lineRule="auto"/>
                        </w:pPr>
                        <w:r>
                          <w:t xml:space="preserve"> </w:t>
                        </w:r>
                      </w:p>
                    </w:txbxContent>
                  </v:textbox>
                </v:rect>
                <v:rect id="Rectangle 44" o:spid="_x0000_s1039"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rsidR="00D35472" w:rsidRDefault="00D35472" w:rsidP="00D42C97">
                        <w:pPr>
                          <w:spacing w:after="160" w:line="259" w:lineRule="auto"/>
                        </w:pPr>
                        <w:r>
                          <w:t xml:space="preserve"> </w:t>
                        </w:r>
                      </w:p>
                    </w:txbxContent>
                  </v:textbox>
                </v:rect>
                <v:rect id="Rectangle 45" o:spid="_x0000_s1040"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rsidR="00D35472" w:rsidRDefault="00D35472" w:rsidP="00D42C97">
                        <w:pPr>
                          <w:spacing w:after="160" w:line="259" w:lineRule="auto"/>
                        </w:pPr>
                        <w:r>
                          <w:t xml:space="preserve"> </w:t>
                        </w:r>
                      </w:p>
                    </w:txbxContent>
                  </v:textbox>
                </v:rect>
                <v:rect id="Rectangle 46" o:spid="_x0000_s1041"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rsidR="00D35472" w:rsidRDefault="00D35472" w:rsidP="00D42C97">
                        <w:pPr>
                          <w:spacing w:after="160" w:line="259" w:lineRule="auto"/>
                        </w:pPr>
                        <w:r>
                          <w:t xml:space="preserve"> </w:t>
                        </w:r>
                      </w:p>
                    </w:txbxContent>
                  </v:textbox>
                </v:rect>
                <v:rect id="Rectangle 47" o:spid="_x0000_s1042"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rsidR="00D35472" w:rsidRDefault="00D35472" w:rsidP="00D42C97">
                        <w:pPr>
                          <w:spacing w:after="160" w:line="259" w:lineRule="auto"/>
                        </w:pPr>
                        <w:r>
                          <w:t xml:space="preserve"> </w:t>
                        </w:r>
                      </w:p>
                    </w:txbxContent>
                  </v:textbox>
                </v:rect>
                <v:rect id="Rectangle 48" o:spid="_x0000_s1043"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rsidR="00D35472" w:rsidRDefault="00D35472" w:rsidP="00D42C97">
                        <w:pPr>
                          <w:spacing w:after="160" w:line="259" w:lineRule="auto"/>
                        </w:pPr>
                        <w:r>
                          <w:t xml:space="preserve"> </w:t>
                        </w:r>
                      </w:p>
                    </w:txbxContent>
                  </v:textbox>
                </v:rect>
                <v:rect id="Rectangle 49" o:spid="_x0000_s1044"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rsidR="00D35472" w:rsidRDefault="00D35472" w:rsidP="00D42C97">
                        <w:pPr>
                          <w:spacing w:after="160" w:line="259" w:lineRule="auto"/>
                        </w:pPr>
                        <w:r>
                          <w:t xml:space="preserve"> </w:t>
                        </w:r>
                      </w:p>
                    </w:txbxContent>
                  </v:textbox>
                </v:rect>
                <v:rect id="Rectangle 50" o:spid="_x0000_s1045"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rsidR="00D35472" w:rsidRDefault="00D35472" w:rsidP="00D42C97">
                        <w:pPr>
                          <w:spacing w:after="160" w:line="259" w:lineRule="auto"/>
                        </w:pPr>
                        <w:r>
                          <w:t xml:space="preserve"> </w:t>
                        </w:r>
                      </w:p>
                    </w:txbxContent>
                  </v:textbox>
                </v:rect>
                <v:rect id="Rectangle 51" o:spid="_x0000_s1046"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rsidR="00D35472" w:rsidRDefault="00D35472" w:rsidP="00D42C97">
                        <w:pPr>
                          <w:spacing w:after="160" w:line="259" w:lineRule="auto"/>
                        </w:pPr>
                        <w:r>
                          <w:t xml:space="preserve"> </w:t>
                        </w:r>
                      </w:p>
                    </w:txbxContent>
                  </v:textbox>
                </v:rect>
                <v:rect id="Rectangle 52" o:spid="_x0000_s1047"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rsidR="00D35472" w:rsidRDefault="00D35472" w:rsidP="00D42C97">
                        <w:pPr>
                          <w:spacing w:after="160" w:line="259" w:lineRule="auto"/>
                        </w:pPr>
                        <w:r>
                          <w:t xml:space="preserve"> </w:t>
                        </w:r>
                      </w:p>
                    </w:txbxContent>
                  </v:textbox>
                </v:rect>
                <v:rect id="Rectangle 53" o:spid="_x0000_s1048"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rsidR="00D35472" w:rsidRDefault="00D35472" w:rsidP="00D42C97">
                        <w:pPr>
                          <w:spacing w:after="160" w:line="259" w:lineRule="auto"/>
                        </w:pPr>
                        <w:r>
                          <w:t xml:space="preserve"> </w:t>
                        </w:r>
                      </w:p>
                    </w:txbxContent>
                  </v:textbox>
                </v:rect>
                <v:rect id="Rectangle 54" o:spid="_x0000_s1049"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rsidR="00D35472" w:rsidRDefault="00D35472" w:rsidP="00D42C97">
                        <w:pPr>
                          <w:spacing w:after="160" w:line="259" w:lineRule="auto"/>
                        </w:pPr>
                        <w:r>
                          <w:t xml:space="preserve"> </w:t>
                        </w:r>
                      </w:p>
                    </w:txbxContent>
                  </v:textbox>
                </v:rect>
                <v:rect id="Rectangle 55" o:spid="_x0000_s1050"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rsidR="00D35472" w:rsidRDefault="00D35472" w:rsidP="00D42C97">
                        <w:pPr>
                          <w:spacing w:after="160" w:line="259" w:lineRule="auto"/>
                        </w:pPr>
                        <w:r>
                          <w:t xml:space="preserve"> </w:t>
                        </w:r>
                      </w:p>
                    </w:txbxContent>
                  </v:textbox>
                </v:rect>
                <v:rect id="Rectangle 56" o:spid="_x0000_s1051"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rsidR="00D35472" w:rsidRDefault="00D35472" w:rsidP="00D42C97">
                        <w:pPr>
                          <w:spacing w:after="160" w:line="259" w:lineRule="auto"/>
                        </w:pPr>
                        <w:r>
                          <w:t xml:space="preserve"> </w:t>
                        </w:r>
                      </w:p>
                    </w:txbxContent>
                  </v:textbox>
                </v:rect>
                <v:shape id="Shape 142" o:spid="_x0000_s1052"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KB8xQAAANsAAAAPAAAAZHJzL2Rvd25yZXYueG1sRI9BawIx&#10;FITvBf9DeEIvRbOuWOzWKLK04qUHt/0Bj81zd3XzEpJUt/31Rij0OMzMN8xqM5heXMiHzrKC2TQD&#10;QVxb3XGj4OvzfbIEESKyxt4yKfihAJv16GGFhbZXPtClio1IEA4FKmhjdIWUoW7JYJhaR5y8o/UG&#10;Y5K+kdrjNcFNL/Mse5YGO04LLToqW6rP1bdRcNrVh1+X7/O38lj58sktXj7KhVKP42H7CiLSEP/D&#10;f+29VjDP4f4l/QC5vgEAAP//AwBQSwECLQAUAAYACAAAACEA2+H2y+4AAACFAQAAEwAAAAAAAAAA&#10;AAAAAAAAAAAAW0NvbnRlbnRfVHlwZXNdLnhtbFBLAQItABQABgAIAAAAIQBa9CxbvwAAABUBAAAL&#10;AAAAAAAAAAAAAAAAAB8BAABfcmVscy8ucmVsc1BLAQItABQABgAIAAAAIQCtVKB8xQAAANsAAAAP&#10;AAAAAAAAAAAAAAAAAAcCAABkcnMvZG93bnJldi54bWxQSwUGAAAAAAMAAwC3AAAA+QI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53"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rCbwwAAANsAAAAPAAAAZHJzL2Rvd25yZXYueG1sRI/RasJA&#10;FETfC/7DcgXf6saKIURXEaG1lb4k+gGX7DUJZu+G7Nak+fquIPRxmJkzzGY3mEbcqXO1ZQWLeQSC&#10;uLC65lLB5fz+moBwHlljY5kU/JKD3XbyssFU254zuue+FAHCLkUFlfdtKqUrKjLo5rYlDt7VdgZ9&#10;kF0pdYd9gJtGvkVRLA3WHBYqbOlQUXHLf4yCr1t/PI3jSvfaLD44lsmQld9KzabDfg3C0+D/w8/2&#10;p1awXMLjS/gBcvsHAAD//wMAUEsBAi0AFAAGAAgAAAAhANvh9svuAAAAhQEAABMAAAAAAAAAAAAA&#10;AAAAAAAAAFtDb250ZW50X1R5cGVzXS54bWxQSwECLQAUAAYACAAAACEAWvQsW78AAAAVAQAACwAA&#10;AAAAAAAAAAAAAAAfAQAAX3JlbHMvLnJlbHNQSwECLQAUAAYACAAAACEA6eqwm8MAAADbAAAADwAA&#10;AAAAAAAAAAAAAAAHAgAAZHJzL2Rvd25yZXYueG1sUEsFBgAAAAADAAMAtwAAAPcCAAAAAA==&#10;" path="m102870,c46063,,,46101,,102870l,7151370v,56769,46063,102870,102870,102870l514350,7254240v56807,,102870,-46101,102870,-102870l617220,102870c617220,46101,571157,,514350,l102870,xe" filled="f" strokecolor="#005f7c">
                  <v:stroke endcap="round"/>
                  <v:path arrowok="t" textboxrect="0,0,617220,7254240"/>
                </v:shape>
                <v:rect id="Rectangle 155" o:spid="_x0000_s1054" style="position:absolute;left:-37584;top:44136;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C8jxQAAANsAAAAPAAAAZHJzL2Rvd25yZXYueG1sRI9ba8JA&#10;FITfC/0Pyyn41my8UCV1lVKQ+FKh3vDxmD250OzZmF01/feuIPg4zMw3zHTemVpcqHWVZQX9KAZB&#10;nFldcaFgu1m8T0A4j6yxtkwK/snBfPb6MsVE2yv/0mXtCxEg7BJUUHrfJFK6rCSDLrINcfBy2xr0&#10;QbaF1C1eA9zUchDHH9JgxWGhxIa+S8r+1mejYNffnPepWx35kJ/Gox+frvIiVar31n19gvDU+Wf4&#10;0V5qBcMR3L+EHyBnNwAAAP//AwBQSwECLQAUAAYACAAAACEA2+H2y+4AAACFAQAAEwAAAAAAAAAA&#10;AAAAAAAAAAAAW0NvbnRlbnRfVHlwZXNdLnhtbFBLAQItABQABgAIAAAAIQBa9CxbvwAAABUBAAAL&#10;AAAAAAAAAAAAAAAAAB8BAABfcmVscy8ucmVsc1BLAQItABQABgAIAAAAIQDCLC8jxQAAANsAAAAP&#10;AAAAAAAAAAAAAAAAAAcCAABkcnMvZG93bnJldi54bWxQSwUGAAAAAAMAAwC3AAAA+QIAAAAA&#10;" filled="f" stroked="f">
                  <v:textbox inset="0,0,0,0">
                    <w:txbxContent>
                      <w:p w:rsidR="00D35472" w:rsidRPr="00544D70" w:rsidRDefault="00D35472" w:rsidP="00D42C97">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v:textbox>
                </v:rect>
                <v:rect id="Rectangle 157" o:spid="_x0000_s1055"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Iq4xQAAANsAAAAPAAAAZHJzL2Rvd25yZXYueG1sRI9ba8JA&#10;FITfC/6H5Qh9qxt7sRKzESlI+lJBreLjMXtywezZmF01/ffdQsHHYWa+YZJ5bxpxpc7VlhWMRxEI&#10;4tzqmksF39vl0xSE88gaG8uk4IcczNPBQ4Kxtjde03XjSxEg7GJUUHnfxlK6vCKDbmRb4uAVtjPo&#10;g+xKqTu8Bbhp5HMUTaTBmsNChS19VJSfNhejYDfeXvaZWx35UJzfX798tirKTKnHYb+YgfDU+3v4&#10;v/2pFby8wd+X8ANk+gsAAP//AwBQSwECLQAUAAYACAAAACEA2+H2y+4AAACFAQAAEwAAAAAAAAAA&#10;AAAAAAAAAAAAW0NvbnRlbnRfVHlwZXNdLnhtbFBLAQItABQABgAIAAAAIQBa9CxbvwAAABUBAAAL&#10;AAAAAAAAAAAAAAAAAB8BAABfcmVscy8ucmVsc1BLAQItABQABgAIAAAAIQCtYIq4xQAAANsAAAAP&#10;AAAAAAAAAAAAAAAAAAcCAABkcnMvZG93bnJldi54bWxQSwUGAAAAAAMAAwC3AAAA+QIAAAAA&#10;" filled="f" stroked="f">
                  <v:textbox inset="0,0,0,0">
                    <w:txbxContent>
                      <w:p w:rsidR="00D35472" w:rsidRDefault="00D35472" w:rsidP="00D42C97">
                        <w:pPr>
                          <w:spacing w:after="160" w:line="259" w:lineRule="auto"/>
                        </w:pPr>
                        <w:r>
                          <w:rPr>
                            <w:b/>
                            <w:color w:val="FFFFFF"/>
                            <w:sz w:val="34"/>
                          </w:rPr>
                          <w:t xml:space="preserve"> </w:t>
                        </w:r>
                      </w:p>
                    </w:txbxContent>
                  </v:textbox>
                </v:rect>
              </v:group>
            </w:pict>
          </mc:Fallback>
        </mc:AlternateContent>
      </w:r>
      <w:r w:rsidR="00FB3594">
        <w:rPr>
          <w:sz w:val="16"/>
        </w:rPr>
        <w:br w:type="page"/>
      </w:r>
    </w:p>
    <w:p w:rsidR="000738CE" w:rsidRPr="00D940A7" w:rsidRDefault="000738CE" w:rsidP="000738CE">
      <w:pPr>
        <w:spacing w:after="120"/>
        <w:jc w:val="both"/>
        <w:rPr>
          <w:sz w:val="16"/>
        </w:rPr>
      </w:pPr>
    </w:p>
    <w:p w:rsidR="000738CE" w:rsidRDefault="000738CE" w:rsidP="000738CE">
      <w:pPr>
        <w:keepNext/>
        <w:spacing w:after="0" w:line="240" w:lineRule="auto"/>
        <w:jc w:val="both"/>
        <w:outlineLvl w:val="1"/>
        <w:rPr>
          <w:rFonts w:eastAsia="Times New Roman"/>
          <w:b/>
          <w:bCs/>
          <w:iCs/>
          <w:sz w:val="24"/>
          <w:szCs w:val="24"/>
          <w:lang w:eastAsia="es-ES"/>
        </w:rPr>
      </w:pPr>
      <w:r>
        <w:rPr>
          <w:rFonts w:eastAsia="Times New Roman"/>
          <w:b/>
          <w:bCs/>
          <w:iCs/>
          <w:sz w:val="24"/>
          <w:szCs w:val="24"/>
          <w:lang w:eastAsia="es-ES"/>
        </w:rPr>
        <w:t>FSGC</w:t>
      </w:r>
      <w:r w:rsidR="00E556E2">
        <w:rPr>
          <w:rFonts w:eastAsia="Times New Roman"/>
          <w:b/>
          <w:bCs/>
          <w:iCs/>
          <w:sz w:val="24"/>
          <w:szCs w:val="24"/>
          <w:lang w:eastAsia="es-ES"/>
        </w:rPr>
        <w:t>P</w:t>
      </w:r>
      <w:r w:rsidR="00E501CA">
        <w:rPr>
          <w:rFonts w:eastAsia="Times New Roman"/>
          <w:b/>
          <w:bCs/>
          <w:iCs/>
          <w:sz w:val="24"/>
          <w:szCs w:val="24"/>
          <w:lang w:eastAsia="es-ES"/>
        </w:rPr>
        <w:t>D</w:t>
      </w:r>
      <w:r>
        <w:rPr>
          <w:rFonts w:eastAsia="Times New Roman"/>
          <w:b/>
          <w:bCs/>
          <w:iCs/>
          <w:sz w:val="24"/>
          <w:szCs w:val="24"/>
          <w:lang w:eastAsia="es-ES"/>
        </w:rPr>
        <w:t>-</w:t>
      </w:r>
      <w:r w:rsidR="00E556E2" w:rsidRPr="00306535">
        <w:rPr>
          <w:rFonts w:eastAsia="Times New Roman"/>
          <w:b/>
          <w:bCs/>
          <w:iCs/>
          <w:color w:val="FF0000"/>
          <w:sz w:val="24"/>
          <w:szCs w:val="24"/>
          <w:lang w:eastAsia="es-ES"/>
        </w:rPr>
        <w:t xml:space="preserve"> </w:t>
      </w:r>
      <w:r w:rsidR="00306535" w:rsidRPr="00E556E2">
        <w:rPr>
          <w:rFonts w:eastAsia="Times New Roman"/>
          <w:b/>
          <w:bCs/>
          <w:iCs/>
          <w:sz w:val="24"/>
          <w:szCs w:val="24"/>
          <w:lang w:eastAsia="es-ES"/>
        </w:rPr>
        <w:t>04</w:t>
      </w:r>
      <w:r w:rsidRPr="00E556E2">
        <w:rPr>
          <w:rFonts w:eastAsia="Times New Roman"/>
          <w:b/>
          <w:bCs/>
          <w:iCs/>
          <w:sz w:val="24"/>
          <w:szCs w:val="24"/>
          <w:lang w:eastAsia="es-ES"/>
        </w:rPr>
        <w:t>-</w:t>
      </w:r>
      <w:r>
        <w:rPr>
          <w:rFonts w:eastAsia="Times New Roman"/>
          <w:b/>
          <w:bCs/>
          <w:iCs/>
          <w:sz w:val="24"/>
          <w:szCs w:val="24"/>
          <w:lang w:eastAsia="es-ES"/>
        </w:rPr>
        <w:t xml:space="preserve">01: </w:t>
      </w:r>
      <w:r w:rsidRPr="00D940A7">
        <w:rPr>
          <w:rFonts w:eastAsia="Times New Roman"/>
          <w:b/>
          <w:bCs/>
          <w:iCs/>
          <w:sz w:val="24"/>
          <w:szCs w:val="24"/>
          <w:lang w:eastAsia="es-ES"/>
        </w:rPr>
        <w:t xml:space="preserve">Informe de </w:t>
      </w:r>
      <w:r w:rsidRPr="000738CE">
        <w:rPr>
          <w:rFonts w:eastAsia="Times New Roman"/>
          <w:b/>
          <w:bCs/>
          <w:iCs/>
          <w:sz w:val="24"/>
          <w:szCs w:val="24"/>
          <w:lang w:eastAsia="es-ES"/>
        </w:rPr>
        <w:t>indicadores del procedimiento para</w:t>
      </w:r>
      <w:r w:rsidR="00033C06">
        <w:rPr>
          <w:rFonts w:eastAsia="Times New Roman"/>
          <w:b/>
          <w:bCs/>
          <w:iCs/>
          <w:sz w:val="24"/>
          <w:szCs w:val="24"/>
          <w:lang w:eastAsia="es-ES"/>
        </w:rPr>
        <w:t xml:space="preserve"> la </w:t>
      </w:r>
      <w:r w:rsidR="00033C06" w:rsidRPr="001A6139">
        <w:rPr>
          <w:rFonts w:eastAsia="Times New Roman"/>
          <w:b/>
          <w:bCs/>
          <w:iCs/>
          <w:sz w:val="24"/>
          <w:szCs w:val="24"/>
          <w:lang w:eastAsia="es-ES"/>
        </w:rPr>
        <w:t xml:space="preserve">planificación, </w:t>
      </w:r>
      <w:r w:rsidR="00E556E2">
        <w:rPr>
          <w:rFonts w:eastAsia="Times New Roman"/>
          <w:b/>
          <w:bCs/>
          <w:iCs/>
          <w:sz w:val="24"/>
          <w:szCs w:val="24"/>
          <w:lang w:eastAsia="es-ES"/>
        </w:rPr>
        <w:t xml:space="preserve">el desarrollo </w:t>
      </w:r>
      <w:r w:rsidRPr="000738CE">
        <w:rPr>
          <w:rFonts w:eastAsia="Times New Roman"/>
          <w:b/>
          <w:bCs/>
          <w:iCs/>
          <w:sz w:val="24"/>
          <w:szCs w:val="24"/>
          <w:lang w:eastAsia="es-ES"/>
        </w:rPr>
        <w:t>y medición de los resultados de aprendizaje.</w:t>
      </w:r>
      <w:r w:rsidRPr="0027270B">
        <w:rPr>
          <w:rFonts w:eastAsia="Times New Roman"/>
          <w:b/>
          <w:bCs/>
          <w:iCs/>
          <w:sz w:val="24"/>
          <w:szCs w:val="24"/>
          <w:lang w:eastAsia="es-ES"/>
        </w:rPr>
        <w:t xml:space="preserve"> </w:t>
      </w:r>
    </w:p>
    <w:p w:rsidR="000738CE" w:rsidRPr="0027270B" w:rsidRDefault="000738CE" w:rsidP="000738CE">
      <w:pPr>
        <w:keepNext/>
        <w:spacing w:after="0" w:line="240" w:lineRule="auto"/>
        <w:jc w:val="both"/>
        <w:outlineLvl w:val="1"/>
        <w:rPr>
          <w:rFonts w:eastAsia="Times New Roman"/>
          <w:sz w:val="24"/>
          <w:szCs w:val="24"/>
          <w:lang w:eastAsia="es-ES"/>
        </w:rPr>
      </w:pP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5"/>
        <w:gridCol w:w="850"/>
        <w:gridCol w:w="4574"/>
      </w:tblGrid>
      <w:tr w:rsidR="000738CE" w:rsidRPr="0027270B" w:rsidTr="00154C43">
        <w:trPr>
          <w:jc w:val="center"/>
        </w:trPr>
        <w:tc>
          <w:tcPr>
            <w:tcW w:w="2735" w:type="dxa"/>
            <w:shd w:val="clear" w:color="auto" w:fill="00607C"/>
            <w:vAlign w:val="center"/>
          </w:tcPr>
          <w:p w:rsidR="000738CE" w:rsidRPr="0027270B" w:rsidRDefault="000738CE" w:rsidP="00154C43">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CURSO ACADÉMICO:</w:t>
            </w:r>
          </w:p>
        </w:tc>
        <w:tc>
          <w:tcPr>
            <w:tcW w:w="5424" w:type="dxa"/>
            <w:gridSpan w:val="2"/>
          </w:tcPr>
          <w:p w:rsidR="000738CE" w:rsidRPr="0027270B" w:rsidRDefault="000738CE" w:rsidP="00154C43">
            <w:pPr>
              <w:spacing w:after="0"/>
              <w:rPr>
                <w:rFonts w:eastAsia="Times New Roman" w:cs="Calibri"/>
                <w:lang w:eastAsia="es-ES"/>
              </w:rPr>
            </w:pPr>
          </w:p>
        </w:tc>
      </w:tr>
      <w:tr w:rsidR="000738CE" w:rsidRPr="0027270B" w:rsidTr="00154C43">
        <w:trPr>
          <w:jc w:val="center"/>
        </w:trPr>
        <w:tc>
          <w:tcPr>
            <w:tcW w:w="2735" w:type="dxa"/>
            <w:shd w:val="clear" w:color="auto" w:fill="00607C"/>
            <w:vAlign w:val="center"/>
          </w:tcPr>
          <w:p w:rsidR="000738CE" w:rsidRPr="0027270B" w:rsidRDefault="000738CE" w:rsidP="00154C43">
            <w:pPr>
              <w:snapToGrid w:val="0"/>
              <w:spacing w:after="0"/>
              <w:rPr>
                <w:rFonts w:eastAsia="Times New Roman"/>
                <w:b/>
                <w:color w:val="FFFFFF"/>
                <w:sz w:val="20"/>
                <w:szCs w:val="20"/>
                <w:lang w:eastAsia="es-ES"/>
              </w:rPr>
            </w:pPr>
            <w:r>
              <w:rPr>
                <w:rFonts w:eastAsia="Times New Roman"/>
                <w:b/>
                <w:color w:val="FFFFFF"/>
                <w:sz w:val="20"/>
                <w:szCs w:val="20"/>
                <w:lang w:eastAsia="es-ES"/>
              </w:rPr>
              <w:t>PROGRAMA DE DOCTORADO</w:t>
            </w:r>
            <w:r w:rsidRPr="0027270B">
              <w:rPr>
                <w:rFonts w:eastAsia="Times New Roman"/>
                <w:b/>
                <w:color w:val="FFFFFF"/>
                <w:sz w:val="20"/>
                <w:szCs w:val="20"/>
                <w:lang w:eastAsia="es-ES"/>
              </w:rPr>
              <w:t>:</w:t>
            </w:r>
          </w:p>
        </w:tc>
        <w:tc>
          <w:tcPr>
            <w:tcW w:w="5424" w:type="dxa"/>
            <w:gridSpan w:val="2"/>
          </w:tcPr>
          <w:p w:rsidR="000738CE" w:rsidRPr="0027270B" w:rsidRDefault="000738CE" w:rsidP="00154C43">
            <w:pPr>
              <w:spacing w:after="0"/>
              <w:rPr>
                <w:rFonts w:eastAsia="Times New Roman" w:cs="Calibri"/>
                <w:lang w:eastAsia="es-ES"/>
              </w:rPr>
            </w:pPr>
          </w:p>
        </w:tc>
      </w:tr>
      <w:tr w:rsidR="000738CE" w:rsidRPr="0027270B" w:rsidTr="00154C43">
        <w:trPr>
          <w:jc w:val="center"/>
        </w:trPr>
        <w:tc>
          <w:tcPr>
            <w:tcW w:w="2735" w:type="dxa"/>
            <w:shd w:val="clear" w:color="auto" w:fill="00607C"/>
            <w:vAlign w:val="center"/>
          </w:tcPr>
          <w:p w:rsidR="000738CE" w:rsidRPr="0027270B" w:rsidRDefault="000738CE" w:rsidP="00154C43">
            <w:pPr>
              <w:snapToGrid w:val="0"/>
              <w:spacing w:after="0"/>
              <w:rPr>
                <w:rFonts w:eastAsia="Times New Roman"/>
                <w:b/>
                <w:color w:val="FFFFFF"/>
                <w:sz w:val="20"/>
                <w:szCs w:val="20"/>
                <w:lang w:eastAsia="es-ES"/>
              </w:rPr>
            </w:pPr>
            <w:r>
              <w:rPr>
                <w:rFonts w:eastAsia="Times New Roman"/>
                <w:b/>
                <w:color w:val="FFFFFF"/>
                <w:sz w:val="20"/>
                <w:szCs w:val="20"/>
                <w:lang w:eastAsia="es-ES"/>
              </w:rPr>
              <w:t>ESCUELA DE DOCTORADO</w:t>
            </w:r>
            <w:r w:rsidRPr="0027270B">
              <w:rPr>
                <w:rFonts w:eastAsia="Times New Roman"/>
                <w:b/>
                <w:color w:val="FFFFFF"/>
                <w:sz w:val="20"/>
                <w:szCs w:val="20"/>
                <w:lang w:eastAsia="es-ES"/>
              </w:rPr>
              <w:t>:</w:t>
            </w:r>
          </w:p>
        </w:tc>
        <w:tc>
          <w:tcPr>
            <w:tcW w:w="5424" w:type="dxa"/>
            <w:gridSpan w:val="2"/>
          </w:tcPr>
          <w:p w:rsidR="000738CE" w:rsidRPr="0027270B" w:rsidRDefault="000738CE" w:rsidP="00154C43">
            <w:pPr>
              <w:spacing w:after="0"/>
              <w:rPr>
                <w:rFonts w:eastAsia="Times New Roman" w:cs="Calibri"/>
                <w:lang w:eastAsia="es-ES"/>
              </w:rPr>
            </w:pPr>
          </w:p>
        </w:tc>
      </w:tr>
      <w:tr w:rsidR="000738CE" w:rsidRPr="0027270B" w:rsidTr="00154C43">
        <w:trPr>
          <w:jc w:val="center"/>
        </w:trPr>
        <w:tc>
          <w:tcPr>
            <w:tcW w:w="3585" w:type="dxa"/>
            <w:gridSpan w:val="2"/>
            <w:shd w:val="clear" w:color="auto" w:fill="00607C"/>
            <w:vAlign w:val="center"/>
          </w:tcPr>
          <w:p w:rsidR="000738CE" w:rsidRPr="0027270B" w:rsidRDefault="000738CE" w:rsidP="00154C43">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RESPONSABLE DE CUMPLIMENTACIÓN:</w:t>
            </w:r>
          </w:p>
        </w:tc>
        <w:tc>
          <w:tcPr>
            <w:tcW w:w="4574" w:type="dxa"/>
          </w:tcPr>
          <w:p w:rsidR="000738CE" w:rsidRPr="0027270B" w:rsidRDefault="00033C06" w:rsidP="00154C43">
            <w:pPr>
              <w:spacing w:after="0"/>
              <w:rPr>
                <w:rFonts w:eastAsia="Times New Roman" w:cs="Calibri"/>
                <w:lang w:eastAsia="es-ES"/>
              </w:rPr>
            </w:pPr>
            <w:r>
              <w:rPr>
                <w:rFonts w:eastAsia="Times New Roman" w:cs="Calibri"/>
                <w:lang w:eastAsia="es-ES"/>
              </w:rPr>
              <w:t>Servicio de Gestión de la Calidad y Títulos</w:t>
            </w:r>
          </w:p>
        </w:tc>
      </w:tr>
      <w:tr w:rsidR="000738CE" w:rsidRPr="0027270B" w:rsidTr="00154C43">
        <w:trPr>
          <w:jc w:val="center"/>
        </w:trPr>
        <w:tc>
          <w:tcPr>
            <w:tcW w:w="3585" w:type="dxa"/>
            <w:gridSpan w:val="2"/>
            <w:shd w:val="clear" w:color="auto" w:fill="00607C"/>
            <w:vAlign w:val="center"/>
          </w:tcPr>
          <w:p w:rsidR="000738CE" w:rsidRPr="0027270B" w:rsidRDefault="000738CE" w:rsidP="00154C43">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RECEPTOR DEL INFORME:</w:t>
            </w:r>
          </w:p>
        </w:tc>
        <w:tc>
          <w:tcPr>
            <w:tcW w:w="4574" w:type="dxa"/>
          </w:tcPr>
          <w:p w:rsidR="000738CE" w:rsidRPr="0027270B" w:rsidRDefault="000738CE" w:rsidP="00154C43">
            <w:pPr>
              <w:spacing w:after="0"/>
              <w:rPr>
                <w:rFonts w:eastAsia="Times New Roman" w:cs="Calibri"/>
                <w:lang w:eastAsia="es-ES"/>
              </w:rPr>
            </w:pPr>
            <w:r>
              <w:rPr>
                <w:rFonts w:eastAsia="Times New Roman" w:cs="Calibri"/>
                <w:lang w:eastAsia="es-ES"/>
              </w:rPr>
              <w:t>Comisión Calidad de</w:t>
            </w:r>
            <w:r w:rsidR="002F4BAF">
              <w:rPr>
                <w:rFonts w:eastAsia="Times New Roman" w:cs="Calibri"/>
                <w:lang w:eastAsia="es-ES"/>
              </w:rPr>
              <w:t>l</w:t>
            </w:r>
            <w:r>
              <w:rPr>
                <w:rFonts w:eastAsia="Times New Roman" w:cs="Calibri"/>
                <w:lang w:eastAsia="es-ES"/>
              </w:rPr>
              <w:t xml:space="preserve"> PD </w:t>
            </w:r>
            <w:r w:rsidRPr="0027270B">
              <w:rPr>
                <w:rFonts w:eastAsia="Times New Roman" w:cs="Calibri"/>
                <w:lang w:eastAsia="es-ES"/>
              </w:rPr>
              <w:t>/</w:t>
            </w:r>
            <w:r>
              <w:rPr>
                <w:rFonts w:eastAsia="Times New Roman" w:cs="Calibri"/>
                <w:lang w:eastAsia="es-ES"/>
              </w:rPr>
              <w:t xml:space="preserve"> </w:t>
            </w:r>
            <w:r w:rsidRPr="0027270B">
              <w:rPr>
                <w:rFonts w:eastAsia="Times New Roman" w:cs="Calibri"/>
                <w:lang w:eastAsia="es-ES"/>
              </w:rPr>
              <w:t>Gestor Documental</w:t>
            </w:r>
          </w:p>
        </w:tc>
      </w:tr>
    </w:tbl>
    <w:p w:rsidR="000738CE" w:rsidRPr="0027270B" w:rsidRDefault="000738CE" w:rsidP="000738CE">
      <w:pPr>
        <w:spacing w:after="0"/>
        <w:rPr>
          <w:rFonts w:eastAsia="Times New Roman"/>
          <w:lang w:eastAsia="es-ES"/>
        </w:rPr>
      </w:pPr>
    </w:p>
    <w:p w:rsidR="000738CE" w:rsidRPr="00155E9B" w:rsidRDefault="00A72A8A" w:rsidP="00866656">
      <w:pPr>
        <w:keepNext/>
        <w:spacing w:after="0" w:line="240" w:lineRule="auto"/>
        <w:jc w:val="both"/>
        <w:outlineLvl w:val="1"/>
        <w:rPr>
          <w:rFonts w:eastAsia="Times New Roman"/>
          <w:b/>
          <w:bCs/>
          <w:iCs/>
          <w:lang w:eastAsia="es-ES"/>
        </w:rPr>
      </w:pPr>
      <w:r>
        <w:rPr>
          <w:b/>
        </w:rPr>
        <w:t>ISGCPD</w:t>
      </w:r>
      <w:r w:rsidR="00AF5383" w:rsidRPr="00155E9B">
        <w:rPr>
          <w:b/>
        </w:rPr>
        <w:t>-P04-01: Grado de satisfacción global de los doctorandos con el desarrollo de la enseñanza y aprendizaje del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0738CE" w:rsidRPr="00155E9B" w:rsidTr="00154C43">
        <w:tc>
          <w:tcPr>
            <w:tcW w:w="3227" w:type="dxa"/>
            <w:vMerge w:val="restart"/>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PROGRAMA DE DOCTORADO</w:t>
            </w:r>
          </w:p>
        </w:tc>
        <w:tc>
          <w:tcPr>
            <w:tcW w:w="6237" w:type="dxa"/>
            <w:gridSpan w:val="3"/>
            <w:shd w:val="clear" w:color="auto" w:fill="00607C"/>
            <w:vAlign w:val="center"/>
          </w:tcPr>
          <w:p w:rsidR="000738CE" w:rsidRPr="00155E9B" w:rsidRDefault="00155E9B" w:rsidP="00866656">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w:t>
            </w:r>
            <w:r w:rsidR="000738CE" w:rsidRPr="00155E9B">
              <w:rPr>
                <w:rFonts w:eastAsia="Times New Roman"/>
                <w:color w:val="FFFFFF"/>
                <w:sz w:val="20"/>
                <w:szCs w:val="20"/>
                <w:lang w:eastAsia="es-ES"/>
              </w:rPr>
              <w:t>-01</w:t>
            </w:r>
          </w:p>
        </w:tc>
      </w:tr>
      <w:tr w:rsidR="000738CE" w:rsidRPr="00155E9B" w:rsidTr="00154C43">
        <w:tc>
          <w:tcPr>
            <w:tcW w:w="3227" w:type="dxa"/>
            <w:vMerge/>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X-2</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X-1</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w:t>
            </w:r>
          </w:p>
        </w:tc>
      </w:tr>
      <w:tr w:rsidR="000738CE" w:rsidRPr="00155E9B" w:rsidTr="00154C43">
        <w:tc>
          <w:tcPr>
            <w:tcW w:w="3227" w:type="dxa"/>
          </w:tcPr>
          <w:p w:rsidR="000738CE" w:rsidRPr="00155E9B" w:rsidRDefault="000738CE" w:rsidP="00866656">
            <w:pPr>
              <w:spacing w:after="0" w:line="240" w:lineRule="auto"/>
              <w:rPr>
                <w:rFonts w:eastAsia="Times New Roman"/>
                <w:lang w:eastAsia="es-ES"/>
              </w:rPr>
            </w:pPr>
          </w:p>
        </w:tc>
        <w:tc>
          <w:tcPr>
            <w:tcW w:w="2079" w:type="dxa"/>
            <w:shd w:val="clear" w:color="auto" w:fill="FFFFFF"/>
          </w:tcPr>
          <w:p w:rsidR="000738CE" w:rsidRPr="00155E9B" w:rsidRDefault="000738CE" w:rsidP="00866656">
            <w:pPr>
              <w:spacing w:after="0" w:line="240" w:lineRule="auto"/>
              <w:rPr>
                <w:rFonts w:eastAsia="Times New Roman"/>
                <w:lang w:eastAsia="es-ES"/>
              </w:rPr>
            </w:pPr>
          </w:p>
        </w:tc>
        <w:tc>
          <w:tcPr>
            <w:tcW w:w="2079" w:type="dxa"/>
            <w:shd w:val="clear" w:color="auto" w:fill="FFFFFF"/>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r>
      <w:tr w:rsidR="000738CE" w:rsidRPr="00155E9B" w:rsidTr="00154C43">
        <w:tc>
          <w:tcPr>
            <w:tcW w:w="3227" w:type="dxa"/>
            <w:vMerge w:val="restart"/>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Comparativas</w:t>
            </w:r>
          </w:p>
          <w:p w:rsidR="000738CE" w:rsidRPr="00155E9B" w:rsidRDefault="000738CE"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ESCUELAS DE DOCTORADO /UCA</w:t>
            </w:r>
          </w:p>
        </w:tc>
        <w:tc>
          <w:tcPr>
            <w:tcW w:w="6237" w:type="dxa"/>
            <w:gridSpan w:val="3"/>
            <w:shd w:val="clear" w:color="auto" w:fill="00607C"/>
            <w:vAlign w:val="center"/>
          </w:tcPr>
          <w:p w:rsidR="000738CE" w:rsidRPr="00155E9B" w:rsidRDefault="00155E9B" w:rsidP="00866656">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w:t>
            </w:r>
            <w:r w:rsidR="000738CE" w:rsidRPr="00155E9B">
              <w:rPr>
                <w:rFonts w:eastAsia="Times New Roman"/>
                <w:color w:val="FFFFFF"/>
                <w:sz w:val="20"/>
                <w:szCs w:val="20"/>
                <w:lang w:eastAsia="es-ES"/>
              </w:rPr>
              <w:t>-01</w:t>
            </w:r>
          </w:p>
        </w:tc>
      </w:tr>
      <w:tr w:rsidR="000738CE" w:rsidRPr="00155E9B" w:rsidTr="00154C43">
        <w:tc>
          <w:tcPr>
            <w:tcW w:w="3227" w:type="dxa"/>
            <w:vMerge/>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X-2</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X-1</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w:t>
            </w:r>
          </w:p>
        </w:tc>
      </w:tr>
      <w:tr w:rsidR="000738CE" w:rsidRPr="00155E9B" w:rsidTr="00154C43">
        <w:tc>
          <w:tcPr>
            <w:tcW w:w="3227" w:type="dxa"/>
          </w:tcPr>
          <w:p w:rsidR="000738CE" w:rsidRPr="00155E9B" w:rsidRDefault="000738CE" w:rsidP="00866656">
            <w:pPr>
              <w:spacing w:after="0" w:line="240" w:lineRule="auto"/>
              <w:rPr>
                <w:rFonts w:eastAsia="Times New Roman"/>
                <w:lang w:eastAsia="es-ES"/>
              </w:rPr>
            </w:pPr>
            <w:r w:rsidRPr="00155E9B">
              <w:rPr>
                <w:rFonts w:eastAsia="Times New Roman"/>
                <w:lang w:eastAsia="es-ES"/>
              </w:rPr>
              <w:t>Escuela de Doctorado</w:t>
            </w: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r>
      <w:tr w:rsidR="000738CE" w:rsidRPr="00155E9B" w:rsidTr="00154C43">
        <w:tc>
          <w:tcPr>
            <w:tcW w:w="3227" w:type="dxa"/>
          </w:tcPr>
          <w:p w:rsidR="000738CE" w:rsidRPr="00155E9B" w:rsidRDefault="000738CE" w:rsidP="00866656">
            <w:pPr>
              <w:spacing w:after="0" w:line="240" w:lineRule="auto"/>
              <w:rPr>
                <w:rFonts w:eastAsia="Times New Roman"/>
                <w:lang w:eastAsia="es-ES"/>
              </w:rPr>
            </w:pPr>
            <w:r w:rsidRPr="00155E9B">
              <w:rPr>
                <w:rFonts w:eastAsia="Times New Roman"/>
                <w:lang w:eastAsia="es-ES"/>
              </w:rPr>
              <w:t>Universidad de Cádiz</w:t>
            </w: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r>
    </w:tbl>
    <w:p w:rsidR="000738CE" w:rsidRPr="00155E9B" w:rsidRDefault="000738CE" w:rsidP="00866656">
      <w:pPr>
        <w:keepNext/>
        <w:spacing w:after="0" w:line="240" w:lineRule="auto"/>
        <w:jc w:val="both"/>
        <w:outlineLvl w:val="1"/>
        <w:rPr>
          <w:rFonts w:eastAsia="Times New Roman"/>
          <w:b/>
          <w:bCs/>
          <w:iCs/>
          <w:lang w:eastAsia="es-ES"/>
        </w:rPr>
      </w:pPr>
    </w:p>
    <w:p w:rsidR="00AF5383" w:rsidRPr="00155E9B" w:rsidRDefault="00A72A8A" w:rsidP="00AF5383">
      <w:pPr>
        <w:keepNext/>
        <w:spacing w:after="0" w:line="240" w:lineRule="auto"/>
        <w:jc w:val="both"/>
        <w:outlineLvl w:val="1"/>
        <w:rPr>
          <w:b/>
        </w:rPr>
      </w:pPr>
      <w:r>
        <w:rPr>
          <w:b/>
        </w:rPr>
        <w:t>ISGCPD</w:t>
      </w:r>
      <w:r w:rsidR="00AF5383" w:rsidRPr="00155E9B">
        <w:rPr>
          <w:b/>
        </w:rPr>
        <w:t>-P04-02: Grado de satisfacción global del profesorado con el desarrollo de la enseñanza y aprendizaje del programa de doctorado.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0738CE" w:rsidRPr="00155E9B" w:rsidTr="00154C43">
        <w:tc>
          <w:tcPr>
            <w:tcW w:w="3227" w:type="dxa"/>
            <w:vMerge w:val="restart"/>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PROGRAMA DE DOCTORADO</w:t>
            </w:r>
          </w:p>
        </w:tc>
        <w:tc>
          <w:tcPr>
            <w:tcW w:w="6237" w:type="dxa"/>
            <w:gridSpan w:val="3"/>
            <w:shd w:val="clear" w:color="auto" w:fill="00607C"/>
            <w:vAlign w:val="center"/>
          </w:tcPr>
          <w:p w:rsidR="000738CE" w:rsidRPr="00155E9B" w:rsidRDefault="00155E9B" w:rsidP="00866656">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w:t>
            </w:r>
            <w:r w:rsidR="000738CE" w:rsidRPr="00155E9B">
              <w:rPr>
                <w:rFonts w:eastAsia="Times New Roman"/>
                <w:color w:val="FFFFFF"/>
                <w:sz w:val="20"/>
                <w:szCs w:val="20"/>
                <w:lang w:eastAsia="es-ES"/>
              </w:rPr>
              <w:t>-02</w:t>
            </w:r>
          </w:p>
        </w:tc>
      </w:tr>
      <w:tr w:rsidR="000738CE" w:rsidRPr="00155E9B" w:rsidTr="00154C43">
        <w:tc>
          <w:tcPr>
            <w:tcW w:w="3227" w:type="dxa"/>
            <w:vMerge/>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X-2</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X-1</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w:t>
            </w:r>
          </w:p>
        </w:tc>
      </w:tr>
      <w:tr w:rsidR="000738CE" w:rsidRPr="00155E9B" w:rsidTr="00154C43">
        <w:tc>
          <w:tcPr>
            <w:tcW w:w="3227" w:type="dxa"/>
          </w:tcPr>
          <w:p w:rsidR="000738CE" w:rsidRPr="00155E9B" w:rsidRDefault="000738CE" w:rsidP="00866656">
            <w:pPr>
              <w:spacing w:after="0" w:line="240" w:lineRule="auto"/>
              <w:rPr>
                <w:rFonts w:eastAsia="Times New Roman"/>
                <w:lang w:eastAsia="es-ES"/>
              </w:rPr>
            </w:pPr>
          </w:p>
        </w:tc>
        <w:tc>
          <w:tcPr>
            <w:tcW w:w="2079" w:type="dxa"/>
            <w:shd w:val="clear" w:color="auto" w:fill="FFFFFF"/>
          </w:tcPr>
          <w:p w:rsidR="000738CE" w:rsidRPr="00155E9B" w:rsidRDefault="000738CE" w:rsidP="00866656">
            <w:pPr>
              <w:spacing w:after="0" w:line="240" w:lineRule="auto"/>
              <w:rPr>
                <w:rFonts w:eastAsia="Times New Roman"/>
                <w:lang w:eastAsia="es-ES"/>
              </w:rPr>
            </w:pPr>
          </w:p>
        </w:tc>
        <w:tc>
          <w:tcPr>
            <w:tcW w:w="2079" w:type="dxa"/>
            <w:shd w:val="clear" w:color="auto" w:fill="FFFFFF"/>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r>
      <w:tr w:rsidR="000738CE" w:rsidRPr="00155E9B" w:rsidTr="00154C43">
        <w:tc>
          <w:tcPr>
            <w:tcW w:w="3227" w:type="dxa"/>
            <w:vMerge w:val="restart"/>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Comparativas</w:t>
            </w:r>
          </w:p>
          <w:p w:rsidR="000738CE" w:rsidRPr="00155E9B" w:rsidRDefault="000738CE"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ESCUELAS DE DOCTORADO /UCA</w:t>
            </w:r>
          </w:p>
        </w:tc>
        <w:tc>
          <w:tcPr>
            <w:tcW w:w="6237" w:type="dxa"/>
            <w:gridSpan w:val="3"/>
            <w:shd w:val="clear" w:color="auto" w:fill="00607C"/>
            <w:vAlign w:val="center"/>
          </w:tcPr>
          <w:p w:rsidR="000738CE" w:rsidRPr="00155E9B" w:rsidRDefault="000738CE" w:rsidP="00155E9B">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sidRPr="00155E9B">
              <w:rPr>
                <w:rFonts w:eastAsia="Times New Roman"/>
                <w:color w:val="FFFFFF"/>
                <w:sz w:val="20"/>
                <w:szCs w:val="20"/>
                <w:lang w:eastAsia="es-ES"/>
              </w:rPr>
              <w:t>-P0</w:t>
            </w:r>
            <w:r w:rsidR="00155E9B">
              <w:rPr>
                <w:rFonts w:eastAsia="Times New Roman"/>
                <w:color w:val="FFFFFF"/>
                <w:sz w:val="20"/>
                <w:szCs w:val="20"/>
                <w:lang w:eastAsia="es-ES"/>
              </w:rPr>
              <w:t>4</w:t>
            </w:r>
            <w:r w:rsidRPr="00155E9B">
              <w:rPr>
                <w:rFonts w:eastAsia="Times New Roman"/>
                <w:color w:val="FFFFFF"/>
                <w:sz w:val="20"/>
                <w:szCs w:val="20"/>
                <w:lang w:eastAsia="es-ES"/>
              </w:rPr>
              <w:t>-02</w:t>
            </w:r>
          </w:p>
        </w:tc>
      </w:tr>
      <w:tr w:rsidR="000738CE" w:rsidRPr="00155E9B" w:rsidTr="00154C43">
        <w:tc>
          <w:tcPr>
            <w:tcW w:w="3227" w:type="dxa"/>
            <w:vMerge/>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X-2</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X-1</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w:t>
            </w:r>
          </w:p>
        </w:tc>
      </w:tr>
      <w:tr w:rsidR="000738CE" w:rsidRPr="00155E9B" w:rsidTr="00154C43">
        <w:tc>
          <w:tcPr>
            <w:tcW w:w="3227" w:type="dxa"/>
          </w:tcPr>
          <w:p w:rsidR="000738CE" w:rsidRPr="00155E9B" w:rsidRDefault="000738CE" w:rsidP="00866656">
            <w:pPr>
              <w:spacing w:after="0" w:line="240" w:lineRule="auto"/>
              <w:rPr>
                <w:rFonts w:eastAsia="Times New Roman"/>
                <w:lang w:eastAsia="es-ES"/>
              </w:rPr>
            </w:pPr>
            <w:r w:rsidRPr="00155E9B">
              <w:rPr>
                <w:rFonts w:eastAsia="Times New Roman"/>
                <w:lang w:eastAsia="es-ES"/>
              </w:rPr>
              <w:t>Escuela de Doctorado</w:t>
            </w: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r>
      <w:tr w:rsidR="000738CE" w:rsidRPr="00155E9B" w:rsidTr="00154C43">
        <w:tc>
          <w:tcPr>
            <w:tcW w:w="3227" w:type="dxa"/>
          </w:tcPr>
          <w:p w:rsidR="000738CE" w:rsidRPr="00155E9B" w:rsidRDefault="000738CE" w:rsidP="00866656">
            <w:pPr>
              <w:spacing w:after="0" w:line="240" w:lineRule="auto"/>
              <w:rPr>
                <w:rFonts w:eastAsia="Times New Roman"/>
                <w:lang w:eastAsia="es-ES"/>
              </w:rPr>
            </w:pPr>
            <w:r w:rsidRPr="00155E9B">
              <w:rPr>
                <w:rFonts w:eastAsia="Times New Roman"/>
                <w:lang w:eastAsia="es-ES"/>
              </w:rPr>
              <w:t>Universidad de Cádiz</w:t>
            </w: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r>
    </w:tbl>
    <w:p w:rsidR="000738CE" w:rsidRPr="00155E9B" w:rsidRDefault="000738CE" w:rsidP="00866656">
      <w:pPr>
        <w:keepNext/>
        <w:spacing w:after="0" w:line="240" w:lineRule="auto"/>
        <w:jc w:val="both"/>
        <w:outlineLvl w:val="1"/>
        <w:rPr>
          <w:rFonts w:eastAsia="Times New Roman"/>
          <w:b/>
          <w:bCs/>
          <w:iCs/>
          <w:lang w:eastAsia="es-ES"/>
        </w:rPr>
      </w:pPr>
    </w:p>
    <w:p w:rsidR="00155E9B" w:rsidRPr="00155E9B" w:rsidRDefault="00A72A8A" w:rsidP="00155E9B">
      <w:pPr>
        <w:keepNext/>
        <w:spacing w:after="0" w:line="240" w:lineRule="auto"/>
        <w:jc w:val="both"/>
        <w:outlineLvl w:val="1"/>
        <w:rPr>
          <w:b/>
        </w:rPr>
      </w:pPr>
      <w:r>
        <w:rPr>
          <w:b/>
        </w:rPr>
        <w:t>ISGCPD</w:t>
      </w:r>
      <w:r w:rsidR="00155E9B" w:rsidRPr="00155E9B">
        <w:rPr>
          <w:b/>
        </w:rPr>
        <w:t>-P04-03: Tasa de éxito a los tres años.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0738CE" w:rsidRPr="00155E9B" w:rsidTr="00154C43">
        <w:tc>
          <w:tcPr>
            <w:tcW w:w="3227" w:type="dxa"/>
            <w:vMerge w:val="restart"/>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PROGRAMA DE DOCTORADO</w:t>
            </w:r>
          </w:p>
        </w:tc>
        <w:tc>
          <w:tcPr>
            <w:tcW w:w="6237" w:type="dxa"/>
            <w:gridSpan w:val="3"/>
            <w:shd w:val="clear" w:color="auto" w:fill="00607C"/>
            <w:vAlign w:val="center"/>
          </w:tcPr>
          <w:p w:rsidR="000738CE" w:rsidRPr="00155E9B" w:rsidRDefault="000738CE" w:rsidP="00155E9B">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sidRPr="00155E9B">
              <w:rPr>
                <w:rFonts w:eastAsia="Times New Roman"/>
                <w:color w:val="FFFFFF"/>
                <w:sz w:val="20"/>
                <w:szCs w:val="20"/>
                <w:lang w:eastAsia="es-ES"/>
              </w:rPr>
              <w:t>-P0</w:t>
            </w:r>
            <w:r w:rsidR="00155E9B">
              <w:rPr>
                <w:rFonts w:eastAsia="Times New Roman"/>
                <w:color w:val="FFFFFF"/>
                <w:sz w:val="20"/>
                <w:szCs w:val="20"/>
                <w:lang w:eastAsia="es-ES"/>
              </w:rPr>
              <w:t>4</w:t>
            </w:r>
            <w:r w:rsidRPr="00155E9B">
              <w:rPr>
                <w:rFonts w:eastAsia="Times New Roman"/>
                <w:color w:val="FFFFFF"/>
                <w:sz w:val="20"/>
                <w:szCs w:val="20"/>
                <w:lang w:eastAsia="es-ES"/>
              </w:rPr>
              <w:t>-03</w:t>
            </w:r>
          </w:p>
        </w:tc>
      </w:tr>
      <w:tr w:rsidR="000738CE" w:rsidRPr="00155E9B" w:rsidTr="00154C43">
        <w:tc>
          <w:tcPr>
            <w:tcW w:w="3227" w:type="dxa"/>
            <w:vMerge/>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X-2</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X-1</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w:t>
            </w:r>
          </w:p>
        </w:tc>
      </w:tr>
      <w:tr w:rsidR="000738CE" w:rsidRPr="00155E9B" w:rsidTr="00154C43">
        <w:tc>
          <w:tcPr>
            <w:tcW w:w="3227"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r>
      <w:tr w:rsidR="000738CE" w:rsidRPr="00155E9B" w:rsidTr="00154C43">
        <w:tc>
          <w:tcPr>
            <w:tcW w:w="3227" w:type="dxa"/>
            <w:vMerge w:val="restart"/>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Comparativas</w:t>
            </w:r>
          </w:p>
          <w:p w:rsidR="000738CE" w:rsidRPr="00155E9B" w:rsidRDefault="000738CE"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ESCUELAS DE DOCTORADO /UCA</w:t>
            </w:r>
          </w:p>
        </w:tc>
        <w:tc>
          <w:tcPr>
            <w:tcW w:w="6237" w:type="dxa"/>
            <w:gridSpan w:val="3"/>
            <w:shd w:val="clear" w:color="auto" w:fill="00607C"/>
            <w:vAlign w:val="center"/>
          </w:tcPr>
          <w:p w:rsidR="000738CE" w:rsidRPr="00155E9B" w:rsidRDefault="000738CE" w:rsidP="00155E9B">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sidRPr="00155E9B">
              <w:rPr>
                <w:rFonts w:eastAsia="Times New Roman"/>
                <w:color w:val="FFFFFF"/>
                <w:sz w:val="20"/>
                <w:szCs w:val="20"/>
                <w:lang w:eastAsia="es-ES"/>
              </w:rPr>
              <w:t>-P0</w:t>
            </w:r>
            <w:r w:rsidR="00155E9B">
              <w:rPr>
                <w:rFonts w:eastAsia="Times New Roman"/>
                <w:color w:val="FFFFFF"/>
                <w:sz w:val="20"/>
                <w:szCs w:val="20"/>
                <w:lang w:eastAsia="es-ES"/>
              </w:rPr>
              <w:t>4</w:t>
            </w:r>
            <w:r w:rsidRPr="00155E9B">
              <w:rPr>
                <w:rFonts w:eastAsia="Times New Roman"/>
                <w:color w:val="FFFFFF"/>
                <w:sz w:val="20"/>
                <w:szCs w:val="20"/>
                <w:lang w:eastAsia="es-ES"/>
              </w:rPr>
              <w:t>-03</w:t>
            </w:r>
          </w:p>
        </w:tc>
      </w:tr>
      <w:tr w:rsidR="000738CE" w:rsidRPr="00155E9B" w:rsidTr="00154C43">
        <w:tc>
          <w:tcPr>
            <w:tcW w:w="3227" w:type="dxa"/>
            <w:vMerge/>
            <w:shd w:val="clear" w:color="auto" w:fill="00607C"/>
            <w:vAlign w:val="center"/>
          </w:tcPr>
          <w:p w:rsidR="000738CE" w:rsidRPr="00155E9B" w:rsidRDefault="000738CE"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X-2</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X-1</w:t>
            </w:r>
          </w:p>
        </w:tc>
        <w:tc>
          <w:tcPr>
            <w:tcW w:w="2079" w:type="dxa"/>
            <w:shd w:val="clear" w:color="auto" w:fill="00607C"/>
            <w:vAlign w:val="center"/>
          </w:tcPr>
          <w:p w:rsidR="000738CE" w:rsidRPr="00155E9B" w:rsidRDefault="000738CE"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w:t>
            </w:r>
          </w:p>
        </w:tc>
      </w:tr>
      <w:tr w:rsidR="000738CE" w:rsidRPr="00155E9B" w:rsidTr="00154C43">
        <w:tc>
          <w:tcPr>
            <w:tcW w:w="3227" w:type="dxa"/>
          </w:tcPr>
          <w:p w:rsidR="000738CE" w:rsidRPr="00155E9B" w:rsidRDefault="000738CE" w:rsidP="00866656">
            <w:pPr>
              <w:spacing w:after="0" w:line="240" w:lineRule="auto"/>
              <w:rPr>
                <w:rFonts w:eastAsia="Times New Roman"/>
                <w:lang w:eastAsia="es-ES"/>
              </w:rPr>
            </w:pPr>
            <w:r w:rsidRPr="00155E9B">
              <w:rPr>
                <w:rFonts w:eastAsia="Times New Roman"/>
                <w:lang w:eastAsia="es-ES"/>
              </w:rPr>
              <w:t>Escuela de Doctorado</w:t>
            </w: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r>
      <w:tr w:rsidR="000738CE" w:rsidRPr="00155E9B" w:rsidTr="00154C43">
        <w:tc>
          <w:tcPr>
            <w:tcW w:w="3227" w:type="dxa"/>
          </w:tcPr>
          <w:p w:rsidR="000738CE" w:rsidRPr="00155E9B" w:rsidRDefault="000738CE" w:rsidP="00866656">
            <w:pPr>
              <w:spacing w:after="0" w:line="240" w:lineRule="auto"/>
              <w:rPr>
                <w:rFonts w:eastAsia="Times New Roman"/>
                <w:lang w:eastAsia="es-ES"/>
              </w:rPr>
            </w:pPr>
            <w:r w:rsidRPr="00155E9B">
              <w:rPr>
                <w:rFonts w:eastAsia="Times New Roman"/>
                <w:lang w:eastAsia="es-ES"/>
              </w:rPr>
              <w:t>Universidad de Cádiz</w:t>
            </w: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c>
          <w:tcPr>
            <w:tcW w:w="2079" w:type="dxa"/>
          </w:tcPr>
          <w:p w:rsidR="000738CE" w:rsidRPr="00155E9B" w:rsidRDefault="000738CE" w:rsidP="00866656">
            <w:pPr>
              <w:spacing w:after="0" w:line="240" w:lineRule="auto"/>
              <w:rPr>
                <w:rFonts w:eastAsia="Times New Roman"/>
                <w:lang w:eastAsia="es-ES"/>
              </w:rPr>
            </w:pPr>
          </w:p>
        </w:tc>
      </w:tr>
    </w:tbl>
    <w:p w:rsidR="000B7F86" w:rsidRPr="00155E9B" w:rsidRDefault="000B7F86" w:rsidP="00866656">
      <w:pPr>
        <w:spacing w:after="120"/>
        <w:jc w:val="both"/>
        <w:rPr>
          <w:sz w:val="16"/>
        </w:rPr>
      </w:pPr>
    </w:p>
    <w:p w:rsidR="00155E9B" w:rsidRPr="00155E9B" w:rsidRDefault="00A72A8A" w:rsidP="00155E9B">
      <w:pPr>
        <w:keepNext/>
        <w:spacing w:after="0" w:line="240" w:lineRule="auto"/>
        <w:jc w:val="both"/>
        <w:outlineLvl w:val="1"/>
        <w:rPr>
          <w:b/>
        </w:rPr>
      </w:pPr>
      <w:r>
        <w:rPr>
          <w:b/>
        </w:rPr>
        <w:t>ISGCPD</w:t>
      </w:r>
      <w:r w:rsidR="00155E9B" w:rsidRPr="00155E9B">
        <w:rPr>
          <w:b/>
        </w:rPr>
        <w:t>-P04-04: Tasa de éxito a los cuatro años.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0B7F86" w:rsidRPr="00155E9B" w:rsidTr="00154C43">
        <w:tc>
          <w:tcPr>
            <w:tcW w:w="3227" w:type="dxa"/>
            <w:vMerge w:val="restart"/>
            <w:shd w:val="clear" w:color="auto" w:fill="00607C"/>
            <w:vAlign w:val="center"/>
          </w:tcPr>
          <w:p w:rsidR="000B7F86" w:rsidRPr="00155E9B" w:rsidRDefault="000B7F86"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PROGRAMA DE DOCTORADO</w:t>
            </w:r>
          </w:p>
        </w:tc>
        <w:tc>
          <w:tcPr>
            <w:tcW w:w="6237" w:type="dxa"/>
            <w:gridSpan w:val="3"/>
            <w:shd w:val="clear" w:color="auto" w:fill="00607C"/>
            <w:vAlign w:val="center"/>
          </w:tcPr>
          <w:p w:rsidR="000B7F86" w:rsidRPr="00155E9B" w:rsidRDefault="00155E9B" w:rsidP="00866656">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w:t>
            </w:r>
            <w:r w:rsidR="000B7F86" w:rsidRPr="00155E9B">
              <w:rPr>
                <w:rFonts w:eastAsia="Times New Roman"/>
                <w:color w:val="FFFFFF"/>
                <w:sz w:val="20"/>
                <w:szCs w:val="20"/>
                <w:lang w:eastAsia="es-ES"/>
              </w:rPr>
              <w:t>-04</w:t>
            </w:r>
          </w:p>
        </w:tc>
      </w:tr>
      <w:tr w:rsidR="000B7F86" w:rsidRPr="00155E9B" w:rsidTr="00154C43">
        <w:tc>
          <w:tcPr>
            <w:tcW w:w="3227" w:type="dxa"/>
            <w:vMerge/>
            <w:shd w:val="clear" w:color="auto" w:fill="00607C"/>
            <w:vAlign w:val="center"/>
          </w:tcPr>
          <w:p w:rsidR="000B7F86" w:rsidRPr="00155E9B" w:rsidRDefault="000B7F86"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X-2</w:t>
            </w: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X-1</w:t>
            </w: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w:t>
            </w:r>
          </w:p>
        </w:tc>
      </w:tr>
      <w:tr w:rsidR="000B7F86" w:rsidRPr="00155E9B" w:rsidTr="00154C43">
        <w:tc>
          <w:tcPr>
            <w:tcW w:w="3227" w:type="dxa"/>
          </w:tcPr>
          <w:p w:rsidR="000B7F86" w:rsidRPr="00155E9B" w:rsidRDefault="000B7F86" w:rsidP="00866656">
            <w:pPr>
              <w:spacing w:after="0" w:line="240" w:lineRule="auto"/>
              <w:rPr>
                <w:rFonts w:eastAsia="Times New Roman"/>
                <w:lang w:eastAsia="es-ES"/>
              </w:rPr>
            </w:pPr>
          </w:p>
        </w:tc>
        <w:tc>
          <w:tcPr>
            <w:tcW w:w="2079" w:type="dxa"/>
            <w:shd w:val="clear" w:color="auto" w:fill="FFFFFF"/>
          </w:tcPr>
          <w:p w:rsidR="000B7F86" w:rsidRPr="00155E9B" w:rsidRDefault="000B7F86" w:rsidP="00866656">
            <w:pPr>
              <w:spacing w:after="0" w:line="240" w:lineRule="auto"/>
              <w:rPr>
                <w:rFonts w:eastAsia="Times New Roman"/>
                <w:lang w:eastAsia="es-ES"/>
              </w:rPr>
            </w:pPr>
          </w:p>
        </w:tc>
        <w:tc>
          <w:tcPr>
            <w:tcW w:w="2079" w:type="dxa"/>
            <w:shd w:val="clear" w:color="auto" w:fill="FFFFFF"/>
          </w:tcPr>
          <w:p w:rsidR="000B7F86" w:rsidRPr="00155E9B" w:rsidRDefault="000B7F86" w:rsidP="00866656">
            <w:pPr>
              <w:spacing w:after="0" w:line="240" w:lineRule="auto"/>
              <w:rPr>
                <w:rFonts w:eastAsia="Times New Roman"/>
                <w:lang w:eastAsia="es-ES"/>
              </w:rPr>
            </w:pPr>
          </w:p>
        </w:tc>
        <w:tc>
          <w:tcPr>
            <w:tcW w:w="2079" w:type="dxa"/>
          </w:tcPr>
          <w:p w:rsidR="000B7F86" w:rsidRPr="00155E9B" w:rsidRDefault="000B7F86" w:rsidP="00866656">
            <w:pPr>
              <w:spacing w:after="0" w:line="240" w:lineRule="auto"/>
              <w:rPr>
                <w:rFonts w:eastAsia="Times New Roman"/>
                <w:lang w:eastAsia="es-ES"/>
              </w:rPr>
            </w:pPr>
          </w:p>
        </w:tc>
      </w:tr>
      <w:tr w:rsidR="000B7F86" w:rsidRPr="00155E9B" w:rsidTr="00154C43">
        <w:tc>
          <w:tcPr>
            <w:tcW w:w="3227" w:type="dxa"/>
            <w:vMerge w:val="restart"/>
            <w:shd w:val="clear" w:color="auto" w:fill="00607C"/>
            <w:vAlign w:val="center"/>
          </w:tcPr>
          <w:p w:rsidR="000B7F86" w:rsidRPr="00155E9B" w:rsidRDefault="000B7F86"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Comparativas</w:t>
            </w:r>
          </w:p>
          <w:p w:rsidR="000B7F86" w:rsidRPr="00155E9B" w:rsidRDefault="000B7F86"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ESCUELAS DE DOCTORADO /UCA</w:t>
            </w:r>
          </w:p>
        </w:tc>
        <w:tc>
          <w:tcPr>
            <w:tcW w:w="6237" w:type="dxa"/>
            <w:gridSpan w:val="3"/>
            <w:shd w:val="clear" w:color="auto" w:fill="00607C"/>
            <w:vAlign w:val="center"/>
          </w:tcPr>
          <w:p w:rsidR="000B7F86" w:rsidRPr="00155E9B" w:rsidRDefault="00155E9B" w:rsidP="00866656">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w:t>
            </w:r>
            <w:r w:rsidR="000B7F86" w:rsidRPr="00155E9B">
              <w:rPr>
                <w:rFonts w:eastAsia="Times New Roman"/>
                <w:color w:val="FFFFFF"/>
                <w:sz w:val="20"/>
                <w:szCs w:val="20"/>
                <w:lang w:eastAsia="es-ES"/>
              </w:rPr>
              <w:t>-04</w:t>
            </w:r>
          </w:p>
        </w:tc>
      </w:tr>
      <w:tr w:rsidR="000B7F86" w:rsidRPr="00155E9B" w:rsidTr="00154C43">
        <w:tc>
          <w:tcPr>
            <w:tcW w:w="3227" w:type="dxa"/>
            <w:vMerge/>
            <w:shd w:val="clear" w:color="auto" w:fill="00607C"/>
            <w:vAlign w:val="center"/>
          </w:tcPr>
          <w:p w:rsidR="000B7F86" w:rsidRPr="00155E9B" w:rsidRDefault="000B7F86"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X-2</w:t>
            </w: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X-1</w:t>
            </w: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w:t>
            </w:r>
          </w:p>
        </w:tc>
      </w:tr>
      <w:tr w:rsidR="000B7F86" w:rsidRPr="00155E9B" w:rsidTr="00154C43">
        <w:tc>
          <w:tcPr>
            <w:tcW w:w="3227" w:type="dxa"/>
          </w:tcPr>
          <w:p w:rsidR="000B7F86" w:rsidRPr="00155E9B" w:rsidRDefault="000B7F86" w:rsidP="00866656">
            <w:pPr>
              <w:spacing w:after="0" w:line="240" w:lineRule="auto"/>
              <w:rPr>
                <w:rFonts w:eastAsia="Times New Roman"/>
                <w:lang w:eastAsia="es-ES"/>
              </w:rPr>
            </w:pPr>
            <w:r w:rsidRPr="00155E9B">
              <w:rPr>
                <w:rFonts w:eastAsia="Times New Roman"/>
                <w:lang w:eastAsia="es-ES"/>
              </w:rPr>
              <w:t>Escuela de Doctorado</w:t>
            </w:r>
          </w:p>
        </w:tc>
        <w:tc>
          <w:tcPr>
            <w:tcW w:w="2079" w:type="dxa"/>
          </w:tcPr>
          <w:p w:rsidR="000B7F86" w:rsidRPr="00155E9B" w:rsidRDefault="000B7F86" w:rsidP="00866656">
            <w:pPr>
              <w:spacing w:after="0" w:line="240" w:lineRule="auto"/>
              <w:rPr>
                <w:rFonts w:eastAsia="Times New Roman"/>
                <w:lang w:eastAsia="es-ES"/>
              </w:rPr>
            </w:pPr>
          </w:p>
        </w:tc>
        <w:tc>
          <w:tcPr>
            <w:tcW w:w="2079" w:type="dxa"/>
          </w:tcPr>
          <w:p w:rsidR="000B7F86" w:rsidRPr="00155E9B" w:rsidRDefault="000B7F86" w:rsidP="00866656">
            <w:pPr>
              <w:spacing w:after="0" w:line="240" w:lineRule="auto"/>
              <w:rPr>
                <w:rFonts w:eastAsia="Times New Roman"/>
                <w:lang w:eastAsia="es-ES"/>
              </w:rPr>
            </w:pPr>
          </w:p>
        </w:tc>
        <w:tc>
          <w:tcPr>
            <w:tcW w:w="2079" w:type="dxa"/>
          </w:tcPr>
          <w:p w:rsidR="000B7F86" w:rsidRPr="00155E9B" w:rsidRDefault="000B7F86" w:rsidP="00866656">
            <w:pPr>
              <w:spacing w:after="0" w:line="240" w:lineRule="auto"/>
              <w:rPr>
                <w:rFonts w:eastAsia="Times New Roman"/>
                <w:lang w:eastAsia="es-ES"/>
              </w:rPr>
            </w:pPr>
          </w:p>
        </w:tc>
      </w:tr>
      <w:tr w:rsidR="000B7F86" w:rsidRPr="00155E9B" w:rsidTr="00154C43">
        <w:tc>
          <w:tcPr>
            <w:tcW w:w="3227" w:type="dxa"/>
          </w:tcPr>
          <w:p w:rsidR="000B7F86" w:rsidRPr="00155E9B" w:rsidRDefault="000B7F86" w:rsidP="00866656">
            <w:pPr>
              <w:spacing w:after="0" w:line="240" w:lineRule="auto"/>
              <w:rPr>
                <w:rFonts w:eastAsia="Times New Roman"/>
                <w:lang w:eastAsia="es-ES"/>
              </w:rPr>
            </w:pPr>
            <w:r w:rsidRPr="00155E9B">
              <w:rPr>
                <w:rFonts w:eastAsia="Times New Roman"/>
                <w:lang w:eastAsia="es-ES"/>
              </w:rPr>
              <w:t>Universidad de Cádiz</w:t>
            </w:r>
          </w:p>
        </w:tc>
        <w:tc>
          <w:tcPr>
            <w:tcW w:w="2079" w:type="dxa"/>
          </w:tcPr>
          <w:p w:rsidR="000B7F86" w:rsidRPr="00155E9B" w:rsidRDefault="000B7F86" w:rsidP="00866656">
            <w:pPr>
              <w:spacing w:after="0" w:line="240" w:lineRule="auto"/>
              <w:rPr>
                <w:rFonts w:eastAsia="Times New Roman"/>
                <w:lang w:eastAsia="es-ES"/>
              </w:rPr>
            </w:pPr>
          </w:p>
        </w:tc>
        <w:tc>
          <w:tcPr>
            <w:tcW w:w="2079" w:type="dxa"/>
          </w:tcPr>
          <w:p w:rsidR="000B7F86" w:rsidRPr="00155E9B" w:rsidRDefault="000B7F86" w:rsidP="00866656">
            <w:pPr>
              <w:spacing w:after="0" w:line="240" w:lineRule="auto"/>
              <w:rPr>
                <w:rFonts w:eastAsia="Times New Roman"/>
                <w:lang w:eastAsia="es-ES"/>
              </w:rPr>
            </w:pPr>
          </w:p>
        </w:tc>
        <w:tc>
          <w:tcPr>
            <w:tcW w:w="2079" w:type="dxa"/>
          </w:tcPr>
          <w:p w:rsidR="000B7F86" w:rsidRPr="00155E9B" w:rsidRDefault="000B7F86" w:rsidP="00866656">
            <w:pPr>
              <w:spacing w:after="0" w:line="240" w:lineRule="auto"/>
              <w:rPr>
                <w:rFonts w:eastAsia="Times New Roman"/>
                <w:lang w:eastAsia="es-ES"/>
              </w:rPr>
            </w:pPr>
          </w:p>
        </w:tc>
      </w:tr>
    </w:tbl>
    <w:p w:rsidR="00866656" w:rsidRPr="00155E9B" w:rsidRDefault="00866656" w:rsidP="00866656">
      <w:pPr>
        <w:keepNext/>
        <w:spacing w:after="0" w:line="240" w:lineRule="auto"/>
        <w:jc w:val="both"/>
        <w:outlineLvl w:val="1"/>
        <w:rPr>
          <w:rFonts w:eastAsia="Times New Roman"/>
          <w:b/>
          <w:bCs/>
          <w:iCs/>
          <w:lang w:eastAsia="es-ES"/>
        </w:rPr>
      </w:pPr>
    </w:p>
    <w:p w:rsidR="00155E9B" w:rsidRPr="00155E9B" w:rsidRDefault="00A72A8A" w:rsidP="00155E9B">
      <w:pPr>
        <w:keepNext/>
        <w:spacing w:after="0" w:line="240" w:lineRule="auto"/>
        <w:jc w:val="both"/>
        <w:outlineLvl w:val="1"/>
        <w:rPr>
          <w:b/>
        </w:rPr>
      </w:pPr>
      <w:r>
        <w:rPr>
          <w:b/>
        </w:rPr>
        <w:t>ISGCPD</w:t>
      </w:r>
      <w:r w:rsidR="00155E9B" w:rsidRPr="00155E9B">
        <w:rPr>
          <w:b/>
        </w:rPr>
        <w:t>-P04-05: Tasa de éxito a los cinco años.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0B7F86" w:rsidRPr="00155E9B" w:rsidTr="00154C43">
        <w:tc>
          <w:tcPr>
            <w:tcW w:w="3227" w:type="dxa"/>
            <w:vMerge w:val="restart"/>
            <w:shd w:val="clear" w:color="auto" w:fill="00607C"/>
            <w:vAlign w:val="center"/>
          </w:tcPr>
          <w:p w:rsidR="000B7F86" w:rsidRPr="00155E9B" w:rsidRDefault="000B7F86"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PROGRAMA DE DOCTORADO</w:t>
            </w:r>
          </w:p>
        </w:tc>
        <w:tc>
          <w:tcPr>
            <w:tcW w:w="6237" w:type="dxa"/>
            <w:gridSpan w:val="3"/>
            <w:shd w:val="clear" w:color="auto" w:fill="00607C"/>
            <w:vAlign w:val="center"/>
          </w:tcPr>
          <w:p w:rsidR="000B7F86" w:rsidRPr="00155E9B" w:rsidRDefault="00155E9B" w:rsidP="00866656">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w:t>
            </w:r>
            <w:r w:rsidR="000B7F86" w:rsidRPr="00155E9B">
              <w:rPr>
                <w:rFonts w:eastAsia="Times New Roman"/>
                <w:color w:val="FFFFFF"/>
                <w:sz w:val="20"/>
                <w:szCs w:val="20"/>
                <w:lang w:eastAsia="es-ES"/>
              </w:rPr>
              <w:t>-0</w:t>
            </w:r>
            <w:r w:rsidR="001030F1" w:rsidRPr="00155E9B">
              <w:rPr>
                <w:rFonts w:eastAsia="Times New Roman"/>
                <w:color w:val="FFFFFF"/>
                <w:sz w:val="20"/>
                <w:szCs w:val="20"/>
                <w:lang w:eastAsia="es-ES"/>
              </w:rPr>
              <w:t>5</w:t>
            </w:r>
          </w:p>
        </w:tc>
      </w:tr>
      <w:tr w:rsidR="000B7F86" w:rsidRPr="00155E9B" w:rsidTr="00154C43">
        <w:tc>
          <w:tcPr>
            <w:tcW w:w="3227" w:type="dxa"/>
            <w:vMerge/>
            <w:shd w:val="clear" w:color="auto" w:fill="00607C"/>
            <w:vAlign w:val="center"/>
          </w:tcPr>
          <w:p w:rsidR="000B7F86" w:rsidRPr="00155E9B" w:rsidRDefault="000B7F86"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X-2</w:t>
            </w: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X-1</w:t>
            </w: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w:t>
            </w:r>
          </w:p>
        </w:tc>
      </w:tr>
      <w:tr w:rsidR="000B7F86" w:rsidRPr="00155E9B" w:rsidTr="00154C43">
        <w:tc>
          <w:tcPr>
            <w:tcW w:w="3227" w:type="dxa"/>
          </w:tcPr>
          <w:p w:rsidR="000B7F86" w:rsidRPr="00155E9B" w:rsidRDefault="000B7F86" w:rsidP="00866656">
            <w:pPr>
              <w:spacing w:after="0" w:line="240" w:lineRule="auto"/>
              <w:rPr>
                <w:rFonts w:eastAsia="Times New Roman"/>
                <w:lang w:eastAsia="es-ES"/>
              </w:rPr>
            </w:pPr>
          </w:p>
        </w:tc>
        <w:tc>
          <w:tcPr>
            <w:tcW w:w="2079" w:type="dxa"/>
            <w:shd w:val="clear" w:color="auto" w:fill="FFFFFF"/>
          </w:tcPr>
          <w:p w:rsidR="000B7F86" w:rsidRPr="00155E9B" w:rsidRDefault="000B7F86" w:rsidP="00866656">
            <w:pPr>
              <w:spacing w:after="0" w:line="240" w:lineRule="auto"/>
              <w:rPr>
                <w:rFonts w:eastAsia="Times New Roman"/>
                <w:lang w:eastAsia="es-ES"/>
              </w:rPr>
            </w:pPr>
          </w:p>
        </w:tc>
        <w:tc>
          <w:tcPr>
            <w:tcW w:w="2079" w:type="dxa"/>
            <w:shd w:val="clear" w:color="auto" w:fill="FFFFFF"/>
          </w:tcPr>
          <w:p w:rsidR="000B7F86" w:rsidRPr="00155E9B" w:rsidRDefault="000B7F86" w:rsidP="00866656">
            <w:pPr>
              <w:spacing w:after="0" w:line="240" w:lineRule="auto"/>
              <w:rPr>
                <w:rFonts w:eastAsia="Times New Roman"/>
                <w:lang w:eastAsia="es-ES"/>
              </w:rPr>
            </w:pPr>
          </w:p>
        </w:tc>
        <w:tc>
          <w:tcPr>
            <w:tcW w:w="2079" w:type="dxa"/>
          </w:tcPr>
          <w:p w:rsidR="000B7F86" w:rsidRPr="00155E9B" w:rsidRDefault="000B7F86" w:rsidP="00866656">
            <w:pPr>
              <w:spacing w:after="0" w:line="240" w:lineRule="auto"/>
              <w:rPr>
                <w:rFonts w:eastAsia="Times New Roman"/>
                <w:lang w:eastAsia="es-ES"/>
              </w:rPr>
            </w:pPr>
          </w:p>
        </w:tc>
      </w:tr>
      <w:tr w:rsidR="000B7F86" w:rsidRPr="00155E9B" w:rsidTr="00154C43">
        <w:tc>
          <w:tcPr>
            <w:tcW w:w="3227" w:type="dxa"/>
            <w:vMerge w:val="restart"/>
            <w:shd w:val="clear" w:color="auto" w:fill="00607C"/>
            <w:vAlign w:val="center"/>
          </w:tcPr>
          <w:p w:rsidR="000B7F86" w:rsidRPr="00155E9B" w:rsidRDefault="000B7F86"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Comparativas</w:t>
            </w:r>
          </w:p>
          <w:p w:rsidR="000B7F86" w:rsidRPr="00155E9B" w:rsidRDefault="000B7F86" w:rsidP="00866656">
            <w:pPr>
              <w:spacing w:after="0" w:line="240" w:lineRule="auto"/>
              <w:jc w:val="center"/>
              <w:rPr>
                <w:rFonts w:eastAsia="Times New Roman"/>
                <w:color w:val="FFFFFF"/>
                <w:sz w:val="20"/>
                <w:szCs w:val="20"/>
                <w:lang w:eastAsia="es-ES"/>
              </w:rPr>
            </w:pPr>
            <w:r w:rsidRPr="00155E9B">
              <w:rPr>
                <w:rFonts w:eastAsia="Times New Roman"/>
                <w:color w:val="FFFFFF"/>
                <w:sz w:val="20"/>
                <w:szCs w:val="20"/>
                <w:lang w:eastAsia="es-ES"/>
              </w:rPr>
              <w:t>ESCUELAS DE DOCTORADO /UCA</w:t>
            </w:r>
          </w:p>
        </w:tc>
        <w:tc>
          <w:tcPr>
            <w:tcW w:w="6237" w:type="dxa"/>
            <w:gridSpan w:val="3"/>
            <w:shd w:val="clear" w:color="auto" w:fill="00607C"/>
            <w:vAlign w:val="center"/>
          </w:tcPr>
          <w:p w:rsidR="000B7F86" w:rsidRPr="00155E9B" w:rsidRDefault="00155E9B" w:rsidP="00866656">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w:t>
            </w:r>
            <w:r w:rsidR="000B7F86" w:rsidRPr="00155E9B">
              <w:rPr>
                <w:rFonts w:eastAsia="Times New Roman"/>
                <w:color w:val="FFFFFF"/>
                <w:sz w:val="20"/>
                <w:szCs w:val="20"/>
                <w:lang w:eastAsia="es-ES"/>
              </w:rPr>
              <w:t>-0</w:t>
            </w:r>
            <w:r w:rsidR="001030F1" w:rsidRPr="00155E9B">
              <w:rPr>
                <w:rFonts w:eastAsia="Times New Roman"/>
                <w:color w:val="FFFFFF"/>
                <w:sz w:val="20"/>
                <w:szCs w:val="20"/>
                <w:lang w:eastAsia="es-ES"/>
              </w:rPr>
              <w:t>5</w:t>
            </w:r>
          </w:p>
        </w:tc>
      </w:tr>
      <w:tr w:rsidR="000B7F86" w:rsidRPr="00155E9B" w:rsidTr="00154C43">
        <w:tc>
          <w:tcPr>
            <w:tcW w:w="3227" w:type="dxa"/>
            <w:vMerge/>
            <w:shd w:val="clear" w:color="auto" w:fill="00607C"/>
            <w:vAlign w:val="center"/>
          </w:tcPr>
          <w:p w:rsidR="000B7F86" w:rsidRPr="00155E9B" w:rsidRDefault="000B7F86"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X-2</w:t>
            </w: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X-1</w:t>
            </w:r>
          </w:p>
        </w:tc>
        <w:tc>
          <w:tcPr>
            <w:tcW w:w="2079" w:type="dxa"/>
            <w:shd w:val="clear" w:color="auto" w:fill="00607C"/>
            <w:vAlign w:val="center"/>
          </w:tcPr>
          <w:p w:rsidR="000B7F86" w:rsidRPr="00155E9B" w:rsidRDefault="000B7F86" w:rsidP="00866656">
            <w:pPr>
              <w:spacing w:after="0" w:line="240" w:lineRule="auto"/>
              <w:jc w:val="center"/>
              <w:rPr>
                <w:rFonts w:eastAsia="Times New Roman"/>
                <w:color w:val="FFFFFF"/>
                <w:sz w:val="20"/>
                <w:szCs w:val="20"/>
              </w:rPr>
            </w:pPr>
            <w:r w:rsidRPr="00155E9B">
              <w:rPr>
                <w:rFonts w:eastAsia="Times New Roman"/>
                <w:color w:val="FFFFFF"/>
                <w:sz w:val="20"/>
                <w:szCs w:val="20"/>
                <w:lang w:eastAsia="es-ES"/>
              </w:rPr>
              <w:t>Curso X</w:t>
            </w:r>
          </w:p>
        </w:tc>
      </w:tr>
      <w:tr w:rsidR="000B7F86" w:rsidRPr="00155E9B" w:rsidTr="00154C43">
        <w:tc>
          <w:tcPr>
            <w:tcW w:w="3227" w:type="dxa"/>
          </w:tcPr>
          <w:p w:rsidR="000B7F86" w:rsidRPr="00155E9B" w:rsidRDefault="000B7F86" w:rsidP="00866656">
            <w:pPr>
              <w:spacing w:after="0" w:line="240" w:lineRule="auto"/>
              <w:rPr>
                <w:rFonts w:eastAsia="Times New Roman"/>
                <w:lang w:eastAsia="es-ES"/>
              </w:rPr>
            </w:pPr>
            <w:r w:rsidRPr="00155E9B">
              <w:rPr>
                <w:rFonts w:eastAsia="Times New Roman"/>
                <w:lang w:eastAsia="es-ES"/>
              </w:rPr>
              <w:t>Escuela de Doctorado</w:t>
            </w:r>
          </w:p>
        </w:tc>
        <w:tc>
          <w:tcPr>
            <w:tcW w:w="2079" w:type="dxa"/>
          </w:tcPr>
          <w:p w:rsidR="000B7F86" w:rsidRPr="00155E9B" w:rsidRDefault="000B7F86" w:rsidP="00866656">
            <w:pPr>
              <w:spacing w:after="0" w:line="240" w:lineRule="auto"/>
              <w:rPr>
                <w:rFonts w:eastAsia="Times New Roman"/>
                <w:lang w:eastAsia="es-ES"/>
              </w:rPr>
            </w:pPr>
          </w:p>
        </w:tc>
        <w:tc>
          <w:tcPr>
            <w:tcW w:w="2079" w:type="dxa"/>
          </w:tcPr>
          <w:p w:rsidR="000B7F86" w:rsidRPr="00155E9B" w:rsidRDefault="000B7F86" w:rsidP="00866656">
            <w:pPr>
              <w:spacing w:after="0" w:line="240" w:lineRule="auto"/>
              <w:rPr>
                <w:rFonts w:eastAsia="Times New Roman"/>
                <w:lang w:eastAsia="es-ES"/>
              </w:rPr>
            </w:pPr>
          </w:p>
        </w:tc>
        <w:tc>
          <w:tcPr>
            <w:tcW w:w="2079" w:type="dxa"/>
          </w:tcPr>
          <w:p w:rsidR="000B7F86" w:rsidRPr="00155E9B" w:rsidRDefault="000B7F86" w:rsidP="00866656">
            <w:pPr>
              <w:spacing w:after="0" w:line="240" w:lineRule="auto"/>
              <w:rPr>
                <w:rFonts w:eastAsia="Times New Roman"/>
                <w:lang w:eastAsia="es-ES"/>
              </w:rPr>
            </w:pPr>
          </w:p>
        </w:tc>
      </w:tr>
      <w:tr w:rsidR="000B7F86" w:rsidRPr="00155E9B" w:rsidTr="00154C43">
        <w:tc>
          <w:tcPr>
            <w:tcW w:w="3227" w:type="dxa"/>
          </w:tcPr>
          <w:p w:rsidR="000B7F86" w:rsidRPr="00155E9B" w:rsidRDefault="000B7F86" w:rsidP="00866656">
            <w:pPr>
              <w:spacing w:after="0" w:line="240" w:lineRule="auto"/>
              <w:rPr>
                <w:rFonts w:eastAsia="Times New Roman"/>
                <w:lang w:eastAsia="es-ES"/>
              </w:rPr>
            </w:pPr>
            <w:r w:rsidRPr="00155E9B">
              <w:rPr>
                <w:rFonts w:eastAsia="Times New Roman"/>
                <w:lang w:eastAsia="es-ES"/>
              </w:rPr>
              <w:t>Universidad de Cádiz</w:t>
            </w:r>
          </w:p>
        </w:tc>
        <w:tc>
          <w:tcPr>
            <w:tcW w:w="2079" w:type="dxa"/>
          </w:tcPr>
          <w:p w:rsidR="000B7F86" w:rsidRPr="00155E9B" w:rsidRDefault="000B7F86" w:rsidP="00866656">
            <w:pPr>
              <w:spacing w:after="0" w:line="240" w:lineRule="auto"/>
              <w:rPr>
                <w:rFonts w:eastAsia="Times New Roman"/>
                <w:lang w:eastAsia="es-ES"/>
              </w:rPr>
            </w:pPr>
          </w:p>
        </w:tc>
        <w:tc>
          <w:tcPr>
            <w:tcW w:w="2079" w:type="dxa"/>
          </w:tcPr>
          <w:p w:rsidR="000B7F86" w:rsidRPr="00155E9B" w:rsidRDefault="000B7F86" w:rsidP="00866656">
            <w:pPr>
              <w:spacing w:after="0" w:line="240" w:lineRule="auto"/>
              <w:rPr>
                <w:rFonts w:eastAsia="Times New Roman"/>
                <w:lang w:eastAsia="es-ES"/>
              </w:rPr>
            </w:pPr>
          </w:p>
        </w:tc>
        <w:tc>
          <w:tcPr>
            <w:tcW w:w="2079" w:type="dxa"/>
          </w:tcPr>
          <w:p w:rsidR="000B7F86" w:rsidRPr="00155E9B" w:rsidRDefault="000B7F86" w:rsidP="00866656">
            <w:pPr>
              <w:spacing w:after="0" w:line="240" w:lineRule="auto"/>
              <w:rPr>
                <w:rFonts w:eastAsia="Times New Roman"/>
                <w:lang w:eastAsia="es-ES"/>
              </w:rPr>
            </w:pPr>
          </w:p>
        </w:tc>
      </w:tr>
    </w:tbl>
    <w:p w:rsidR="00866656" w:rsidRPr="00155E9B" w:rsidRDefault="00866656" w:rsidP="00866656">
      <w:pPr>
        <w:keepNext/>
        <w:spacing w:after="0" w:line="240" w:lineRule="auto"/>
        <w:jc w:val="both"/>
        <w:outlineLvl w:val="1"/>
        <w:rPr>
          <w:rFonts w:eastAsia="Times New Roman"/>
          <w:b/>
          <w:bCs/>
          <w:iCs/>
          <w:lang w:eastAsia="es-ES"/>
        </w:rPr>
      </w:pPr>
    </w:p>
    <w:p w:rsidR="00F16ADC" w:rsidRPr="00F16ADC" w:rsidRDefault="00A72A8A" w:rsidP="00F16ADC">
      <w:pPr>
        <w:keepNext/>
        <w:spacing w:after="0" w:line="240" w:lineRule="auto"/>
        <w:jc w:val="both"/>
        <w:outlineLvl w:val="1"/>
        <w:rPr>
          <w:b/>
        </w:rPr>
      </w:pPr>
      <w:r>
        <w:rPr>
          <w:b/>
        </w:rPr>
        <w:t>ISGCPD</w:t>
      </w:r>
      <w:r w:rsidR="00F16ADC" w:rsidRPr="00F16ADC">
        <w:rPr>
          <w:b/>
        </w:rPr>
        <w:t>-P04-06: Tasa de Rendimiento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0B7F86" w:rsidRPr="00F16ADC" w:rsidTr="00154C43">
        <w:tc>
          <w:tcPr>
            <w:tcW w:w="3227" w:type="dxa"/>
            <w:vMerge w:val="restart"/>
            <w:shd w:val="clear" w:color="auto" w:fill="00607C"/>
            <w:vAlign w:val="center"/>
          </w:tcPr>
          <w:p w:rsidR="000B7F86" w:rsidRPr="00F16ADC" w:rsidRDefault="000B7F86" w:rsidP="00866656">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PROGRAMA DE DOCTORADO</w:t>
            </w:r>
          </w:p>
        </w:tc>
        <w:tc>
          <w:tcPr>
            <w:tcW w:w="6237" w:type="dxa"/>
            <w:gridSpan w:val="3"/>
            <w:shd w:val="clear" w:color="auto" w:fill="00607C"/>
            <w:vAlign w:val="center"/>
          </w:tcPr>
          <w:p w:rsidR="000B7F86" w:rsidRPr="00F16ADC" w:rsidRDefault="000B7F86" w:rsidP="00F16ADC">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sidRPr="00F16ADC">
              <w:rPr>
                <w:rFonts w:eastAsia="Times New Roman"/>
                <w:color w:val="FFFFFF"/>
                <w:sz w:val="20"/>
                <w:szCs w:val="20"/>
                <w:lang w:eastAsia="es-ES"/>
              </w:rPr>
              <w:t>-P0</w:t>
            </w:r>
            <w:r w:rsidR="00F16ADC">
              <w:rPr>
                <w:rFonts w:eastAsia="Times New Roman"/>
                <w:color w:val="FFFFFF"/>
                <w:sz w:val="20"/>
                <w:szCs w:val="20"/>
                <w:lang w:eastAsia="es-ES"/>
              </w:rPr>
              <w:t>4</w:t>
            </w:r>
            <w:r w:rsidRPr="00F16ADC">
              <w:rPr>
                <w:rFonts w:eastAsia="Times New Roman"/>
                <w:color w:val="FFFFFF"/>
                <w:sz w:val="20"/>
                <w:szCs w:val="20"/>
                <w:lang w:eastAsia="es-ES"/>
              </w:rPr>
              <w:t>-0</w:t>
            </w:r>
            <w:r w:rsidR="001030F1" w:rsidRPr="00F16ADC">
              <w:rPr>
                <w:rFonts w:eastAsia="Times New Roman"/>
                <w:color w:val="FFFFFF"/>
                <w:sz w:val="20"/>
                <w:szCs w:val="20"/>
                <w:lang w:eastAsia="es-ES"/>
              </w:rPr>
              <w:t>6</w:t>
            </w:r>
          </w:p>
        </w:tc>
      </w:tr>
      <w:tr w:rsidR="000B7F86" w:rsidRPr="00F16ADC" w:rsidTr="00154C43">
        <w:tc>
          <w:tcPr>
            <w:tcW w:w="3227" w:type="dxa"/>
            <w:vMerge/>
            <w:shd w:val="clear" w:color="auto" w:fill="00607C"/>
            <w:vAlign w:val="center"/>
          </w:tcPr>
          <w:p w:rsidR="000B7F86" w:rsidRPr="00F16ADC" w:rsidRDefault="000B7F86"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X-2</w:t>
            </w: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X-1</w:t>
            </w: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w:t>
            </w:r>
          </w:p>
        </w:tc>
      </w:tr>
      <w:tr w:rsidR="000B7F86" w:rsidRPr="00F16ADC" w:rsidTr="00154C43">
        <w:tc>
          <w:tcPr>
            <w:tcW w:w="3227"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r>
      <w:tr w:rsidR="000B7F86" w:rsidRPr="00F16ADC" w:rsidTr="00154C43">
        <w:tc>
          <w:tcPr>
            <w:tcW w:w="3227" w:type="dxa"/>
            <w:vMerge w:val="restart"/>
            <w:shd w:val="clear" w:color="auto" w:fill="00607C"/>
            <w:vAlign w:val="center"/>
          </w:tcPr>
          <w:p w:rsidR="000B7F86" w:rsidRPr="00F16ADC" w:rsidRDefault="000B7F86" w:rsidP="00866656">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Comparativas</w:t>
            </w:r>
          </w:p>
          <w:p w:rsidR="000B7F86" w:rsidRPr="00F16ADC" w:rsidRDefault="000B7F86" w:rsidP="00866656">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ESCUELAS DE DOCTORADO /UCA</w:t>
            </w:r>
          </w:p>
        </w:tc>
        <w:tc>
          <w:tcPr>
            <w:tcW w:w="6237" w:type="dxa"/>
            <w:gridSpan w:val="3"/>
            <w:shd w:val="clear" w:color="auto" w:fill="00607C"/>
            <w:vAlign w:val="center"/>
          </w:tcPr>
          <w:p w:rsidR="000B7F86" w:rsidRPr="00F16ADC" w:rsidRDefault="00F16ADC" w:rsidP="00866656">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w:t>
            </w:r>
            <w:r w:rsidR="000B7F86" w:rsidRPr="00F16ADC">
              <w:rPr>
                <w:rFonts w:eastAsia="Times New Roman"/>
                <w:color w:val="FFFFFF"/>
                <w:sz w:val="20"/>
                <w:szCs w:val="20"/>
                <w:lang w:eastAsia="es-ES"/>
              </w:rPr>
              <w:t>-0</w:t>
            </w:r>
            <w:r w:rsidR="001030F1" w:rsidRPr="00F16ADC">
              <w:rPr>
                <w:rFonts w:eastAsia="Times New Roman"/>
                <w:color w:val="FFFFFF"/>
                <w:sz w:val="20"/>
                <w:szCs w:val="20"/>
                <w:lang w:eastAsia="es-ES"/>
              </w:rPr>
              <w:t>6</w:t>
            </w:r>
          </w:p>
        </w:tc>
      </w:tr>
      <w:tr w:rsidR="000B7F86" w:rsidRPr="00F16ADC" w:rsidTr="00154C43">
        <w:tc>
          <w:tcPr>
            <w:tcW w:w="3227" w:type="dxa"/>
            <w:vMerge/>
            <w:shd w:val="clear" w:color="auto" w:fill="00607C"/>
            <w:vAlign w:val="center"/>
          </w:tcPr>
          <w:p w:rsidR="000B7F86" w:rsidRPr="00F16ADC" w:rsidRDefault="000B7F86"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X-2</w:t>
            </w: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X-1</w:t>
            </w: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w:t>
            </w:r>
          </w:p>
        </w:tc>
      </w:tr>
      <w:tr w:rsidR="000B7F86" w:rsidRPr="00F16ADC" w:rsidTr="00154C43">
        <w:tc>
          <w:tcPr>
            <w:tcW w:w="3227" w:type="dxa"/>
          </w:tcPr>
          <w:p w:rsidR="000B7F86" w:rsidRPr="00F16ADC" w:rsidRDefault="000B7F86" w:rsidP="00866656">
            <w:pPr>
              <w:spacing w:after="0" w:line="240" w:lineRule="auto"/>
              <w:rPr>
                <w:rFonts w:eastAsia="Times New Roman"/>
                <w:lang w:eastAsia="es-ES"/>
              </w:rPr>
            </w:pPr>
            <w:r w:rsidRPr="00F16ADC">
              <w:rPr>
                <w:rFonts w:eastAsia="Times New Roman"/>
                <w:lang w:eastAsia="es-ES"/>
              </w:rPr>
              <w:t>Escuela de Doctorado</w:t>
            </w: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r>
      <w:tr w:rsidR="000B7F86" w:rsidRPr="00F16ADC" w:rsidTr="00154C43">
        <w:tc>
          <w:tcPr>
            <w:tcW w:w="3227" w:type="dxa"/>
          </w:tcPr>
          <w:p w:rsidR="000B7F86" w:rsidRPr="00F16ADC" w:rsidRDefault="000B7F86" w:rsidP="00866656">
            <w:pPr>
              <w:spacing w:after="0" w:line="240" w:lineRule="auto"/>
              <w:rPr>
                <w:rFonts w:eastAsia="Times New Roman"/>
                <w:lang w:eastAsia="es-ES"/>
              </w:rPr>
            </w:pPr>
            <w:r w:rsidRPr="00F16ADC">
              <w:rPr>
                <w:rFonts w:eastAsia="Times New Roman"/>
                <w:lang w:eastAsia="es-ES"/>
              </w:rPr>
              <w:t>Universidad de Cádiz</w:t>
            </w: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r>
    </w:tbl>
    <w:p w:rsidR="000B7F86" w:rsidRPr="00F16ADC" w:rsidRDefault="000B7F86" w:rsidP="00866656">
      <w:pPr>
        <w:spacing w:after="0"/>
        <w:rPr>
          <w:rFonts w:eastAsia="Times New Roman"/>
          <w:lang w:eastAsia="es-ES"/>
        </w:rPr>
      </w:pPr>
    </w:p>
    <w:p w:rsidR="00F16ADC" w:rsidRPr="00F16ADC" w:rsidRDefault="00A72A8A" w:rsidP="00F16ADC">
      <w:pPr>
        <w:keepNext/>
        <w:spacing w:after="0" w:line="240" w:lineRule="auto"/>
        <w:jc w:val="both"/>
        <w:outlineLvl w:val="1"/>
        <w:rPr>
          <w:b/>
        </w:rPr>
      </w:pPr>
      <w:r>
        <w:rPr>
          <w:b/>
        </w:rPr>
        <w:t>ISGCPD</w:t>
      </w:r>
      <w:r w:rsidR="00F16ADC" w:rsidRPr="00F16ADC">
        <w:rPr>
          <w:b/>
        </w:rPr>
        <w:t>-P04-07: Tasa de abandono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0B7F86" w:rsidRPr="00F16ADC" w:rsidTr="00154C43">
        <w:tc>
          <w:tcPr>
            <w:tcW w:w="3227" w:type="dxa"/>
            <w:vMerge w:val="restart"/>
            <w:shd w:val="clear" w:color="auto" w:fill="00607C"/>
            <w:vAlign w:val="center"/>
          </w:tcPr>
          <w:p w:rsidR="000B7F86" w:rsidRPr="00F16ADC" w:rsidRDefault="000B7F86" w:rsidP="00866656">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PROGRAMA DE DOCTORADO</w:t>
            </w:r>
          </w:p>
        </w:tc>
        <w:tc>
          <w:tcPr>
            <w:tcW w:w="6237" w:type="dxa"/>
            <w:gridSpan w:val="3"/>
            <w:shd w:val="clear" w:color="auto" w:fill="00607C"/>
            <w:vAlign w:val="center"/>
          </w:tcPr>
          <w:p w:rsidR="000B7F86" w:rsidRPr="00F16ADC" w:rsidRDefault="00F16ADC" w:rsidP="00866656">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w:t>
            </w:r>
            <w:r w:rsidR="000B7F86" w:rsidRPr="00F16ADC">
              <w:rPr>
                <w:rFonts w:eastAsia="Times New Roman"/>
                <w:color w:val="FFFFFF"/>
                <w:sz w:val="20"/>
                <w:szCs w:val="20"/>
                <w:lang w:eastAsia="es-ES"/>
              </w:rPr>
              <w:t>-0</w:t>
            </w:r>
            <w:r w:rsidR="001030F1" w:rsidRPr="00F16ADC">
              <w:rPr>
                <w:rFonts w:eastAsia="Times New Roman"/>
                <w:color w:val="FFFFFF"/>
                <w:sz w:val="20"/>
                <w:szCs w:val="20"/>
                <w:lang w:eastAsia="es-ES"/>
              </w:rPr>
              <w:t>7</w:t>
            </w:r>
          </w:p>
        </w:tc>
      </w:tr>
      <w:tr w:rsidR="000B7F86" w:rsidRPr="00F16ADC" w:rsidTr="00154C43">
        <w:tc>
          <w:tcPr>
            <w:tcW w:w="3227" w:type="dxa"/>
            <w:vMerge/>
            <w:shd w:val="clear" w:color="auto" w:fill="00607C"/>
            <w:vAlign w:val="center"/>
          </w:tcPr>
          <w:p w:rsidR="000B7F86" w:rsidRPr="00F16ADC" w:rsidRDefault="000B7F86"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X-2</w:t>
            </w: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X-1</w:t>
            </w: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w:t>
            </w:r>
          </w:p>
        </w:tc>
      </w:tr>
      <w:tr w:rsidR="000B7F86" w:rsidRPr="00F16ADC" w:rsidTr="00154C43">
        <w:tc>
          <w:tcPr>
            <w:tcW w:w="3227"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r>
      <w:tr w:rsidR="000B7F86" w:rsidRPr="00F16ADC" w:rsidTr="00154C43">
        <w:tc>
          <w:tcPr>
            <w:tcW w:w="3227" w:type="dxa"/>
            <w:vMerge w:val="restart"/>
            <w:shd w:val="clear" w:color="auto" w:fill="00607C"/>
            <w:vAlign w:val="center"/>
          </w:tcPr>
          <w:p w:rsidR="000B7F86" w:rsidRPr="00F16ADC" w:rsidRDefault="000B7F86" w:rsidP="00866656">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Comparativas</w:t>
            </w:r>
          </w:p>
          <w:p w:rsidR="000B7F86" w:rsidRPr="00F16ADC" w:rsidRDefault="000B7F86" w:rsidP="00866656">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ESCUELAS DE DOCTORADO /UCA</w:t>
            </w:r>
          </w:p>
        </w:tc>
        <w:tc>
          <w:tcPr>
            <w:tcW w:w="6237" w:type="dxa"/>
            <w:gridSpan w:val="3"/>
            <w:shd w:val="clear" w:color="auto" w:fill="00607C"/>
            <w:vAlign w:val="center"/>
          </w:tcPr>
          <w:p w:rsidR="000B7F86" w:rsidRPr="00F16ADC" w:rsidRDefault="00F16ADC" w:rsidP="00866656">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w:t>
            </w:r>
            <w:r w:rsidR="000B7F86" w:rsidRPr="00F16ADC">
              <w:rPr>
                <w:rFonts w:eastAsia="Times New Roman"/>
                <w:color w:val="FFFFFF"/>
                <w:sz w:val="20"/>
                <w:szCs w:val="20"/>
                <w:lang w:eastAsia="es-ES"/>
              </w:rPr>
              <w:t>-0</w:t>
            </w:r>
            <w:r w:rsidR="001030F1" w:rsidRPr="00F16ADC">
              <w:rPr>
                <w:rFonts w:eastAsia="Times New Roman"/>
                <w:color w:val="FFFFFF"/>
                <w:sz w:val="20"/>
                <w:szCs w:val="20"/>
                <w:lang w:eastAsia="es-ES"/>
              </w:rPr>
              <w:t>7</w:t>
            </w:r>
          </w:p>
        </w:tc>
      </w:tr>
      <w:tr w:rsidR="000B7F86" w:rsidRPr="00F16ADC" w:rsidTr="00154C43">
        <w:tc>
          <w:tcPr>
            <w:tcW w:w="3227" w:type="dxa"/>
            <w:vMerge/>
            <w:shd w:val="clear" w:color="auto" w:fill="00607C"/>
            <w:vAlign w:val="center"/>
          </w:tcPr>
          <w:p w:rsidR="000B7F86" w:rsidRPr="00F16ADC" w:rsidRDefault="000B7F86"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X-2</w:t>
            </w: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X-1</w:t>
            </w:r>
          </w:p>
        </w:tc>
        <w:tc>
          <w:tcPr>
            <w:tcW w:w="2079" w:type="dxa"/>
            <w:shd w:val="clear" w:color="auto" w:fill="00607C"/>
            <w:vAlign w:val="center"/>
          </w:tcPr>
          <w:p w:rsidR="000B7F86" w:rsidRPr="00F16ADC" w:rsidRDefault="000B7F86"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w:t>
            </w:r>
          </w:p>
        </w:tc>
      </w:tr>
      <w:tr w:rsidR="000B7F86" w:rsidRPr="00F16ADC" w:rsidTr="00154C43">
        <w:tc>
          <w:tcPr>
            <w:tcW w:w="3227" w:type="dxa"/>
          </w:tcPr>
          <w:p w:rsidR="000B7F86" w:rsidRPr="00F16ADC" w:rsidRDefault="000B7F86" w:rsidP="00866656">
            <w:pPr>
              <w:spacing w:after="0" w:line="240" w:lineRule="auto"/>
              <w:rPr>
                <w:rFonts w:eastAsia="Times New Roman"/>
                <w:lang w:eastAsia="es-ES"/>
              </w:rPr>
            </w:pPr>
            <w:r w:rsidRPr="00F16ADC">
              <w:rPr>
                <w:rFonts w:eastAsia="Times New Roman"/>
                <w:lang w:eastAsia="es-ES"/>
              </w:rPr>
              <w:t>Escuela de Doctorado</w:t>
            </w: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r>
      <w:tr w:rsidR="000B7F86" w:rsidRPr="00F16ADC" w:rsidTr="00154C43">
        <w:tc>
          <w:tcPr>
            <w:tcW w:w="3227" w:type="dxa"/>
          </w:tcPr>
          <w:p w:rsidR="000B7F86" w:rsidRPr="00F16ADC" w:rsidRDefault="000B7F86" w:rsidP="00866656">
            <w:pPr>
              <w:spacing w:after="0" w:line="240" w:lineRule="auto"/>
              <w:rPr>
                <w:rFonts w:eastAsia="Times New Roman"/>
                <w:lang w:eastAsia="es-ES"/>
              </w:rPr>
            </w:pPr>
            <w:r w:rsidRPr="00F16ADC">
              <w:rPr>
                <w:rFonts w:eastAsia="Times New Roman"/>
                <w:lang w:eastAsia="es-ES"/>
              </w:rPr>
              <w:t>Universidad de Cádiz</w:t>
            </w: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c>
          <w:tcPr>
            <w:tcW w:w="2079" w:type="dxa"/>
          </w:tcPr>
          <w:p w:rsidR="000B7F86" w:rsidRPr="00F16ADC" w:rsidRDefault="000B7F86" w:rsidP="00866656">
            <w:pPr>
              <w:spacing w:after="0" w:line="240" w:lineRule="auto"/>
              <w:rPr>
                <w:rFonts w:eastAsia="Times New Roman"/>
                <w:lang w:eastAsia="es-ES"/>
              </w:rPr>
            </w:pPr>
          </w:p>
        </w:tc>
      </w:tr>
    </w:tbl>
    <w:p w:rsidR="000B7F86" w:rsidRPr="00F16ADC" w:rsidRDefault="000B7F86" w:rsidP="00866656">
      <w:pPr>
        <w:spacing w:after="0"/>
        <w:rPr>
          <w:rFonts w:eastAsia="Times New Roman"/>
          <w:lang w:eastAsia="es-ES"/>
        </w:rPr>
      </w:pPr>
    </w:p>
    <w:p w:rsidR="00F16ADC" w:rsidRPr="00F16ADC" w:rsidRDefault="00A72A8A" w:rsidP="00F16ADC">
      <w:pPr>
        <w:keepNext/>
        <w:spacing w:after="0" w:line="240" w:lineRule="auto"/>
        <w:jc w:val="both"/>
        <w:outlineLvl w:val="1"/>
        <w:rPr>
          <w:b/>
        </w:rPr>
      </w:pPr>
      <w:r>
        <w:rPr>
          <w:b/>
        </w:rPr>
        <w:t>ISGCPD</w:t>
      </w:r>
      <w:r w:rsidR="00F16ADC" w:rsidRPr="00F16ADC">
        <w:rPr>
          <w:b/>
        </w:rPr>
        <w:t>-P04-08: Tesis producidas.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1030F1" w:rsidRPr="00F16ADC" w:rsidTr="00154C43">
        <w:tc>
          <w:tcPr>
            <w:tcW w:w="3227" w:type="dxa"/>
            <w:vMerge w:val="restart"/>
            <w:shd w:val="clear" w:color="auto" w:fill="00607C"/>
            <w:vAlign w:val="center"/>
          </w:tcPr>
          <w:p w:rsidR="001030F1" w:rsidRPr="00F16ADC" w:rsidRDefault="001030F1" w:rsidP="00866656">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PROGRAMA DE DOCTORADO</w:t>
            </w:r>
          </w:p>
        </w:tc>
        <w:tc>
          <w:tcPr>
            <w:tcW w:w="6237" w:type="dxa"/>
            <w:gridSpan w:val="3"/>
            <w:shd w:val="clear" w:color="auto" w:fill="00607C"/>
            <w:vAlign w:val="center"/>
          </w:tcPr>
          <w:p w:rsidR="001030F1" w:rsidRPr="00F16ADC" w:rsidRDefault="00F16ADC" w:rsidP="00866656">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w:t>
            </w:r>
            <w:r w:rsidR="001030F1" w:rsidRPr="00F16ADC">
              <w:rPr>
                <w:rFonts w:eastAsia="Times New Roman"/>
                <w:color w:val="FFFFFF"/>
                <w:sz w:val="20"/>
                <w:szCs w:val="20"/>
                <w:lang w:eastAsia="es-ES"/>
              </w:rPr>
              <w:t>-08</w:t>
            </w:r>
          </w:p>
        </w:tc>
      </w:tr>
      <w:tr w:rsidR="001030F1" w:rsidRPr="00F16ADC" w:rsidTr="00154C43">
        <w:tc>
          <w:tcPr>
            <w:tcW w:w="3227" w:type="dxa"/>
            <w:vMerge/>
            <w:shd w:val="clear" w:color="auto" w:fill="00607C"/>
            <w:vAlign w:val="center"/>
          </w:tcPr>
          <w:p w:rsidR="001030F1" w:rsidRPr="00F16ADC" w:rsidRDefault="001030F1" w:rsidP="00866656">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1030F1" w:rsidRPr="00F16ADC" w:rsidRDefault="001030F1"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X-2</w:t>
            </w:r>
          </w:p>
        </w:tc>
        <w:tc>
          <w:tcPr>
            <w:tcW w:w="2079" w:type="dxa"/>
            <w:shd w:val="clear" w:color="auto" w:fill="00607C"/>
            <w:vAlign w:val="center"/>
          </w:tcPr>
          <w:p w:rsidR="001030F1" w:rsidRPr="00F16ADC" w:rsidRDefault="001030F1"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X-1</w:t>
            </w:r>
          </w:p>
        </w:tc>
        <w:tc>
          <w:tcPr>
            <w:tcW w:w="2079" w:type="dxa"/>
            <w:shd w:val="clear" w:color="auto" w:fill="00607C"/>
            <w:vAlign w:val="center"/>
          </w:tcPr>
          <w:p w:rsidR="001030F1" w:rsidRPr="00F16ADC" w:rsidRDefault="001030F1" w:rsidP="00866656">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w:t>
            </w:r>
          </w:p>
        </w:tc>
      </w:tr>
      <w:tr w:rsidR="001030F1" w:rsidRPr="00F16ADC" w:rsidTr="00154C43">
        <w:tc>
          <w:tcPr>
            <w:tcW w:w="3227" w:type="dxa"/>
          </w:tcPr>
          <w:p w:rsidR="001030F1" w:rsidRPr="00F16ADC" w:rsidRDefault="001030F1" w:rsidP="00866656">
            <w:pPr>
              <w:spacing w:after="0" w:line="240" w:lineRule="auto"/>
              <w:rPr>
                <w:rFonts w:eastAsia="Times New Roman"/>
                <w:lang w:eastAsia="es-ES"/>
              </w:rPr>
            </w:pPr>
          </w:p>
        </w:tc>
        <w:tc>
          <w:tcPr>
            <w:tcW w:w="2079" w:type="dxa"/>
          </w:tcPr>
          <w:p w:rsidR="001030F1" w:rsidRPr="00F16ADC" w:rsidRDefault="001030F1" w:rsidP="00866656">
            <w:pPr>
              <w:spacing w:after="0" w:line="240" w:lineRule="auto"/>
              <w:rPr>
                <w:rFonts w:eastAsia="Times New Roman"/>
                <w:lang w:eastAsia="es-ES"/>
              </w:rPr>
            </w:pPr>
          </w:p>
        </w:tc>
        <w:tc>
          <w:tcPr>
            <w:tcW w:w="2079" w:type="dxa"/>
          </w:tcPr>
          <w:p w:rsidR="001030F1" w:rsidRPr="00F16ADC" w:rsidRDefault="001030F1" w:rsidP="00866656">
            <w:pPr>
              <w:spacing w:after="0" w:line="240" w:lineRule="auto"/>
              <w:rPr>
                <w:rFonts w:eastAsia="Times New Roman"/>
                <w:lang w:eastAsia="es-ES"/>
              </w:rPr>
            </w:pPr>
          </w:p>
        </w:tc>
        <w:tc>
          <w:tcPr>
            <w:tcW w:w="2079" w:type="dxa"/>
          </w:tcPr>
          <w:p w:rsidR="001030F1" w:rsidRPr="00F16ADC" w:rsidRDefault="001030F1" w:rsidP="00866656">
            <w:pPr>
              <w:spacing w:after="0" w:line="240" w:lineRule="auto"/>
              <w:rPr>
                <w:rFonts w:eastAsia="Times New Roman"/>
                <w:lang w:eastAsia="es-ES"/>
              </w:rPr>
            </w:pPr>
          </w:p>
        </w:tc>
      </w:tr>
      <w:tr w:rsidR="001030F1" w:rsidRPr="00F16ADC" w:rsidTr="00154C43">
        <w:tc>
          <w:tcPr>
            <w:tcW w:w="3227" w:type="dxa"/>
            <w:vMerge w:val="restart"/>
            <w:shd w:val="clear" w:color="auto" w:fill="00607C"/>
            <w:vAlign w:val="center"/>
          </w:tcPr>
          <w:p w:rsidR="001030F1" w:rsidRPr="00F16ADC" w:rsidRDefault="001030F1" w:rsidP="00866656">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Comparativas</w:t>
            </w:r>
          </w:p>
          <w:p w:rsidR="001030F1" w:rsidRPr="00F16ADC" w:rsidRDefault="001030F1" w:rsidP="00866656">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ESCUELAS DE DOCTORADO /UCA</w:t>
            </w:r>
          </w:p>
        </w:tc>
        <w:tc>
          <w:tcPr>
            <w:tcW w:w="6237" w:type="dxa"/>
            <w:gridSpan w:val="3"/>
            <w:shd w:val="clear" w:color="auto" w:fill="00607C"/>
            <w:vAlign w:val="center"/>
          </w:tcPr>
          <w:p w:rsidR="001030F1" w:rsidRPr="00F16ADC" w:rsidRDefault="001030F1" w:rsidP="00F16ADC">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sidRPr="00F16ADC">
              <w:rPr>
                <w:rFonts w:eastAsia="Times New Roman"/>
                <w:color w:val="FFFFFF"/>
                <w:sz w:val="20"/>
                <w:szCs w:val="20"/>
                <w:lang w:eastAsia="es-ES"/>
              </w:rPr>
              <w:t>-P0</w:t>
            </w:r>
            <w:r w:rsidR="00F16ADC">
              <w:rPr>
                <w:rFonts w:eastAsia="Times New Roman"/>
                <w:color w:val="FFFFFF"/>
                <w:sz w:val="20"/>
                <w:szCs w:val="20"/>
                <w:lang w:eastAsia="es-ES"/>
              </w:rPr>
              <w:t>4</w:t>
            </w:r>
            <w:r w:rsidRPr="00F16ADC">
              <w:rPr>
                <w:rFonts w:eastAsia="Times New Roman"/>
                <w:color w:val="FFFFFF"/>
                <w:sz w:val="20"/>
                <w:szCs w:val="20"/>
                <w:lang w:eastAsia="es-ES"/>
              </w:rPr>
              <w:t>-08</w:t>
            </w:r>
          </w:p>
        </w:tc>
      </w:tr>
      <w:tr w:rsidR="001030F1" w:rsidRPr="00F16ADC" w:rsidTr="00154C43">
        <w:tc>
          <w:tcPr>
            <w:tcW w:w="3227" w:type="dxa"/>
            <w:vMerge/>
            <w:shd w:val="clear" w:color="auto" w:fill="00607C"/>
            <w:vAlign w:val="center"/>
          </w:tcPr>
          <w:p w:rsidR="001030F1" w:rsidRPr="00F16ADC" w:rsidRDefault="001030F1" w:rsidP="00154C43">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1030F1" w:rsidRPr="00F16ADC" w:rsidRDefault="001030F1" w:rsidP="00154C43">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X-2</w:t>
            </w:r>
          </w:p>
        </w:tc>
        <w:tc>
          <w:tcPr>
            <w:tcW w:w="2079" w:type="dxa"/>
            <w:shd w:val="clear" w:color="auto" w:fill="00607C"/>
            <w:vAlign w:val="center"/>
          </w:tcPr>
          <w:p w:rsidR="001030F1" w:rsidRPr="00F16ADC" w:rsidRDefault="001030F1" w:rsidP="00154C43">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X-1</w:t>
            </w:r>
          </w:p>
        </w:tc>
        <w:tc>
          <w:tcPr>
            <w:tcW w:w="2079" w:type="dxa"/>
            <w:shd w:val="clear" w:color="auto" w:fill="00607C"/>
            <w:vAlign w:val="center"/>
          </w:tcPr>
          <w:p w:rsidR="001030F1" w:rsidRPr="00F16ADC" w:rsidRDefault="001030F1" w:rsidP="00154C43">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w:t>
            </w:r>
          </w:p>
        </w:tc>
      </w:tr>
      <w:tr w:rsidR="001030F1" w:rsidRPr="00F16ADC" w:rsidTr="00154C43">
        <w:tc>
          <w:tcPr>
            <w:tcW w:w="3227" w:type="dxa"/>
          </w:tcPr>
          <w:p w:rsidR="001030F1" w:rsidRPr="00F16ADC" w:rsidRDefault="001030F1" w:rsidP="00154C43">
            <w:pPr>
              <w:spacing w:after="0" w:line="240" w:lineRule="auto"/>
              <w:rPr>
                <w:rFonts w:eastAsia="Times New Roman"/>
                <w:lang w:eastAsia="es-ES"/>
              </w:rPr>
            </w:pPr>
            <w:r w:rsidRPr="00F16ADC">
              <w:rPr>
                <w:rFonts w:eastAsia="Times New Roman"/>
                <w:lang w:eastAsia="es-ES"/>
              </w:rPr>
              <w:t>Escuela de Doctorado</w:t>
            </w:r>
          </w:p>
        </w:tc>
        <w:tc>
          <w:tcPr>
            <w:tcW w:w="2079" w:type="dxa"/>
          </w:tcPr>
          <w:p w:rsidR="001030F1" w:rsidRPr="00F16ADC" w:rsidRDefault="001030F1" w:rsidP="00154C43">
            <w:pPr>
              <w:spacing w:after="0" w:line="240" w:lineRule="auto"/>
              <w:rPr>
                <w:rFonts w:eastAsia="Times New Roman"/>
                <w:lang w:eastAsia="es-ES"/>
              </w:rPr>
            </w:pPr>
          </w:p>
        </w:tc>
        <w:tc>
          <w:tcPr>
            <w:tcW w:w="2079" w:type="dxa"/>
          </w:tcPr>
          <w:p w:rsidR="001030F1" w:rsidRPr="00F16ADC" w:rsidRDefault="001030F1" w:rsidP="00154C43">
            <w:pPr>
              <w:spacing w:after="0" w:line="240" w:lineRule="auto"/>
              <w:rPr>
                <w:rFonts w:eastAsia="Times New Roman"/>
                <w:lang w:eastAsia="es-ES"/>
              </w:rPr>
            </w:pPr>
          </w:p>
        </w:tc>
        <w:tc>
          <w:tcPr>
            <w:tcW w:w="2079" w:type="dxa"/>
          </w:tcPr>
          <w:p w:rsidR="001030F1" w:rsidRPr="00F16ADC" w:rsidRDefault="001030F1" w:rsidP="00154C43">
            <w:pPr>
              <w:spacing w:after="0" w:line="240" w:lineRule="auto"/>
              <w:rPr>
                <w:rFonts w:eastAsia="Times New Roman"/>
                <w:lang w:eastAsia="es-ES"/>
              </w:rPr>
            </w:pPr>
          </w:p>
        </w:tc>
      </w:tr>
      <w:tr w:rsidR="001030F1" w:rsidRPr="00F16ADC" w:rsidTr="00154C43">
        <w:tc>
          <w:tcPr>
            <w:tcW w:w="3227" w:type="dxa"/>
          </w:tcPr>
          <w:p w:rsidR="001030F1" w:rsidRPr="00F16ADC" w:rsidRDefault="001030F1" w:rsidP="00154C43">
            <w:pPr>
              <w:spacing w:after="0" w:line="240" w:lineRule="auto"/>
              <w:rPr>
                <w:rFonts w:eastAsia="Times New Roman"/>
                <w:lang w:eastAsia="es-ES"/>
              </w:rPr>
            </w:pPr>
            <w:r w:rsidRPr="00F16ADC">
              <w:rPr>
                <w:rFonts w:eastAsia="Times New Roman"/>
                <w:lang w:eastAsia="es-ES"/>
              </w:rPr>
              <w:t>Universidad de Cádiz</w:t>
            </w:r>
          </w:p>
        </w:tc>
        <w:tc>
          <w:tcPr>
            <w:tcW w:w="2079" w:type="dxa"/>
          </w:tcPr>
          <w:p w:rsidR="001030F1" w:rsidRPr="00F16ADC" w:rsidRDefault="001030F1" w:rsidP="00154C43">
            <w:pPr>
              <w:spacing w:after="0" w:line="240" w:lineRule="auto"/>
              <w:rPr>
                <w:rFonts w:eastAsia="Times New Roman"/>
                <w:lang w:eastAsia="es-ES"/>
              </w:rPr>
            </w:pPr>
          </w:p>
        </w:tc>
        <w:tc>
          <w:tcPr>
            <w:tcW w:w="2079" w:type="dxa"/>
          </w:tcPr>
          <w:p w:rsidR="001030F1" w:rsidRPr="00F16ADC" w:rsidRDefault="001030F1" w:rsidP="00154C43">
            <w:pPr>
              <w:spacing w:after="0" w:line="240" w:lineRule="auto"/>
              <w:rPr>
                <w:rFonts w:eastAsia="Times New Roman"/>
                <w:lang w:eastAsia="es-ES"/>
              </w:rPr>
            </w:pPr>
          </w:p>
        </w:tc>
        <w:tc>
          <w:tcPr>
            <w:tcW w:w="2079" w:type="dxa"/>
          </w:tcPr>
          <w:p w:rsidR="001030F1" w:rsidRPr="00F16ADC" w:rsidRDefault="001030F1" w:rsidP="00154C43">
            <w:pPr>
              <w:spacing w:after="0" w:line="240" w:lineRule="auto"/>
              <w:rPr>
                <w:rFonts w:eastAsia="Times New Roman"/>
                <w:lang w:eastAsia="es-ES"/>
              </w:rPr>
            </w:pPr>
          </w:p>
        </w:tc>
      </w:tr>
    </w:tbl>
    <w:p w:rsidR="00C8633E" w:rsidRPr="00F16ADC" w:rsidRDefault="00C8633E" w:rsidP="00C8633E">
      <w:pPr>
        <w:keepNext/>
        <w:spacing w:after="0" w:line="240" w:lineRule="auto"/>
        <w:jc w:val="both"/>
        <w:outlineLvl w:val="1"/>
        <w:rPr>
          <w:rFonts w:eastAsia="Times New Roman"/>
          <w:b/>
          <w:bCs/>
          <w:iCs/>
          <w:lang w:eastAsia="es-ES"/>
        </w:rPr>
      </w:pPr>
    </w:p>
    <w:p w:rsidR="00F16ADC" w:rsidRPr="00F16ADC" w:rsidRDefault="00A72A8A" w:rsidP="00F16ADC">
      <w:pPr>
        <w:keepNext/>
        <w:spacing w:after="0" w:line="240" w:lineRule="auto"/>
        <w:jc w:val="both"/>
        <w:outlineLvl w:val="1"/>
        <w:rPr>
          <w:b/>
        </w:rPr>
      </w:pPr>
      <w:r>
        <w:rPr>
          <w:b/>
        </w:rPr>
        <w:t>ISGCPD</w:t>
      </w:r>
      <w:r w:rsidR="00F16ADC" w:rsidRPr="00F16ADC">
        <w:rPr>
          <w:b/>
        </w:rPr>
        <w:t>-P04-09: Tesis cum laude.</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8633E" w:rsidRPr="00F16ADC" w:rsidTr="00D35472">
        <w:tc>
          <w:tcPr>
            <w:tcW w:w="3227" w:type="dxa"/>
            <w:vMerge w:val="restart"/>
            <w:shd w:val="clear" w:color="auto" w:fill="00607C"/>
            <w:vAlign w:val="center"/>
          </w:tcPr>
          <w:p w:rsidR="00C8633E" w:rsidRPr="00F16ADC" w:rsidRDefault="00C8633E" w:rsidP="00D35472">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PROGRAMA DE DOCTORADO</w:t>
            </w:r>
          </w:p>
        </w:tc>
        <w:tc>
          <w:tcPr>
            <w:tcW w:w="6237" w:type="dxa"/>
            <w:gridSpan w:val="3"/>
            <w:shd w:val="clear" w:color="auto" w:fill="00607C"/>
            <w:vAlign w:val="center"/>
          </w:tcPr>
          <w:p w:rsidR="00C8633E" w:rsidRPr="00F16ADC" w:rsidRDefault="00C8633E" w:rsidP="00F16ADC">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sidRPr="00F16ADC">
              <w:rPr>
                <w:rFonts w:eastAsia="Times New Roman"/>
                <w:color w:val="FFFFFF"/>
                <w:sz w:val="20"/>
                <w:szCs w:val="20"/>
                <w:lang w:eastAsia="es-ES"/>
              </w:rPr>
              <w:t>-P0</w:t>
            </w:r>
            <w:r w:rsidR="00F16ADC">
              <w:rPr>
                <w:rFonts w:eastAsia="Times New Roman"/>
                <w:color w:val="FFFFFF"/>
                <w:sz w:val="20"/>
                <w:szCs w:val="20"/>
                <w:lang w:eastAsia="es-ES"/>
              </w:rPr>
              <w:t>4</w:t>
            </w:r>
            <w:r w:rsidRPr="00F16ADC">
              <w:rPr>
                <w:rFonts w:eastAsia="Times New Roman"/>
                <w:color w:val="FFFFFF"/>
                <w:sz w:val="20"/>
                <w:szCs w:val="20"/>
                <w:lang w:eastAsia="es-ES"/>
              </w:rPr>
              <w:t>-0</w:t>
            </w:r>
            <w:r w:rsidR="00F16ADC">
              <w:rPr>
                <w:rFonts w:eastAsia="Times New Roman"/>
                <w:color w:val="FFFFFF"/>
                <w:sz w:val="20"/>
                <w:szCs w:val="20"/>
                <w:lang w:eastAsia="es-ES"/>
              </w:rPr>
              <w:t>9</w:t>
            </w:r>
          </w:p>
        </w:tc>
      </w:tr>
      <w:tr w:rsidR="00C8633E" w:rsidRPr="00F16ADC" w:rsidTr="00D35472">
        <w:tc>
          <w:tcPr>
            <w:tcW w:w="3227" w:type="dxa"/>
            <w:vMerge/>
            <w:shd w:val="clear" w:color="auto" w:fill="00607C"/>
            <w:vAlign w:val="center"/>
          </w:tcPr>
          <w:p w:rsidR="00C8633E" w:rsidRPr="00F16ADC"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X-2</w:t>
            </w: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X-1</w:t>
            </w: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w:t>
            </w:r>
          </w:p>
        </w:tc>
      </w:tr>
      <w:tr w:rsidR="00C8633E" w:rsidRPr="00F16ADC" w:rsidTr="00D35472">
        <w:tc>
          <w:tcPr>
            <w:tcW w:w="3227" w:type="dxa"/>
          </w:tcPr>
          <w:p w:rsidR="00C8633E" w:rsidRPr="00F16ADC" w:rsidRDefault="00C8633E" w:rsidP="00D35472">
            <w:pPr>
              <w:spacing w:after="0" w:line="240" w:lineRule="auto"/>
              <w:rPr>
                <w:rFonts w:eastAsia="Times New Roman"/>
                <w:lang w:eastAsia="es-ES"/>
              </w:rPr>
            </w:pPr>
          </w:p>
        </w:tc>
        <w:tc>
          <w:tcPr>
            <w:tcW w:w="2079" w:type="dxa"/>
          </w:tcPr>
          <w:p w:rsidR="00C8633E" w:rsidRPr="00F16ADC" w:rsidRDefault="00C8633E" w:rsidP="00D35472">
            <w:pPr>
              <w:spacing w:after="0" w:line="240" w:lineRule="auto"/>
              <w:rPr>
                <w:rFonts w:eastAsia="Times New Roman"/>
                <w:lang w:eastAsia="es-ES"/>
              </w:rPr>
            </w:pPr>
          </w:p>
        </w:tc>
        <w:tc>
          <w:tcPr>
            <w:tcW w:w="2079" w:type="dxa"/>
          </w:tcPr>
          <w:p w:rsidR="00C8633E" w:rsidRPr="00F16ADC" w:rsidRDefault="00C8633E" w:rsidP="00D35472">
            <w:pPr>
              <w:spacing w:after="0" w:line="240" w:lineRule="auto"/>
              <w:rPr>
                <w:rFonts w:eastAsia="Times New Roman"/>
                <w:lang w:eastAsia="es-ES"/>
              </w:rPr>
            </w:pPr>
          </w:p>
        </w:tc>
        <w:tc>
          <w:tcPr>
            <w:tcW w:w="2079" w:type="dxa"/>
          </w:tcPr>
          <w:p w:rsidR="00C8633E" w:rsidRPr="00F16ADC" w:rsidRDefault="00C8633E" w:rsidP="00D35472">
            <w:pPr>
              <w:spacing w:after="0" w:line="240" w:lineRule="auto"/>
              <w:rPr>
                <w:rFonts w:eastAsia="Times New Roman"/>
                <w:lang w:eastAsia="es-ES"/>
              </w:rPr>
            </w:pPr>
          </w:p>
        </w:tc>
      </w:tr>
      <w:tr w:rsidR="00C8633E" w:rsidRPr="00F16ADC" w:rsidTr="00D35472">
        <w:tc>
          <w:tcPr>
            <w:tcW w:w="3227" w:type="dxa"/>
            <w:vMerge w:val="restart"/>
            <w:shd w:val="clear" w:color="auto" w:fill="00607C"/>
            <w:vAlign w:val="center"/>
          </w:tcPr>
          <w:p w:rsidR="00C8633E" w:rsidRPr="00F16ADC" w:rsidRDefault="00C8633E" w:rsidP="00D35472">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Comparativas</w:t>
            </w:r>
          </w:p>
          <w:p w:rsidR="00C8633E" w:rsidRPr="00F16ADC" w:rsidRDefault="00C8633E" w:rsidP="00D35472">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ESCUELAS DE DOCTORADO /UCA</w:t>
            </w:r>
          </w:p>
        </w:tc>
        <w:tc>
          <w:tcPr>
            <w:tcW w:w="6237" w:type="dxa"/>
            <w:gridSpan w:val="3"/>
            <w:shd w:val="clear" w:color="auto" w:fill="00607C"/>
            <w:vAlign w:val="center"/>
          </w:tcPr>
          <w:p w:rsidR="00C8633E" w:rsidRPr="00F16ADC" w:rsidRDefault="00C8633E" w:rsidP="00F16ADC">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sidRPr="00F16ADC">
              <w:rPr>
                <w:rFonts w:eastAsia="Times New Roman"/>
                <w:color w:val="FFFFFF"/>
                <w:sz w:val="20"/>
                <w:szCs w:val="20"/>
                <w:lang w:eastAsia="es-ES"/>
              </w:rPr>
              <w:t>-P0</w:t>
            </w:r>
            <w:r w:rsidR="00F16ADC">
              <w:rPr>
                <w:rFonts w:eastAsia="Times New Roman"/>
                <w:color w:val="FFFFFF"/>
                <w:sz w:val="20"/>
                <w:szCs w:val="20"/>
                <w:lang w:eastAsia="es-ES"/>
              </w:rPr>
              <w:t>4</w:t>
            </w:r>
            <w:r w:rsidRPr="00F16ADC">
              <w:rPr>
                <w:rFonts w:eastAsia="Times New Roman"/>
                <w:color w:val="FFFFFF"/>
                <w:sz w:val="20"/>
                <w:szCs w:val="20"/>
                <w:lang w:eastAsia="es-ES"/>
              </w:rPr>
              <w:t>-0</w:t>
            </w:r>
            <w:r w:rsidR="00F16ADC">
              <w:rPr>
                <w:rFonts w:eastAsia="Times New Roman"/>
                <w:color w:val="FFFFFF"/>
                <w:sz w:val="20"/>
                <w:szCs w:val="20"/>
                <w:lang w:eastAsia="es-ES"/>
              </w:rPr>
              <w:t>9</w:t>
            </w:r>
          </w:p>
        </w:tc>
      </w:tr>
      <w:tr w:rsidR="00C8633E" w:rsidRPr="00F16ADC" w:rsidTr="00D35472">
        <w:tc>
          <w:tcPr>
            <w:tcW w:w="3227" w:type="dxa"/>
            <w:vMerge/>
            <w:shd w:val="clear" w:color="auto" w:fill="00607C"/>
            <w:vAlign w:val="center"/>
          </w:tcPr>
          <w:p w:rsidR="00C8633E" w:rsidRPr="00F16ADC"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X-2</w:t>
            </w: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X-1</w:t>
            </w: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w:t>
            </w:r>
          </w:p>
        </w:tc>
      </w:tr>
      <w:tr w:rsidR="00C8633E" w:rsidRPr="00F16ADC" w:rsidTr="00D35472">
        <w:tc>
          <w:tcPr>
            <w:tcW w:w="3227" w:type="dxa"/>
          </w:tcPr>
          <w:p w:rsidR="00C8633E" w:rsidRPr="00F16ADC" w:rsidRDefault="00C8633E" w:rsidP="00D35472">
            <w:pPr>
              <w:spacing w:after="0" w:line="240" w:lineRule="auto"/>
              <w:rPr>
                <w:rFonts w:eastAsia="Times New Roman"/>
                <w:lang w:eastAsia="es-ES"/>
              </w:rPr>
            </w:pPr>
            <w:r w:rsidRPr="00F16ADC">
              <w:rPr>
                <w:rFonts w:eastAsia="Times New Roman"/>
                <w:lang w:eastAsia="es-ES"/>
              </w:rPr>
              <w:t>Escuela de Doctorado</w:t>
            </w:r>
          </w:p>
        </w:tc>
        <w:tc>
          <w:tcPr>
            <w:tcW w:w="2079" w:type="dxa"/>
          </w:tcPr>
          <w:p w:rsidR="00C8633E" w:rsidRPr="00F16ADC" w:rsidRDefault="00C8633E" w:rsidP="00D35472">
            <w:pPr>
              <w:spacing w:after="0" w:line="240" w:lineRule="auto"/>
              <w:rPr>
                <w:rFonts w:eastAsia="Times New Roman"/>
                <w:lang w:eastAsia="es-ES"/>
              </w:rPr>
            </w:pPr>
          </w:p>
        </w:tc>
        <w:tc>
          <w:tcPr>
            <w:tcW w:w="2079" w:type="dxa"/>
          </w:tcPr>
          <w:p w:rsidR="00C8633E" w:rsidRPr="00F16ADC" w:rsidRDefault="00C8633E" w:rsidP="00D35472">
            <w:pPr>
              <w:spacing w:after="0" w:line="240" w:lineRule="auto"/>
              <w:rPr>
                <w:rFonts w:eastAsia="Times New Roman"/>
                <w:lang w:eastAsia="es-ES"/>
              </w:rPr>
            </w:pPr>
          </w:p>
        </w:tc>
        <w:tc>
          <w:tcPr>
            <w:tcW w:w="2079" w:type="dxa"/>
          </w:tcPr>
          <w:p w:rsidR="00C8633E" w:rsidRPr="00F16ADC" w:rsidRDefault="00C8633E" w:rsidP="00D35472">
            <w:pPr>
              <w:spacing w:after="0" w:line="240" w:lineRule="auto"/>
              <w:rPr>
                <w:rFonts w:eastAsia="Times New Roman"/>
                <w:lang w:eastAsia="es-ES"/>
              </w:rPr>
            </w:pPr>
          </w:p>
        </w:tc>
      </w:tr>
      <w:tr w:rsidR="00C8633E" w:rsidRPr="00F16ADC" w:rsidTr="00D35472">
        <w:tc>
          <w:tcPr>
            <w:tcW w:w="3227" w:type="dxa"/>
          </w:tcPr>
          <w:p w:rsidR="00C8633E" w:rsidRPr="00F16ADC" w:rsidRDefault="00C8633E" w:rsidP="00D35472">
            <w:pPr>
              <w:spacing w:after="0" w:line="240" w:lineRule="auto"/>
              <w:rPr>
                <w:rFonts w:eastAsia="Times New Roman"/>
                <w:lang w:eastAsia="es-ES"/>
              </w:rPr>
            </w:pPr>
            <w:r w:rsidRPr="00F16ADC">
              <w:rPr>
                <w:rFonts w:eastAsia="Times New Roman"/>
                <w:lang w:eastAsia="es-ES"/>
              </w:rPr>
              <w:t>Universidad de Cádiz</w:t>
            </w:r>
          </w:p>
        </w:tc>
        <w:tc>
          <w:tcPr>
            <w:tcW w:w="2079" w:type="dxa"/>
          </w:tcPr>
          <w:p w:rsidR="00C8633E" w:rsidRPr="00F16ADC" w:rsidRDefault="00C8633E" w:rsidP="00D35472">
            <w:pPr>
              <w:spacing w:after="0" w:line="240" w:lineRule="auto"/>
              <w:rPr>
                <w:rFonts w:eastAsia="Times New Roman"/>
                <w:lang w:eastAsia="es-ES"/>
              </w:rPr>
            </w:pPr>
          </w:p>
        </w:tc>
        <w:tc>
          <w:tcPr>
            <w:tcW w:w="2079" w:type="dxa"/>
          </w:tcPr>
          <w:p w:rsidR="00C8633E" w:rsidRPr="00F16ADC" w:rsidRDefault="00C8633E" w:rsidP="00D35472">
            <w:pPr>
              <w:spacing w:after="0" w:line="240" w:lineRule="auto"/>
              <w:rPr>
                <w:rFonts w:eastAsia="Times New Roman"/>
                <w:lang w:eastAsia="es-ES"/>
              </w:rPr>
            </w:pPr>
          </w:p>
        </w:tc>
        <w:tc>
          <w:tcPr>
            <w:tcW w:w="2079" w:type="dxa"/>
          </w:tcPr>
          <w:p w:rsidR="00C8633E" w:rsidRPr="00F16ADC" w:rsidRDefault="00C8633E" w:rsidP="00D35472">
            <w:pPr>
              <w:spacing w:after="0" w:line="240" w:lineRule="auto"/>
              <w:rPr>
                <w:rFonts w:eastAsia="Times New Roman"/>
                <w:lang w:eastAsia="es-ES"/>
              </w:rPr>
            </w:pPr>
          </w:p>
        </w:tc>
      </w:tr>
    </w:tbl>
    <w:p w:rsidR="00C8633E" w:rsidRPr="00F16ADC" w:rsidRDefault="00C8633E" w:rsidP="00C8633E">
      <w:pPr>
        <w:spacing w:after="0"/>
        <w:rPr>
          <w:rFonts w:eastAsia="Times New Roman"/>
          <w:lang w:eastAsia="es-ES"/>
        </w:rPr>
      </w:pPr>
    </w:p>
    <w:p w:rsidR="00F16ADC" w:rsidRPr="00F16ADC" w:rsidRDefault="00A72A8A" w:rsidP="00F16ADC">
      <w:pPr>
        <w:keepNext/>
        <w:spacing w:after="0" w:line="240" w:lineRule="auto"/>
        <w:jc w:val="both"/>
        <w:outlineLvl w:val="1"/>
        <w:rPr>
          <w:b/>
        </w:rPr>
      </w:pPr>
      <w:r>
        <w:rPr>
          <w:b/>
        </w:rPr>
        <w:t>ISGCPD</w:t>
      </w:r>
      <w:r w:rsidR="00F16ADC" w:rsidRPr="00F16ADC">
        <w:rPr>
          <w:b/>
        </w:rPr>
        <w:t>-P04-10: Tesis con Mención Internacional.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8633E" w:rsidRPr="00F16ADC" w:rsidTr="00D35472">
        <w:tc>
          <w:tcPr>
            <w:tcW w:w="3227" w:type="dxa"/>
            <w:vMerge w:val="restart"/>
            <w:shd w:val="clear" w:color="auto" w:fill="00607C"/>
            <w:vAlign w:val="center"/>
          </w:tcPr>
          <w:p w:rsidR="00C8633E" w:rsidRPr="00F16ADC" w:rsidRDefault="00C8633E" w:rsidP="00D35472">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PROGRAMA DE DOCTORADO</w:t>
            </w:r>
          </w:p>
        </w:tc>
        <w:tc>
          <w:tcPr>
            <w:tcW w:w="6237" w:type="dxa"/>
            <w:gridSpan w:val="3"/>
            <w:shd w:val="clear" w:color="auto" w:fill="00607C"/>
            <w:vAlign w:val="center"/>
          </w:tcPr>
          <w:p w:rsidR="00C8633E" w:rsidRPr="00F16ADC" w:rsidRDefault="00F16ADC"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-P04-10</w:t>
            </w:r>
          </w:p>
        </w:tc>
      </w:tr>
      <w:tr w:rsidR="00C8633E" w:rsidRPr="00F16ADC" w:rsidTr="00D35472">
        <w:tc>
          <w:tcPr>
            <w:tcW w:w="3227" w:type="dxa"/>
            <w:vMerge/>
            <w:shd w:val="clear" w:color="auto" w:fill="00607C"/>
            <w:vAlign w:val="center"/>
          </w:tcPr>
          <w:p w:rsidR="00C8633E" w:rsidRPr="00F16ADC"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X-2</w:t>
            </w: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X-1</w:t>
            </w: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w:t>
            </w:r>
          </w:p>
        </w:tc>
      </w:tr>
      <w:tr w:rsidR="00C8633E" w:rsidRPr="00F16ADC" w:rsidTr="00D35472">
        <w:tc>
          <w:tcPr>
            <w:tcW w:w="3227" w:type="dxa"/>
          </w:tcPr>
          <w:p w:rsidR="00C8633E" w:rsidRPr="00F16ADC" w:rsidRDefault="00C8633E" w:rsidP="00D35472">
            <w:pPr>
              <w:spacing w:after="0" w:line="240" w:lineRule="auto"/>
              <w:rPr>
                <w:rFonts w:eastAsia="Times New Roman"/>
                <w:lang w:eastAsia="es-ES"/>
              </w:rPr>
            </w:pPr>
          </w:p>
        </w:tc>
        <w:tc>
          <w:tcPr>
            <w:tcW w:w="2079" w:type="dxa"/>
          </w:tcPr>
          <w:p w:rsidR="00C8633E" w:rsidRPr="00F16ADC" w:rsidRDefault="00C8633E" w:rsidP="00D35472">
            <w:pPr>
              <w:spacing w:after="0" w:line="240" w:lineRule="auto"/>
              <w:rPr>
                <w:rFonts w:eastAsia="Times New Roman"/>
                <w:lang w:eastAsia="es-ES"/>
              </w:rPr>
            </w:pPr>
          </w:p>
        </w:tc>
        <w:tc>
          <w:tcPr>
            <w:tcW w:w="2079" w:type="dxa"/>
          </w:tcPr>
          <w:p w:rsidR="00C8633E" w:rsidRPr="00F16ADC" w:rsidRDefault="00C8633E" w:rsidP="00D35472">
            <w:pPr>
              <w:spacing w:after="0" w:line="240" w:lineRule="auto"/>
              <w:rPr>
                <w:rFonts w:eastAsia="Times New Roman"/>
                <w:lang w:eastAsia="es-ES"/>
              </w:rPr>
            </w:pPr>
          </w:p>
        </w:tc>
        <w:tc>
          <w:tcPr>
            <w:tcW w:w="2079" w:type="dxa"/>
          </w:tcPr>
          <w:p w:rsidR="00C8633E" w:rsidRPr="00F16ADC" w:rsidRDefault="00C8633E" w:rsidP="00D35472">
            <w:pPr>
              <w:spacing w:after="0" w:line="240" w:lineRule="auto"/>
              <w:rPr>
                <w:rFonts w:eastAsia="Times New Roman"/>
                <w:lang w:eastAsia="es-ES"/>
              </w:rPr>
            </w:pPr>
          </w:p>
        </w:tc>
      </w:tr>
      <w:tr w:rsidR="00C8633E" w:rsidRPr="00F16ADC" w:rsidTr="00D35472">
        <w:tc>
          <w:tcPr>
            <w:tcW w:w="3227" w:type="dxa"/>
            <w:vMerge w:val="restart"/>
            <w:shd w:val="clear" w:color="auto" w:fill="00607C"/>
            <w:vAlign w:val="center"/>
          </w:tcPr>
          <w:p w:rsidR="00C8633E" w:rsidRPr="00F16ADC" w:rsidRDefault="00C8633E" w:rsidP="00D35472">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lastRenderedPageBreak/>
              <w:t>Comparativas</w:t>
            </w:r>
          </w:p>
          <w:p w:rsidR="00C8633E" w:rsidRPr="00F16ADC" w:rsidRDefault="00C8633E" w:rsidP="00D35472">
            <w:pPr>
              <w:spacing w:after="0" w:line="240" w:lineRule="auto"/>
              <w:jc w:val="center"/>
              <w:rPr>
                <w:rFonts w:eastAsia="Times New Roman"/>
                <w:color w:val="FFFFFF"/>
                <w:sz w:val="20"/>
                <w:szCs w:val="20"/>
                <w:lang w:eastAsia="es-ES"/>
              </w:rPr>
            </w:pPr>
            <w:r w:rsidRPr="00F16ADC">
              <w:rPr>
                <w:rFonts w:eastAsia="Times New Roman"/>
                <w:color w:val="FFFFFF"/>
                <w:sz w:val="20"/>
                <w:szCs w:val="20"/>
                <w:lang w:eastAsia="es-ES"/>
              </w:rPr>
              <w:t>ESCUELAS DE DOCTORADO /UCA</w:t>
            </w:r>
          </w:p>
        </w:tc>
        <w:tc>
          <w:tcPr>
            <w:tcW w:w="6237" w:type="dxa"/>
            <w:gridSpan w:val="3"/>
            <w:shd w:val="clear" w:color="auto" w:fill="00607C"/>
            <w:vAlign w:val="center"/>
          </w:tcPr>
          <w:p w:rsidR="00C8633E" w:rsidRPr="00F16ADC" w:rsidRDefault="00F16ADC"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-P04-10</w:t>
            </w:r>
          </w:p>
        </w:tc>
      </w:tr>
      <w:tr w:rsidR="00C8633E" w:rsidRPr="00F16ADC" w:rsidTr="00D35472">
        <w:tc>
          <w:tcPr>
            <w:tcW w:w="3227" w:type="dxa"/>
            <w:vMerge/>
            <w:shd w:val="clear" w:color="auto" w:fill="00607C"/>
            <w:vAlign w:val="center"/>
          </w:tcPr>
          <w:p w:rsidR="00C8633E" w:rsidRPr="00F16ADC"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X-2</w:t>
            </w: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X-1</w:t>
            </w:r>
          </w:p>
        </w:tc>
        <w:tc>
          <w:tcPr>
            <w:tcW w:w="2079" w:type="dxa"/>
            <w:shd w:val="clear" w:color="auto" w:fill="00607C"/>
            <w:vAlign w:val="center"/>
          </w:tcPr>
          <w:p w:rsidR="00C8633E" w:rsidRPr="00F16ADC" w:rsidRDefault="00C8633E" w:rsidP="00D35472">
            <w:pPr>
              <w:spacing w:after="0" w:line="240" w:lineRule="auto"/>
              <w:jc w:val="center"/>
              <w:rPr>
                <w:rFonts w:eastAsia="Times New Roman"/>
                <w:color w:val="FFFFFF"/>
                <w:sz w:val="20"/>
                <w:szCs w:val="20"/>
              </w:rPr>
            </w:pPr>
            <w:r w:rsidRPr="00F16ADC">
              <w:rPr>
                <w:rFonts w:eastAsia="Times New Roman"/>
                <w:color w:val="FFFFFF"/>
                <w:sz w:val="20"/>
                <w:szCs w:val="20"/>
                <w:lang w:eastAsia="es-ES"/>
              </w:rPr>
              <w:t>Curso X</w:t>
            </w: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Escuela de Doctorado</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Universidad de Cádiz</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bl>
    <w:p w:rsidR="00C8633E" w:rsidRPr="001B36EE" w:rsidRDefault="00C8633E" w:rsidP="00C8633E">
      <w:pPr>
        <w:spacing w:after="0"/>
        <w:rPr>
          <w:rFonts w:eastAsia="Times New Roman"/>
          <w:lang w:eastAsia="es-ES"/>
        </w:rPr>
      </w:pPr>
    </w:p>
    <w:p w:rsidR="00E635B8" w:rsidRPr="001B36EE" w:rsidRDefault="00A72A8A" w:rsidP="001B36EE">
      <w:pPr>
        <w:keepNext/>
        <w:spacing w:after="0" w:line="240" w:lineRule="auto"/>
        <w:jc w:val="both"/>
        <w:outlineLvl w:val="1"/>
        <w:rPr>
          <w:b/>
        </w:rPr>
      </w:pPr>
      <w:r>
        <w:rPr>
          <w:b/>
        </w:rPr>
        <w:t>ISGCPD</w:t>
      </w:r>
      <w:r w:rsidR="00E635B8" w:rsidRPr="001B36EE">
        <w:rPr>
          <w:b/>
        </w:rPr>
        <w:t xml:space="preserve">-P04-11: Tesis con </w:t>
      </w:r>
      <w:proofErr w:type="spellStart"/>
      <w:r w:rsidR="00E635B8" w:rsidRPr="001B36EE">
        <w:rPr>
          <w:b/>
        </w:rPr>
        <w:t>Cotutela</w:t>
      </w:r>
      <w:proofErr w:type="spellEnd"/>
      <w:r w:rsidR="00E635B8" w:rsidRPr="001B36EE">
        <w:rPr>
          <w:b/>
        </w:rPr>
        <w:t xml:space="preserve"> Internacional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8633E" w:rsidRPr="001B36EE" w:rsidTr="00D35472">
        <w:tc>
          <w:tcPr>
            <w:tcW w:w="3227" w:type="dxa"/>
            <w:vMerge w:val="restart"/>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PROGRAMA DE DOCTORADO</w:t>
            </w:r>
          </w:p>
        </w:tc>
        <w:tc>
          <w:tcPr>
            <w:tcW w:w="6237" w:type="dxa"/>
            <w:gridSpan w:val="3"/>
            <w:shd w:val="clear" w:color="auto" w:fill="00607C"/>
            <w:vAlign w:val="center"/>
          </w:tcPr>
          <w:p w:rsidR="00C8633E" w:rsidRPr="001B36EE" w:rsidRDefault="001B36EE"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-P04-11</w:t>
            </w:r>
          </w:p>
        </w:tc>
      </w:tr>
      <w:tr w:rsidR="00C8633E" w:rsidRPr="001B36EE" w:rsidTr="00D35472">
        <w:tc>
          <w:tcPr>
            <w:tcW w:w="3227" w:type="dxa"/>
            <w:vMerge/>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X-2</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X-1</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w:t>
            </w: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r w:rsidR="00C8633E" w:rsidRPr="001B36EE" w:rsidTr="00D35472">
        <w:tc>
          <w:tcPr>
            <w:tcW w:w="3227" w:type="dxa"/>
            <w:vMerge w:val="restart"/>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Comparativas</w:t>
            </w:r>
          </w:p>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ESCUELAS DE DOCTORADO /UCA</w:t>
            </w:r>
          </w:p>
        </w:tc>
        <w:tc>
          <w:tcPr>
            <w:tcW w:w="6237" w:type="dxa"/>
            <w:gridSpan w:val="3"/>
            <w:shd w:val="clear" w:color="auto" w:fill="00607C"/>
            <w:vAlign w:val="center"/>
          </w:tcPr>
          <w:p w:rsidR="00C8633E" w:rsidRPr="001B36EE" w:rsidRDefault="001B36EE"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-P04-11</w:t>
            </w:r>
          </w:p>
        </w:tc>
      </w:tr>
      <w:tr w:rsidR="00C8633E" w:rsidRPr="001B36EE" w:rsidTr="00D35472">
        <w:tc>
          <w:tcPr>
            <w:tcW w:w="3227" w:type="dxa"/>
            <w:vMerge/>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X-2</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X-1</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w:t>
            </w: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Escuela de Doctorado</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Universidad de Cádiz</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bl>
    <w:p w:rsidR="00C8633E" w:rsidRPr="001B36EE" w:rsidRDefault="00C8633E" w:rsidP="00C8633E">
      <w:pPr>
        <w:keepNext/>
        <w:spacing w:after="0" w:line="240" w:lineRule="auto"/>
        <w:jc w:val="both"/>
        <w:outlineLvl w:val="1"/>
        <w:rPr>
          <w:rFonts w:eastAsia="Times New Roman"/>
          <w:b/>
          <w:bCs/>
          <w:iCs/>
          <w:lang w:eastAsia="es-ES"/>
        </w:rPr>
      </w:pPr>
    </w:p>
    <w:p w:rsidR="00E635B8" w:rsidRPr="001B36EE" w:rsidRDefault="00A72A8A" w:rsidP="001B36EE">
      <w:pPr>
        <w:keepNext/>
        <w:spacing w:after="0" w:line="240" w:lineRule="auto"/>
        <w:jc w:val="both"/>
        <w:outlineLvl w:val="1"/>
        <w:rPr>
          <w:b/>
        </w:rPr>
      </w:pPr>
      <w:r>
        <w:rPr>
          <w:b/>
        </w:rPr>
        <w:t>ISGCPD</w:t>
      </w:r>
      <w:r w:rsidR="00E635B8" w:rsidRPr="001B36EE">
        <w:rPr>
          <w:b/>
        </w:rPr>
        <w:t>-P04-12: Tesis defendidas a tiempo completo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8633E" w:rsidRPr="001B36EE" w:rsidTr="00D35472">
        <w:tc>
          <w:tcPr>
            <w:tcW w:w="3227" w:type="dxa"/>
            <w:vMerge w:val="restart"/>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PROGRAMA DE DOCTORADO</w:t>
            </w:r>
          </w:p>
        </w:tc>
        <w:tc>
          <w:tcPr>
            <w:tcW w:w="6237" w:type="dxa"/>
            <w:gridSpan w:val="3"/>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sidR="001B36EE">
              <w:rPr>
                <w:rFonts w:eastAsia="Times New Roman"/>
                <w:color w:val="FFFFFF"/>
                <w:sz w:val="20"/>
                <w:szCs w:val="20"/>
                <w:lang w:eastAsia="es-ES"/>
              </w:rPr>
              <w:t>-P04-12</w:t>
            </w:r>
          </w:p>
        </w:tc>
      </w:tr>
      <w:tr w:rsidR="00C8633E" w:rsidRPr="001B36EE" w:rsidTr="00D35472">
        <w:tc>
          <w:tcPr>
            <w:tcW w:w="3227" w:type="dxa"/>
            <w:vMerge/>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X-2</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X-1</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w:t>
            </w: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r w:rsidR="00C8633E" w:rsidRPr="001B36EE" w:rsidTr="00D35472">
        <w:tc>
          <w:tcPr>
            <w:tcW w:w="3227" w:type="dxa"/>
            <w:vMerge w:val="restart"/>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Comparativas</w:t>
            </w:r>
          </w:p>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ESCUELAS DE DOCTORADO /UCA</w:t>
            </w:r>
          </w:p>
        </w:tc>
        <w:tc>
          <w:tcPr>
            <w:tcW w:w="6237" w:type="dxa"/>
            <w:gridSpan w:val="3"/>
            <w:shd w:val="clear" w:color="auto" w:fill="00607C"/>
            <w:vAlign w:val="center"/>
          </w:tcPr>
          <w:p w:rsidR="00C8633E" w:rsidRPr="001B36EE" w:rsidRDefault="001B36EE"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-P04-12</w:t>
            </w:r>
          </w:p>
        </w:tc>
      </w:tr>
      <w:tr w:rsidR="00C8633E" w:rsidRPr="001B36EE" w:rsidTr="00D35472">
        <w:tc>
          <w:tcPr>
            <w:tcW w:w="3227" w:type="dxa"/>
            <w:vMerge/>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X-2</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X-1</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w:t>
            </w: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Escuela de Doctorado</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Universidad de Cádiz</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bl>
    <w:p w:rsidR="00C8633E" w:rsidRPr="001B36EE" w:rsidRDefault="00C8633E" w:rsidP="00C8633E">
      <w:pPr>
        <w:spacing w:after="0"/>
        <w:rPr>
          <w:rFonts w:eastAsia="Times New Roman"/>
          <w:lang w:eastAsia="es-ES"/>
        </w:rPr>
      </w:pPr>
    </w:p>
    <w:p w:rsidR="00E635B8" w:rsidRPr="001B36EE" w:rsidRDefault="00A72A8A" w:rsidP="001B36EE">
      <w:pPr>
        <w:keepNext/>
        <w:spacing w:after="0" w:line="240" w:lineRule="auto"/>
        <w:jc w:val="both"/>
        <w:outlineLvl w:val="1"/>
        <w:rPr>
          <w:b/>
        </w:rPr>
      </w:pPr>
      <w:r>
        <w:rPr>
          <w:b/>
        </w:rPr>
        <w:t>ISGCPD</w:t>
      </w:r>
      <w:r w:rsidR="00E635B8" w:rsidRPr="001B36EE">
        <w:rPr>
          <w:b/>
        </w:rPr>
        <w:t>-P04-13: Tesis defendidas a tiempo parcial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8633E" w:rsidRPr="001B36EE" w:rsidTr="00D35472">
        <w:tc>
          <w:tcPr>
            <w:tcW w:w="3227" w:type="dxa"/>
            <w:vMerge w:val="restart"/>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PROGRAMA DE DOCTORADO</w:t>
            </w:r>
          </w:p>
        </w:tc>
        <w:tc>
          <w:tcPr>
            <w:tcW w:w="6237" w:type="dxa"/>
            <w:gridSpan w:val="3"/>
            <w:shd w:val="clear" w:color="auto" w:fill="00607C"/>
            <w:vAlign w:val="center"/>
          </w:tcPr>
          <w:p w:rsidR="00C8633E" w:rsidRPr="001B36EE" w:rsidRDefault="001B36EE"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-P04-13</w:t>
            </w:r>
          </w:p>
        </w:tc>
      </w:tr>
      <w:tr w:rsidR="00C8633E" w:rsidRPr="001B36EE" w:rsidTr="00D35472">
        <w:tc>
          <w:tcPr>
            <w:tcW w:w="3227" w:type="dxa"/>
            <w:vMerge/>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X-2</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X-1</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w:t>
            </w: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r w:rsidR="00C8633E" w:rsidRPr="001B36EE" w:rsidTr="00D35472">
        <w:tc>
          <w:tcPr>
            <w:tcW w:w="3227" w:type="dxa"/>
            <w:vMerge w:val="restart"/>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Comparativas</w:t>
            </w:r>
          </w:p>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ESCUELAS DE DOCTORADO /UCA</w:t>
            </w:r>
          </w:p>
        </w:tc>
        <w:tc>
          <w:tcPr>
            <w:tcW w:w="6237" w:type="dxa"/>
            <w:gridSpan w:val="3"/>
            <w:shd w:val="clear" w:color="auto" w:fill="00607C"/>
            <w:vAlign w:val="center"/>
          </w:tcPr>
          <w:p w:rsidR="00C8633E" w:rsidRPr="001B36EE" w:rsidRDefault="001B36EE"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-P04-13</w:t>
            </w:r>
          </w:p>
        </w:tc>
      </w:tr>
      <w:tr w:rsidR="00C8633E" w:rsidRPr="001B36EE" w:rsidTr="00D35472">
        <w:tc>
          <w:tcPr>
            <w:tcW w:w="3227" w:type="dxa"/>
            <w:vMerge/>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X-2</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X-1</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w:t>
            </w: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Escuela de Doctorado</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Universidad de Cádiz</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bl>
    <w:p w:rsidR="00C8633E" w:rsidRPr="001B36EE" w:rsidRDefault="00C8633E" w:rsidP="00C8633E">
      <w:pPr>
        <w:spacing w:after="0"/>
        <w:rPr>
          <w:rFonts w:eastAsia="Times New Roman"/>
          <w:lang w:eastAsia="es-ES"/>
        </w:rPr>
      </w:pPr>
    </w:p>
    <w:p w:rsidR="00E635B8" w:rsidRPr="001B36EE" w:rsidRDefault="00A72A8A" w:rsidP="001B36EE">
      <w:pPr>
        <w:keepNext/>
        <w:spacing w:after="0" w:line="240" w:lineRule="auto"/>
        <w:jc w:val="both"/>
        <w:outlineLvl w:val="1"/>
        <w:rPr>
          <w:b/>
        </w:rPr>
      </w:pPr>
      <w:r>
        <w:rPr>
          <w:b/>
        </w:rPr>
        <w:t>ISGCPD</w:t>
      </w:r>
      <w:r w:rsidR="001B36EE">
        <w:rPr>
          <w:b/>
        </w:rPr>
        <w:t>-P04</w:t>
      </w:r>
      <w:r w:rsidR="00E635B8" w:rsidRPr="001B36EE">
        <w:rPr>
          <w:b/>
        </w:rPr>
        <w:t>-14: Contribuciones científicas relevantes.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8633E" w:rsidRPr="001B36EE" w:rsidTr="00D35472">
        <w:tc>
          <w:tcPr>
            <w:tcW w:w="3227" w:type="dxa"/>
            <w:vMerge w:val="restart"/>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PROGRAMA DE DOCTORADO</w:t>
            </w:r>
          </w:p>
        </w:tc>
        <w:tc>
          <w:tcPr>
            <w:tcW w:w="6237" w:type="dxa"/>
            <w:gridSpan w:val="3"/>
            <w:shd w:val="clear" w:color="auto" w:fill="00607C"/>
            <w:vAlign w:val="center"/>
          </w:tcPr>
          <w:p w:rsidR="00C8633E" w:rsidRPr="001B36EE" w:rsidRDefault="001B36EE"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-P04-14</w:t>
            </w:r>
          </w:p>
        </w:tc>
      </w:tr>
      <w:tr w:rsidR="00C8633E" w:rsidRPr="001B36EE" w:rsidTr="00D35472">
        <w:tc>
          <w:tcPr>
            <w:tcW w:w="3227" w:type="dxa"/>
            <w:vMerge/>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X-2</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X-1</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w:t>
            </w: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r w:rsidR="00C8633E" w:rsidRPr="001B36EE" w:rsidTr="00D35472">
        <w:tc>
          <w:tcPr>
            <w:tcW w:w="3227" w:type="dxa"/>
            <w:vMerge w:val="restart"/>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Comparativas</w:t>
            </w:r>
          </w:p>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ESCUELAS DE DOCTORADO /UCA</w:t>
            </w:r>
          </w:p>
        </w:tc>
        <w:tc>
          <w:tcPr>
            <w:tcW w:w="6237" w:type="dxa"/>
            <w:gridSpan w:val="3"/>
            <w:shd w:val="clear" w:color="auto" w:fill="00607C"/>
            <w:vAlign w:val="center"/>
          </w:tcPr>
          <w:p w:rsidR="00C8633E" w:rsidRPr="001B36EE" w:rsidRDefault="001B36EE"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-P04-14</w:t>
            </w:r>
          </w:p>
        </w:tc>
      </w:tr>
      <w:tr w:rsidR="00C8633E" w:rsidRPr="001B36EE" w:rsidTr="00D35472">
        <w:tc>
          <w:tcPr>
            <w:tcW w:w="3227" w:type="dxa"/>
            <w:vMerge/>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X-2</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X-1</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w:t>
            </w: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Escuela de Doctorado</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Universidad de Cádiz</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bl>
    <w:p w:rsidR="00C8633E" w:rsidRPr="001B36EE" w:rsidRDefault="00C8633E" w:rsidP="00C8633E">
      <w:pPr>
        <w:keepNext/>
        <w:spacing w:after="0" w:line="240" w:lineRule="auto"/>
        <w:jc w:val="both"/>
        <w:outlineLvl w:val="1"/>
        <w:rPr>
          <w:rFonts w:eastAsia="Times New Roman"/>
          <w:b/>
          <w:bCs/>
          <w:iCs/>
          <w:lang w:eastAsia="es-ES"/>
        </w:rPr>
      </w:pPr>
    </w:p>
    <w:p w:rsidR="00E635B8" w:rsidRPr="001B36EE" w:rsidRDefault="00A72A8A" w:rsidP="001B36EE">
      <w:pPr>
        <w:keepNext/>
        <w:spacing w:after="0" w:line="240" w:lineRule="auto"/>
        <w:jc w:val="both"/>
        <w:outlineLvl w:val="1"/>
        <w:rPr>
          <w:b/>
        </w:rPr>
      </w:pPr>
      <w:r>
        <w:rPr>
          <w:b/>
        </w:rPr>
        <w:t>ISGCPD</w:t>
      </w:r>
      <w:r w:rsidR="001B36EE">
        <w:rPr>
          <w:b/>
        </w:rPr>
        <w:t>-P04</w:t>
      </w:r>
      <w:r w:rsidR="00E635B8" w:rsidRPr="001B36EE">
        <w:rPr>
          <w:b/>
        </w:rPr>
        <w:t>-15: Número de Patentes derivadas de las tesis leídas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8633E" w:rsidRPr="001B36EE" w:rsidTr="00D35472">
        <w:tc>
          <w:tcPr>
            <w:tcW w:w="3227" w:type="dxa"/>
            <w:vMerge w:val="restart"/>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PROGRAMA DE DOCTORADO</w:t>
            </w:r>
          </w:p>
        </w:tc>
        <w:tc>
          <w:tcPr>
            <w:tcW w:w="6237" w:type="dxa"/>
            <w:gridSpan w:val="3"/>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sidR="001B36EE">
              <w:rPr>
                <w:rFonts w:eastAsia="Times New Roman"/>
                <w:color w:val="FFFFFF"/>
                <w:sz w:val="20"/>
                <w:szCs w:val="20"/>
                <w:lang w:eastAsia="es-ES"/>
              </w:rPr>
              <w:t>-P04-15</w:t>
            </w:r>
          </w:p>
        </w:tc>
      </w:tr>
      <w:tr w:rsidR="00C8633E" w:rsidRPr="001B36EE" w:rsidTr="00D35472">
        <w:tc>
          <w:tcPr>
            <w:tcW w:w="3227" w:type="dxa"/>
            <w:vMerge/>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X-2</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X-1</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w:t>
            </w: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r w:rsidR="00C8633E" w:rsidRPr="001B36EE" w:rsidTr="00D35472">
        <w:tc>
          <w:tcPr>
            <w:tcW w:w="3227" w:type="dxa"/>
            <w:vMerge w:val="restart"/>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Comparativas</w:t>
            </w:r>
          </w:p>
          <w:p w:rsidR="00C8633E" w:rsidRPr="001B36EE" w:rsidRDefault="00C8633E" w:rsidP="00D35472">
            <w:pPr>
              <w:spacing w:after="0" w:line="240" w:lineRule="auto"/>
              <w:jc w:val="center"/>
              <w:rPr>
                <w:rFonts w:eastAsia="Times New Roman"/>
                <w:color w:val="FFFFFF"/>
                <w:sz w:val="20"/>
                <w:szCs w:val="20"/>
                <w:lang w:eastAsia="es-ES"/>
              </w:rPr>
            </w:pPr>
            <w:r w:rsidRPr="001B36EE">
              <w:rPr>
                <w:rFonts w:eastAsia="Times New Roman"/>
                <w:color w:val="FFFFFF"/>
                <w:sz w:val="20"/>
                <w:szCs w:val="20"/>
                <w:lang w:eastAsia="es-ES"/>
              </w:rPr>
              <w:t>ESCUELAS DE DOCTORADO /UCA</w:t>
            </w:r>
          </w:p>
        </w:tc>
        <w:tc>
          <w:tcPr>
            <w:tcW w:w="6237" w:type="dxa"/>
            <w:gridSpan w:val="3"/>
            <w:shd w:val="clear" w:color="auto" w:fill="00607C"/>
            <w:vAlign w:val="center"/>
          </w:tcPr>
          <w:p w:rsidR="00C8633E" w:rsidRPr="001B36EE" w:rsidRDefault="001B36EE"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-P04-15</w:t>
            </w:r>
          </w:p>
        </w:tc>
      </w:tr>
      <w:tr w:rsidR="00C8633E" w:rsidRPr="001B36EE" w:rsidTr="00D35472">
        <w:tc>
          <w:tcPr>
            <w:tcW w:w="3227" w:type="dxa"/>
            <w:vMerge/>
            <w:shd w:val="clear" w:color="auto" w:fill="00607C"/>
            <w:vAlign w:val="center"/>
          </w:tcPr>
          <w:p w:rsidR="00C8633E" w:rsidRPr="001B36EE"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X-2</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X-1</w:t>
            </w:r>
          </w:p>
        </w:tc>
        <w:tc>
          <w:tcPr>
            <w:tcW w:w="2079" w:type="dxa"/>
            <w:shd w:val="clear" w:color="auto" w:fill="00607C"/>
            <w:vAlign w:val="center"/>
          </w:tcPr>
          <w:p w:rsidR="00C8633E" w:rsidRPr="001B36EE" w:rsidRDefault="00C8633E" w:rsidP="00D35472">
            <w:pPr>
              <w:spacing w:after="0" w:line="240" w:lineRule="auto"/>
              <w:jc w:val="center"/>
              <w:rPr>
                <w:rFonts w:eastAsia="Times New Roman"/>
                <w:color w:val="FFFFFF"/>
                <w:sz w:val="20"/>
                <w:szCs w:val="20"/>
              </w:rPr>
            </w:pPr>
            <w:r w:rsidRPr="001B36EE">
              <w:rPr>
                <w:rFonts w:eastAsia="Times New Roman"/>
                <w:color w:val="FFFFFF"/>
                <w:sz w:val="20"/>
                <w:szCs w:val="20"/>
                <w:lang w:eastAsia="es-ES"/>
              </w:rPr>
              <w:t>Curso X</w:t>
            </w:r>
          </w:p>
        </w:tc>
      </w:tr>
      <w:tr w:rsidR="00C8633E" w:rsidRPr="001B36EE"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Escuela de Doctorado</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r w:rsidR="00C8633E" w:rsidRPr="00033C06" w:rsidTr="00D35472">
        <w:tc>
          <w:tcPr>
            <w:tcW w:w="3227" w:type="dxa"/>
          </w:tcPr>
          <w:p w:rsidR="00C8633E" w:rsidRPr="001B36EE" w:rsidRDefault="00C8633E" w:rsidP="00D35472">
            <w:pPr>
              <w:spacing w:after="0" w:line="240" w:lineRule="auto"/>
              <w:rPr>
                <w:rFonts w:eastAsia="Times New Roman"/>
                <w:lang w:eastAsia="es-ES"/>
              </w:rPr>
            </w:pPr>
            <w:r w:rsidRPr="001B36EE">
              <w:rPr>
                <w:rFonts w:eastAsia="Times New Roman"/>
                <w:lang w:eastAsia="es-ES"/>
              </w:rPr>
              <w:t>Universidad de Cádiz</w:t>
            </w: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c>
          <w:tcPr>
            <w:tcW w:w="2079" w:type="dxa"/>
          </w:tcPr>
          <w:p w:rsidR="00C8633E" w:rsidRPr="001B36EE" w:rsidRDefault="00C8633E" w:rsidP="00D35472">
            <w:pPr>
              <w:spacing w:after="0" w:line="240" w:lineRule="auto"/>
              <w:rPr>
                <w:rFonts w:eastAsia="Times New Roman"/>
                <w:lang w:eastAsia="es-ES"/>
              </w:rPr>
            </w:pPr>
          </w:p>
        </w:tc>
      </w:tr>
    </w:tbl>
    <w:p w:rsidR="00C8633E" w:rsidRPr="00033C06" w:rsidRDefault="00C8633E" w:rsidP="00C8633E">
      <w:pPr>
        <w:spacing w:after="0"/>
        <w:rPr>
          <w:rFonts w:eastAsia="Times New Roman"/>
          <w:highlight w:val="yellow"/>
          <w:lang w:eastAsia="es-ES"/>
        </w:rPr>
      </w:pPr>
    </w:p>
    <w:p w:rsidR="00D27361" w:rsidRPr="00D35472" w:rsidRDefault="00A72A8A" w:rsidP="00D35472">
      <w:pPr>
        <w:keepNext/>
        <w:spacing w:after="0" w:line="240" w:lineRule="auto"/>
        <w:jc w:val="both"/>
        <w:outlineLvl w:val="1"/>
        <w:rPr>
          <w:b/>
        </w:rPr>
      </w:pPr>
      <w:r>
        <w:rPr>
          <w:b/>
        </w:rPr>
        <w:lastRenderedPageBreak/>
        <w:t>ISGCPD</w:t>
      </w:r>
      <w:r w:rsidR="00D27361" w:rsidRPr="00D35472">
        <w:rPr>
          <w:b/>
        </w:rPr>
        <w:t xml:space="preserve">-P04-16: Duración media del programa de doctorado a tiempo completo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8633E" w:rsidRPr="00D35472" w:rsidTr="00D35472">
        <w:tc>
          <w:tcPr>
            <w:tcW w:w="3227" w:type="dxa"/>
            <w:vMerge w:val="restart"/>
            <w:shd w:val="clear" w:color="auto" w:fill="00607C"/>
            <w:vAlign w:val="center"/>
          </w:tcPr>
          <w:p w:rsidR="00C8633E" w:rsidRPr="00D35472" w:rsidRDefault="00C8633E"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PROGRAMA DE DOCTORADO</w:t>
            </w:r>
          </w:p>
        </w:tc>
        <w:tc>
          <w:tcPr>
            <w:tcW w:w="6237" w:type="dxa"/>
            <w:gridSpan w:val="3"/>
            <w:shd w:val="clear" w:color="auto" w:fill="00607C"/>
            <w:vAlign w:val="center"/>
          </w:tcPr>
          <w:p w:rsidR="00C8633E"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-P04-16</w:t>
            </w:r>
          </w:p>
        </w:tc>
      </w:tr>
      <w:tr w:rsidR="00C8633E" w:rsidRPr="00D35472" w:rsidTr="00D35472">
        <w:tc>
          <w:tcPr>
            <w:tcW w:w="3227" w:type="dxa"/>
            <w:vMerge/>
            <w:shd w:val="clear" w:color="auto" w:fill="00607C"/>
            <w:vAlign w:val="center"/>
          </w:tcPr>
          <w:p w:rsidR="00C8633E" w:rsidRPr="00D35472"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C8633E" w:rsidRPr="00D35472" w:rsidTr="00D35472">
        <w:tc>
          <w:tcPr>
            <w:tcW w:w="3227"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r>
      <w:tr w:rsidR="00C8633E" w:rsidRPr="00D35472" w:rsidTr="00D35472">
        <w:tc>
          <w:tcPr>
            <w:tcW w:w="3227" w:type="dxa"/>
            <w:vMerge w:val="restart"/>
            <w:shd w:val="clear" w:color="auto" w:fill="00607C"/>
            <w:vAlign w:val="center"/>
          </w:tcPr>
          <w:p w:rsidR="00C8633E" w:rsidRPr="00D35472" w:rsidRDefault="00C8633E"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Comparativas</w:t>
            </w:r>
          </w:p>
          <w:p w:rsidR="00C8633E" w:rsidRPr="00D35472" w:rsidRDefault="00C8633E"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ESCUELAS DE DOCTORADO /UCA</w:t>
            </w:r>
          </w:p>
        </w:tc>
        <w:tc>
          <w:tcPr>
            <w:tcW w:w="6237" w:type="dxa"/>
            <w:gridSpan w:val="3"/>
            <w:shd w:val="clear" w:color="auto" w:fill="00607C"/>
            <w:vAlign w:val="center"/>
          </w:tcPr>
          <w:p w:rsidR="00C8633E"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-P04-16</w:t>
            </w:r>
          </w:p>
        </w:tc>
      </w:tr>
      <w:tr w:rsidR="00C8633E" w:rsidRPr="00D35472" w:rsidTr="00D35472">
        <w:tc>
          <w:tcPr>
            <w:tcW w:w="3227" w:type="dxa"/>
            <w:vMerge/>
            <w:shd w:val="clear" w:color="auto" w:fill="00607C"/>
            <w:vAlign w:val="center"/>
          </w:tcPr>
          <w:p w:rsidR="00C8633E" w:rsidRPr="00D35472"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C8633E" w:rsidRPr="00D35472" w:rsidTr="00D35472">
        <w:tc>
          <w:tcPr>
            <w:tcW w:w="3227" w:type="dxa"/>
          </w:tcPr>
          <w:p w:rsidR="00C8633E" w:rsidRPr="00D35472" w:rsidRDefault="00C8633E" w:rsidP="00D35472">
            <w:pPr>
              <w:spacing w:after="0" w:line="240" w:lineRule="auto"/>
              <w:rPr>
                <w:rFonts w:eastAsia="Times New Roman"/>
                <w:lang w:eastAsia="es-ES"/>
              </w:rPr>
            </w:pPr>
            <w:r w:rsidRPr="00D35472">
              <w:rPr>
                <w:rFonts w:eastAsia="Times New Roman"/>
                <w:lang w:eastAsia="es-ES"/>
              </w:rPr>
              <w:t>Escuela de Doctorado</w:t>
            </w: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r>
      <w:tr w:rsidR="00C8633E" w:rsidRPr="00D35472" w:rsidTr="00D35472">
        <w:tc>
          <w:tcPr>
            <w:tcW w:w="3227" w:type="dxa"/>
          </w:tcPr>
          <w:p w:rsidR="00C8633E" w:rsidRPr="00D35472" w:rsidRDefault="00C8633E" w:rsidP="00D35472">
            <w:pPr>
              <w:spacing w:after="0" w:line="240" w:lineRule="auto"/>
              <w:rPr>
                <w:rFonts w:eastAsia="Times New Roman"/>
                <w:lang w:eastAsia="es-ES"/>
              </w:rPr>
            </w:pPr>
            <w:r w:rsidRPr="00D35472">
              <w:rPr>
                <w:rFonts w:eastAsia="Times New Roman"/>
                <w:lang w:eastAsia="es-ES"/>
              </w:rPr>
              <w:t>Universidad de Cádiz</w:t>
            </w: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r>
    </w:tbl>
    <w:p w:rsidR="00C8633E" w:rsidRPr="00D35472" w:rsidRDefault="00C8633E" w:rsidP="00C8633E">
      <w:pPr>
        <w:spacing w:after="0"/>
        <w:rPr>
          <w:rFonts w:eastAsia="Times New Roman"/>
          <w:lang w:eastAsia="es-ES"/>
        </w:rPr>
      </w:pPr>
    </w:p>
    <w:p w:rsidR="00D27361" w:rsidRPr="00D35472" w:rsidRDefault="00A72A8A" w:rsidP="00D35472">
      <w:pPr>
        <w:keepNext/>
        <w:spacing w:after="0" w:line="240" w:lineRule="auto"/>
        <w:jc w:val="both"/>
        <w:outlineLvl w:val="1"/>
        <w:rPr>
          <w:b/>
        </w:rPr>
      </w:pPr>
      <w:r>
        <w:rPr>
          <w:b/>
        </w:rPr>
        <w:t>ISGCPD</w:t>
      </w:r>
      <w:r w:rsidR="00D27361" w:rsidRPr="00D35472">
        <w:rPr>
          <w:b/>
        </w:rPr>
        <w:t>-P04-17: Duración media del programa de doctorado a tiempo parcial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C8633E" w:rsidRPr="00D35472" w:rsidTr="00D35472">
        <w:tc>
          <w:tcPr>
            <w:tcW w:w="3227" w:type="dxa"/>
            <w:vMerge w:val="restart"/>
            <w:shd w:val="clear" w:color="auto" w:fill="00607C"/>
            <w:vAlign w:val="center"/>
          </w:tcPr>
          <w:p w:rsidR="00C8633E" w:rsidRPr="00D35472" w:rsidRDefault="00C8633E"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PROGRAMA DE DOCTORADO</w:t>
            </w:r>
          </w:p>
        </w:tc>
        <w:tc>
          <w:tcPr>
            <w:tcW w:w="6237" w:type="dxa"/>
            <w:gridSpan w:val="3"/>
            <w:shd w:val="clear" w:color="auto" w:fill="00607C"/>
            <w:vAlign w:val="center"/>
          </w:tcPr>
          <w:p w:rsidR="00C8633E"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-P04-17</w:t>
            </w:r>
          </w:p>
        </w:tc>
      </w:tr>
      <w:tr w:rsidR="00C8633E" w:rsidRPr="00D35472" w:rsidTr="00D35472">
        <w:tc>
          <w:tcPr>
            <w:tcW w:w="3227" w:type="dxa"/>
            <w:vMerge/>
            <w:shd w:val="clear" w:color="auto" w:fill="00607C"/>
            <w:vAlign w:val="center"/>
          </w:tcPr>
          <w:p w:rsidR="00C8633E" w:rsidRPr="00D35472"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C8633E" w:rsidRPr="00D35472" w:rsidTr="00D35472">
        <w:tc>
          <w:tcPr>
            <w:tcW w:w="3227"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r>
      <w:tr w:rsidR="00C8633E" w:rsidRPr="00D35472" w:rsidTr="00D35472">
        <w:tc>
          <w:tcPr>
            <w:tcW w:w="3227" w:type="dxa"/>
            <w:vMerge w:val="restart"/>
            <w:shd w:val="clear" w:color="auto" w:fill="00607C"/>
            <w:vAlign w:val="center"/>
          </w:tcPr>
          <w:p w:rsidR="00C8633E" w:rsidRPr="00D35472" w:rsidRDefault="00C8633E"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Comparativas</w:t>
            </w:r>
          </w:p>
          <w:p w:rsidR="00C8633E" w:rsidRPr="00D35472" w:rsidRDefault="00C8633E"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ESCUELAS DE DOCTORADO /UCA</w:t>
            </w:r>
          </w:p>
        </w:tc>
        <w:tc>
          <w:tcPr>
            <w:tcW w:w="6237" w:type="dxa"/>
            <w:gridSpan w:val="3"/>
            <w:shd w:val="clear" w:color="auto" w:fill="00607C"/>
            <w:vAlign w:val="center"/>
          </w:tcPr>
          <w:p w:rsidR="00C8633E"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-P04-17</w:t>
            </w:r>
          </w:p>
        </w:tc>
      </w:tr>
      <w:tr w:rsidR="00C8633E" w:rsidRPr="00D35472" w:rsidTr="00D35472">
        <w:tc>
          <w:tcPr>
            <w:tcW w:w="3227" w:type="dxa"/>
            <w:vMerge/>
            <w:shd w:val="clear" w:color="auto" w:fill="00607C"/>
            <w:vAlign w:val="center"/>
          </w:tcPr>
          <w:p w:rsidR="00C8633E" w:rsidRPr="00D35472" w:rsidRDefault="00C8633E"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C8633E" w:rsidRPr="00D35472" w:rsidRDefault="00C8633E"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C8633E" w:rsidRPr="00D35472" w:rsidTr="00D35472">
        <w:tc>
          <w:tcPr>
            <w:tcW w:w="3227" w:type="dxa"/>
          </w:tcPr>
          <w:p w:rsidR="00C8633E" w:rsidRPr="00D35472" w:rsidRDefault="00C8633E" w:rsidP="00D35472">
            <w:pPr>
              <w:spacing w:after="0" w:line="240" w:lineRule="auto"/>
              <w:rPr>
                <w:rFonts w:eastAsia="Times New Roman"/>
                <w:lang w:eastAsia="es-ES"/>
              </w:rPr>
            </w:pPr>
            <w:r w:rsidRPr="00D35472">
              <w:rPr>
                <w:rFonts w:eastAsia="Times New Roman"/>
                <w:lang w:eastAsia="es-ES"/>
              </w:rPr>
              <w:t>Escuela de Doctorado</w:t>
            </w: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r>
      <w:tr w:rsidR="00C8633E" w:rsidRPr="00D35472" w:rsidTr="00D35472">
        <w:tc>
          <w:tcPr>
            <w:tcW w:w="3227" w:type="dxa"/>
          </w:tcPr>
          <w:p w:rsidR="00C8633E" w:rsidRPr="00D35472" w:rsidRDefault="00C8633E" w:rsidP="00D35472">
            <w:pPr>
              <w:spacing w:after="0" w:line="240" w:lineRule="auto"/>
              <w:rPr>
                <w:rFonts w:eastAsia="Times New Roman"/>
                <w:lang w:eastAsia="es-ES"/>
              </w:rPr>
            </w:pPr>
            <w:r w:rsidRPr="00D35472">
              <w:rPr>
                <w:rFonts w:eastAsia="Times New Roman"/>
                <w:lang w:eastAsia="es-ES"/>
              </w:rPr>
              <w:t>Universidad de Cádiz</w:t>
            </w: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c>
          <w:tcPr>
            <w:tcW w:w="2079" w:type="dxa"/>
          </w:tcPr>
          <w:p w:rsidR="00C8633E" w:rsidRPr="00D35472" w:rsidRDefault="00C8633E" w:rsidP="00D35472">
            <w:pPr>
              <w:spacing w:after="0" w:line="240" w:lineRule="auto"/>
              <w:rPr>
                <w:rFonts w:eastAsia="Times New Roman"/>
                <w:lang w:eastAsia="es-ES"/>
              </w:rPr>
            </w:pPr>
          </w:p>
        </w:tc>
      </w:tr>
    </w:tbl>
    <w:p w:rsidR="00C8633E" w:rsidRPr="00D35472" w:rsidRDefault="00C8633E" w:rsidP="00C8633E">
      <w:pPr>
        <w:spacing w:after="0"/>
        <w:rPr>
          <w:rFonts w:eastAsia="Times New Roman"/>
          <w:lang w:eastAsia="es-ES"/>
        </w:rPr>
      </w:pPr>
    </w:p>
    <w:p w:rsidR="00D27361" w:rsidRPr="00D35472" w:rsidRDefault="00A72A8A" w:rsidP="00D35472">
      <w:pPr>
        <w:keepNext/>
        <w:spacing w:after="0" w:line="240" w:lineRule="auto"/>
        <w:jc w:val="both"/>
        <w:outlineLvl w:val="1"/>
        <w:rPr>
          <w:b/>
        </w:rPr>
      </w:pPr>
      <w:r>
        <w:rPr>
          <w:b/>
        </w:rPr>
        <w:t>ISGCPD</w:t>
      </w:r>
      <w:r w:rsidR="00D27361" w:rsidRPr="00D35472">
        <w:rPr>
          <w:b/>
        </w:rPr>
        <w:t>-P04-18: Grado de satisfacción global de los doctorandos con la labor de dirección y tutela de su director/a de tesis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EC1EA8" w:rsidRPr="00D35472" w:rsidTr="00D35472">
        <w:tc>
          <w:tcPr>
            <w:tcW w:w="3227" w:type="dxa"/>
            <w:vMerge w:val="restart"/>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PROGRAMA DE DOCTORADO</w:t>
            </w:r>
          </w:p>
        </w:tc>
        <w:tc>
          <w:tcPr>
            <w:tcW w:w="6237" w:type="dxa"/>
            <w:gridSpan w:val="3"/>
            <w:shd w:val="clear" w:color="auto" w:fill="00607C"/>
            <w:vAlign w:val="center"/>
          </w:tcPr>
          <w:p w:rsidR="00EC1EA8"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-P04-18</w:t>
            </w:r>
          </w:p>
        </w:tc>
      </w:tr>
      <w:tr w:rsidR="00EC1EA8" w:rsidRPr="00D35472" w:rsidTr="00D35472">
        <w:tc>
          <w:tcPr>
            <w:tcW w:w="3227" w:type="dxa"/>
            <w:vMerge/>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r w:rsidR="00EC1EA8" w:rsidRPr="00D35472" w:rsidTr="00D35472">
        <w:tc>
          <w:tcPr>
            <w:tcW w:w="3227" w:type="dxa"/>
            <w:vMerge w:val="restart"/>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Comparativas</w:t>
            </w:r>
          </w:p>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ESCUELAS DE DOCTORADO /UCA</w:t>
            </w:r>
          </w:p>
        </w:tc>
        <w:tc>
          <w:tcPr>
            <w:tcW w:w="6237" w:type="dxa"/>
            <w:gridSpan w:val="3"/>
            <w:shd w:val="clear" w:color="auto" w:fill="00607C"/>
            <w:vAlign w:val="center"/>
          </w:tcPr>
          <w:p w:rsidR="00EC1EA8"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-P04-18</w:t>
            </w:r>
          </w:p>
        </w:tc>
      </w:tr>
      <w:tr w:rsidR="00EC1EA8" w:rsidRPr="00D35472" w:rsidTr="00D35472">
        <w:tc>
          <w:tcPr>
            <w:tcW w:w="3227" w:type="dxa"/>
            <w:vMerge/>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r w:rsidRPr="00D35472">
              <w:rPr>
                <w:rFonts w:eastAsia="Times New Roman"/>
                <w:lang w:eastAsia="es-ES"/>
              </w:rPr>
              <w:t>Escuela de Doctorado</w:t>
            </w: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r w:rsidRPr="00D35472">
              <w:rPr>
                <w:rFonts w:eastAsia="Times New Roman"/>
                <w:lang w:eastAsia="es-ES"/>
              </w:rPr>
              <w:t>Universidad de Cádiz</w:t>
            </w: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bl>
    <w:p w:rsidR="00EC1EA8" w:rsidRPr="00D35472" w:rsidRDefault="00EC1EA8" w:rsidP="00EC1EA8">
      <w:pPr>
        <w:spacing w:after="0"/>
        <w:rPr>
          <w:rFonts w:eastAsia="Times New Roman"/>
          <w:lang w:eastAsia="es-ES"/>
        </w:rPr>
      </w:pPr>
    </w:p>
    <w:p w:rsidR="00D27361" w:rsidRPr="00D35472" w:rsidRDefault="00A72A8A" w:rsidP="00D35472">
      <w:pPr>
        <w:keepNext/>
        <w:spacing w:after="0" w:line="240" w:lineRule="auto"/>
        <w:jc w:val="both"/>
        <w:outlineLvl w:val="1"/>
        <w:rPr>
          <w:b/>
        </w:rPr>
      </w:pPr>
      <w:r>
        <w:rPr>
          <w:b/>
        </w:rPr>
        <w:t>ISGCPD</w:t>
      </w:r>
      <w:r w:rsidR="00D27361" w:rsidRPr="00D35472">
        <w:rPr>
          <w:b/>
        </w:rPr>
        <w:t>-P04-19: Grado de satisfacción global de los doctorandos con la labor de tutela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EC1EA8" w:rsidRPr="00D35472" w:rsidTr="00D35472">
        <w:tc>
          <w:tcPr>
            <w:tcW w:w="3227" w:type="dxa"/>
            <w:vMerge w:val="restart"/>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PROGRAMA DE DOCTORADO</w:t>
            </w:r>
          </w:p>
        </w:tc>
        <w:tc>
          <w:tcPr>
            <w:tcW w:w="6237" w:type="dxa"/>
            <w:gridSpan w:val="3"/>
            <w:shd w:val="clear" w:color="auto" w:fill="00607C"/>
            <w:vAlign w:val="center"/>
          </w:tcPr>
          <w:p w:rsidR="00EC1EA8"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-P04-19</w:t>
            </w:r>
          </w:p>
        </w:tc>
      </w:tr>
      <w:tr w:rsidR="00EC1EA8" w:rsidRPr="00D35472" w:rsidTr="00D35472">
        <w:tc>
          <w:tcPr>
            <w:tcW w:w="3227" w:type="dxa"/>
            <w:vMerge/>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r w:rsidR="00EC1EA8" w:rsidRPr="00D35472" w:rsidTr="00D35472">
        <w:tc>
          <w:tcPr>
            <w:tcW w:w="3227" w:type="dxa"/>
            <w:vMerge w:val="restart"/>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Comparativas</w:t>
            </w:r>
          </w:p>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ESCUELAS DE DOCTORADO /UCA</w:t>
            </w:r>
          </w:p>
        </w:tc>
        <w:tc>
          <w:tcPr>
            <w:tcW w:w="6237" w:type="dxa"/>
            <w:gridSpan w:val="3"/>
            <w:shd w:val="clear" w:color="auto" w:fill="00607C"/>
            <w:vAlign w:val="center"/>
          </w:tcPr>
          <w:p w:rsidR="00EC1EA8"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-P04-19</w:t>
            </w:r>
          </w:p>
        </w:tc>
      </w:tr>
      <w:tr w:rsidR="00EC1EA8" w:rsidRPr="00D35472" w:rsidTr="00D35472">
        <w:tc>
          <w:tcPr>
            <w:tcW w:w="3227" w:type="dxa"/>
            <w:vMerge/>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r w:rsidRPr="00D35472">
              <w:rPr>
                <w:rFonts w:eastAsia="Times New Roman"/>
                <w:lang w:eastAsia="es-ES"/>
              </w:rPr>
              <w:t>Escuela de Doctorado</w:t>
            </w: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r w:rsidRPr="00D35472">
              <w:rPr>
                <w:rFonts w:eastAsia="Times New Roman"/>
                <w:lang w:eastAsia="es-ES"/>
              </w:rPr>
              <w:t>Universidad de Cádiz</w:t>
            </w: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bl>
    <w:p w:rsidR="00EC1EA8" w:rsidRPr="00D35472" w:rsidRDefault="00EC1EA8" w:rsidP="00EC1EA8">
      <w:pPr>
        <w:spacing w:after="0"/>
        <w:rPr>
          <w:rFonts w:eastAsia="Times New Roman"/>
          <w:lang w:eastAsia="es-ES"/>
        </w:rPr>
      </w:pPr>
    </w:p>
    <w:p w:rsidR="00D27361" w:rsidRPr="00D35472" w:rsidRDefault="00A72A8A" w:rsidP="00D35472">
      <w:pPr>
        <w:keepNext/>
        <w:spacing w:after="0" w:line="240" w:lineRule="auto"/>
        <w:jc w:val="both"/>
        <w:outlineLvl w:val="1"/>
        <w:rPr>
          <w:b/>
        </w:rPr>
      </w:pPr>
      <w:r>
        <w:rPr>
          <w:b/>
        </w:rPr>
        <w:t>ISGCPD</w:t>
      </w:r>
      <w:r w:rsidR="00D27361" w:rsidRPr="00D35472">
        <w:rPr>
          <w:b/>
        </w:rPr>
        <w:t>-P04-20:  Grado de satisfacción del tutor/director con el aprovechamiento de la tutela de tesis por parte del doctorando.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EC1EA8" w:rsidRPr="00D35472" w:rsidTr="00D35472">
        <w:tc>
          <w:tcPr>
            <w:tcW w:w="3227" w:type="dxa"/>
            <w:vMerge w:val="restart"/>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PROGRAMA DE DOCTORADO</w:t>
            </w:r>
          </w:p>
        </w:tc>
        <w:tc>
          <w:tcPr>
            <w:tcW w:w="6237" w:type="dxa"/>
            <w:gridSpan w:val="3"/>
            <w:shd w:val="clear" w:color="auto" w:fill="00607C"/>
            <w:vAlign w:val="center"/>
          </w:tcPr>
          <w:p w:rsidR="00EC1EA8"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-P04-20</w:t>
            </w:r>
          </w:p>
        </w:tc>
      </w:tr>
      <w:tr w:rsidR="00EC1EA8" w:rsidRPr="00D35472" w:rsidTr="00D35472">
        <w:tc>
          <w:tcPr>
            <w:tcW w:w="3227" w:type="dxa"/>
            <w:vMerge/>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r w:rsidR="00EC1EA8" w:rsidRPr="00D35472" w:rsidTr="00D35472">
        <w:tc>
          <w:tcPr>
            <w:tcW w:w="3227" w:type="dxa"/>
            <w:vMerge w:val="restart"/>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Comparativas</w:t>
            </w:r>
          </w:p>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ESCUELAS DE DOCTORADO /UCA</w:t>
            </w:r>
          </w:p>
        </w:tc>
        <w:tc>
          <w:tcPr>
            <w:tcW w:w="6237" w:type="dxa"/>
            <w:gridSpan w:val="3"/>
            <w:shd w:val="clear" w:color="auto" w:fill="00607C"/>
            <w:vAlign w:val="center"/>
          </w:tcPr>
          <w:p w:rsidR="00EC1EA8"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-P04-20</w:t>
            </w:r>
          </w:p>
        </w:tc>
      </w:tr>
      <w:tr w:rsidR="00EC1EA8" w:rsidRPr="00D35472" w:rsidTr="00D35472">
        <w:tc>
          <w:tcPr>
            <w:tcW w:w="3227" w:type="dxa"/>
            <w:vMerge/>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r w:rsidRPr="00D35472">
              <w:rPr>
                <w:rFonts w:eastAsia="Times New Roman"/>
                <w:lang w:eastAsia="es-ES"/>
              </w:rPr>
              <w:t>Escuela de Doctorado</w:t>
            </w: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r w:rsidRPr="00D35472">
              <w:rPr>
                <w:rFonts w:eastAsia="Times New Roman"/>
                <w:lang w:eastAsia="es-ES"/>
              </w:rPr>
              <w:t>Universidad de Cádiz</w:t>
            </w: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bl>
    <w:p w:rsidR="00EC1EA8" w:rsidRPr="00D35472" w:rsidRDefault="00EC1EA8" w:rsidP="00EC1EA8">
      <w:pPr>
        <w:spacing w:after="0"/>
        <w:rPr>
          <w:rFonts w:eastAsia="Times New Roman"/>
          <w:lang w:eastAsia="es-ES"/>
        </w:rPr>
      </w:pPr>
    </w:p>
    <w:p w:rsidR="0005399F" w:rsidRPr="00D35472" w:rsidRDefault="00A72A8A" w:rsidP="00D35472">
      <w:pPr>
        <w:keepNext/>
        <w:spacing w:after="0" w:line="240" w:lineRule="auto"/>
        <w:jc w:val="both"/>
        <w:outlineLvl w:val="1"/>
        <w:rPr>
          <w:b/>
        </w:rPr>
      </w:pPr>
      <w:r>
        <w:rPr>
          <w:b/>
        </w:rPr>
        <w:t>ISGCPD</w:t>
      </w:r>
      <w:r w:rsidR="0005399F" w:rsidRPr="00D35472">
        <w:rPr>
          <w:b/>
        </w:rPr>
        <w:t xml:space="preserve">-P04-21:  Grado de satisfacción del tutor/director con el compromiso del doctorando con su proceso de aprendizaje.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EC1EA8" w:rsidRPr="00D35472" w:rsidTr="00D35472">
        <w:tc>
          <w:tcPr>
            <w:tcW w:w="3227" w:type="dxa"/>
            <w:vMerge w:val="restart"/>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PROGRAMA DE DOCTORADO</w:t>
            </w:r>
          </w:p>
        </w:tc>
        <w:tc>
          <w:tcPr>
            <w:tcW w:w="6237" w:type="dxa"/>
            <w:gridSpan w:val="3"/>
            <w:shd w:val="clear" w:color="auto" w:fill="00607C"/>
            <w:vAlign w:val="center"/>
          </w:tcPr>
          <w:p w:rsidR="00EC1EA8"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-P04-21</w:t>
            </w:r>
          </w:p>
        </w:tc>
      </w:tr>
      <w:tr w:rsidR="00EC1EA8" w:rsidRPr="00D35472" w:rsidTr="00D35472">
        <w:tc>
          <w:tcPr>
            <w:tcW w:w="3227" w:type="dxa"/>
            <w:vMerge/>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r w:rsidR="00EC1EA8" w:rsidRPr="00D35472" w:rsidTr="00D35472">
        <w:tc>
          <w:tcPr>
            <w:tcW w:w="3227" w:type="dxa"/>
            <w:vMerge w:val="restart"/>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Comparativas</w:t>
            </w:r>
          </w:p>
          <w:p w:rsidR="00EC1EA8" w:rsidRPr="00D35472" w:rsidRDefault="00EC1EA8" w:rsidP="00D35472">
            <w:pPr>
              <w:spacing w:after="0" w:line="240" w:lineRule="auto"/>
              <w:jc w:val="center"/>
              <w:rPr>
                <w:rFonts w:eastAsia="Times New Roman"/>
                <w:color w:val="FFFFFF"/>
                <w:sz w:val="20"/>
                <w:szCs w:val="20"/>
                <w:lang w:eastAsia="es-ES"/>
              </w:rPr>
            </w:pPr>
            <w:r w:rsidRPr="00D35472">
              <w:rPr>
                <w:rFonts w:eastAsia="Times New Roman"/>
                <w:color w:val="FFFFFF"/>
                <w:sz w:val="20"/>
                <w:szCs w:val="20"/>
                <w:lang w:eastAsia="es-ES"/>
              </w:rPr>
              <w:t>ESCUELAS DE DOCTORADO /UCA</w:t>
            </w:r>
          </w:p>
        </w:tc>
        <w:tc>
          <w:tcPr>
            <w:tcW w:w="6237" w:type="dxa"/>
            <w:gridSpan w:val="3"/>
            <w:shd w:val="clear" w:color="auto" w:fill="00607C"/>
            <w:vAlign w:val="center"/>
          </w:tcPr>
          <w:p w:rsidR="00EC1EA8" w:rsidRPr="00D35472" w:rsidRDefault="00D35472" w:rsidP="00D35472">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 xml:space="preserve">Resultado </w:t>
            </w:r>
            <w:r w:rsidR="00A72A8A">
              <w:rPr>
                <w:rFonts w:eastAsia="Times New Roman"/>
                <w:color w:val="FFFFFF"/>
                <w:sz w:val="20"/>
                <w:szCs w:val="20"/>
                <w:lang w:eastAsia="es-ES"/>
              </w:rPr>
              <w:t>ISGCPD</w:t>
            </w:r>
            <w:r>
              <w:rPr>
                <w:rFonts w:eastAsia="Times New Roman"/>
                <w:color w:val="FFFFFF"/>
                <w:sz w:val="20"/>
                <w:szCs w:val="20"/>
                <w:lang w:eastAsia="es-ES"/>
              </w:rPr>
              <w:t>-P04-21</w:t>
            </w:r>
          </w:p>
        </w:tc>
      </w:tr>
      <w:tr w:rsidR="00EC1EA8" w:rsidRPr="00D35472" w:rsidTr="00D35472">
        <w:tc>
          <w:tcPr>
            <w:tcW w:w="3227" w:type="dxa"/>
            <w:vMerge/>
            <w:shd w:val="clear" w:color="auto" w:fill="00607C"/>
            <w:vAlign w:val="center"/>
          </w:tcPr>
          <w:p w:rsidR="00EC1EA8" w:rsidRPr="00D35472" w:rsidRDefault="00EC1EA8" w:rsidP="00D35472">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X-2</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X-1</w:t>
            </w:r>
          </w:p>
        </w:tc>
        <w:tc>
          <w:tcPr>
            <w:tcW w:w="2079" w:type="dxa"/>
            <w:shd w:val="clear" w:color="auto" w:fill="00607C"/>
            <w:vAlign w:val="center"/>
          </w:tcPr>
          <w:p w:rsidR="00EC1EA8" w:rsidRPr="00D35472" w:rsidRDefault="00EC1EA8" w:rsidP="00D35472">
            <w:pPr>
              <w:spacing w:after="0" w:line="240" w:lineRule="auto"/>
              <w:jc w:val="center"/>
              <w:rPr>
                <w:rFonts w:eastAsia="Times New Roman"/>
                <w:color w:val="FFFFFF"/>
                <w:sz w:val="20"/>
                <w:szCs w:val="20"/>
              </w:rPr>
            </w:pPr>
            <w:r w:rsidRPr="00D35472">
              <w:rPr>
                <w:rFonts w:eastAsia="Times New Roman"/>
                <w:color w:val="FFFFFF"/>
                <w:sz w:val="20"/>
                <w:szCs w:val="20"/>
                <w:lang w:eastAsia="es-ES"/>
              </w:rPr>
              <w:t>Curso X</w:t>
            </w: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r w:rsidRPr="00D35472">
              <w:rPr>
                <w:rFonts w:eastAsia="Times New Roman"/>
                <w:lang w:eastAsia="es-ES"/>
              </w:rPr>
              <w:t>Escuela de Doctorado</w:t>
            </w: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r w:rsidR="00EC1EA8" w:rsidRPr="00D35472" w:rsidTr="00D35472">
        <w:tc>
          <w:tcPr>
            <w:tcW w:w="3227" w:type="dxa"/>
          </w:tcPr>
          <w:p w:rsidR="00EC1EA8" w:rsidRPr="00D35472" w:rsidRDefault="00EC1EA8" w:rsidP="00D35472">
            <w:pPr>
              <w:spacing w:after="0" w:line="240" w:lineRule="auto"/>
              <w:rPr>
                <w:rFonts w:eastAsia="Times New Roman"/>
                <w:lang w:eastAsia="es-ES"/>
              </w:rPr>
            </w:pPr>
            <w:r w:rsidRPr="00D35472">
              <w:rPr>
                <w:rFonts w:eastAsia="Times New Roman"/>
                <w:lang w:eastAsia="es-ES"/>
              </w:rPr>
              <w:t>Universidad de Cádiz</w:t>
            </w: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c>
          <w:tcPr>
            <w:tcW w:w="2079" w:type="dxa"/>
          </w:tcPr>
          <w:p w:rsidR="00EC1EA8" w:rsidRPr="00D35472" w:rsidRDefault="00EC1EA8" w:rsidP="00D35472">
            <w:pPr>
              <w:spacing w:after="0" w:line="240" w:lineRule="auto"/>
              <w:rPr>
                <w:rFonts w:eastAsia="Times New Roman"/>
                <w:lang w:eastAsia="es-ES"/>
              </w:rPr>
            </w:pPr>
          </w:p>
        </w:tc>
      </w:tr>
    </w:tbl>
    <w:p w:rsidR="00EC1EA8" w:rsidRPr="00D35472" w:rsidRDefault="00EC1EA8" w:rsidP="00EC1EA8">
      <w:pPr>
        <w:spacing w:after="0"/>
        <w:rPr>
          <w:rFonts w:eastAsia="Times New Roman"/>
          <w:lang w:eastAsia="es-ES"/>
        </w:rPr>
      </w:pPr>
    </w:p>
    <w:p w:rsidR="00C8633E" w:rsidRPr="00D35472" w:rsidRDefault="00C8633E" w:rsidP="001030F1">
      <w:pPr>
        <w:spacing w:after="0"/>
        <w:rPr>
          <w:rFonts w:eastAsia="Times New Roman"/>
          <w:lang w:eastAsia="es-ES"/>
        </w:rPr>
      </w:pPr>
    </w:p>
    <w:p w:rsidR="00155E9B" w:rsidRPr="00D35472" w:rsidRDefault="00155E9B" w:rsidP="001030F1">
      <w:pPr>
        <w:spacing w:after="0"/>
        <w:rPr>
          <w:rFonts w:eastAsia="Times New Roman"/>
          <w:lang w:eastAsia="es-ES"/>
        </w:rPr>
      </w:pPr>
    </w:p>
    <w:p w:rsidR="00155E9B" w:rsidRDefault="00155E9B" w:rsidP="001030F1">
      <w:pPr>
        <w:spacing w:after="0"/>
        <w:rPr>
          <w:rFonts w:eastAsia="Times New Roman"/>
          <w:highlight w:val="yellow"/>
          <w:lang w:eastAsia="es-ES"/>
        </w:rPr>
      </w:pPr>
    </w:p>
    <w:p w:rsidR="00155E9B" w:rsidRDefault="00155E9B" w:rsidP="001030F1">
      <w:pPr>
        <w:spacing w:after="0"/>
        <w:rPr>
          <w:rFonts w:eastAsia="Times New Roman"/>
          <w:highlight w:val="yellow"/>
          <w:lang w:eastAsia="es-ES"/>
        </w:rPr>
      </w:pPr>
    </w:p>
    <w:p w:rsidR="00155E9B" w:rsidRPr="00033C06" w:rsidRDefault="00155E9B" w:rsidP="001030F1">
      <w:pPr>
        <w:spacing w:after="0"/>
        <w:rPr>
          <w:rFonts w:eastAsia="Times New Roman"/>
          <w:highlight w:val="yellow"/>
          <w:lang w:eastAsia="es-ES"/>
        </w:rPr>
      </w:pPr>
    </w:p>
    <w:p w:rsidR="00FB3594" w:rsidRDefault="00FB3594">
      <w:pPr>
        <w:rPr>
          <w:sz w:val="16"/>
          <w:highlight w:val="yellow"/>
        </w:rPr>
      </w:pPr>
      <w:r>
        <w:rPr>
          <w:sz w:val="16"/>
          <w:highlight w:val="yellow"/>
        </w:rPr>
        <w:br w:type="page"/>
      </w:r>
    </w:p>
    <w:p w:rsidR="00155E9B" w:rsidRDefault="00155E9B">
      <w:pPr>
        <w:rPr>
          <w:sz w:val="16"/>
          <w:highlight w:val="yellow"/>
        </w:rPr>
      </w:pPr>
    </w:p>
    <w:p w:rsidR="00FB3594" w:rsidRDefault="00FB3594">
      <w:pPr>
        <w:rPr>
          <w:sz w:val="16"/>
          <w:highlight w:val="yellow"/>
        </w:rPr>
      </w:pPr>
    </w:p>
    <w:p w:rsidR="00FB3594" w:rsidRDefault="00FB3594">
      <w:pPr>
        <w:rPr>
          <w:sz w:val="16"/>
          <w:highlight w:val="yellow"/>
        </w:rPr>
      </w:pPr>
      <w:r>
        <w:rPr>
          <w:noProof/>
          <w:lang w:eastAsia="es-ES"/>
        </w:rPr>
        <mc:AlternateContent>
          <mc:Choice Requires="wps">
            <w:drawing>
              <wp:anchor distT="0" distB="0" distL="114300" distR="114300" simplePos="0" relativeHeight="251651584" behindDoc="0" locked="0" layoutInCell="1" allowOverlap="1" wp14:anchorId="481BF14B" wp14:editId="7304B05F">
                <wp:simplePos x="0" y="0"/>
                <wp:positionH relativeFrom="column">
                  <wp:posOffset>1184910</wp:posOffset>
                </wp:positionH>
                <wp:positionV relativeFrom="paragraph">
                  <wp:posOffset>5821680</wp:posOffset>
                </wp:positionV>
                <wp:extent cx="5238750" cy="1210160"/>
                <wp:effectExtent l="0" t="0" r="19050" b="28575"/>
                <wp:wrapNone/>
                <wp:docPr id="39112" name="Cuadro de texto 39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210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35472" w:rsidRPr="003344DE" w:rsidRDefault="00D35472" w:rsidP="00FB3594">
                            <w:pPr>
                              <w:spacing w:after="0" w:line="240" w:lineRule="auto"/>
                              <w:rPr>
                                <w:b/>
                                <w:sz w:val="32"/>
                                <w:szCs w:val="32"/>
                              </w:rPr>
                            </w:pPr>
                            <w:r>
                              <w:rPr>
                                <w:b/>
                                <w:sz w:val="32"/>
                                <w:szCs w:val="32"/>
                              </w:rPr>
                              <w:t>FICHA DE INDICADORES</w:t>
                            </w:r>
                            <w:r w:rsidRPr="003344DE">
                              <w:rPr>
                                <w:b/>
                                <w:sz w:val="32"/>
                                <w:szCs w:val="32"/>
                              </w:rPr>
                              <w:t xml:space="preserve">: </w:t>
                            </w:r>
                          </w:p>
                          <w:p w:rsidR="00D35472" w:rsidRPr="00013CF3" w:rsidRDefault="00D35472" w:rsidP="00FB3594">
                            <w:pPr>
                              <w:spacing w:after="0" w:line="240" w:lineRule="auto"/>
                              <w:jc w:val="right"/>
                              <w:rPr>
                                <w:b/>
                                <w:sz w:val="32"/>
                                <w:szCs w:val="32"/>
                              </w:rPr>
                            </w:pPr>
                            <w:r>
                              <w:rPr>
                                <w:b/>
                                <w:sz w:val="32"/>
                                <w:szCs w:val="32"/>
                              </w:rPr>
                              <w:t>P04</w:t>
                            </w:r>
                            <w:r w:rsidRPr="003344DE">
                              <w:rPr>
                                <w:b/>
                                <w:sz w:val="32"/>
                                <w:szCs w:val="32"/>
                              </w:rPr>
                              <w:t xml:space="preserve"> - PROCEDIMIENTO </w:t>
                            </w:r>
                            <w:r>
                              <w:rPr>
                                <w:b/>
                                <w:sz w:val="32"/>
                                <w:szCs w:val="32"/>
                              </w:rPr>
                              <w:t>PARA LA PLANIFICACIÓN, DESARROLLO Y MEDICIÓN DE RESULTADOS DE PROGRAMAS DE DOCTORADO</w:t>
                            </w:r>
                          </w:p>
                          <w:p w:rsidR="00D35472" w:rsidRPr="008A6A4D" w:rsidRDefault="00D35472" w:rsidP="00FB3594">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81BF14B" id="Cuadro de texto 39112" o:spid="_x0000_s1056" type="#_x0000_t202" style="position:absolute;margin-left:93.3pt;margin-top:458.4pt;width:412.5pt;height:95.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Z1DjwIAACcFAAAOAAAAZHJzL2Uyb0RvYy54bWysVMtu2zAQvBfoPxC8O3pEfgmRg1SyiwLp&#10;A0j7AbRIWUQlrkrSltKg/94lZTtOcymK6iCRWnI4szvLm9uhbchBaCNBZTS6CikRqgQu1S6j375u&#10;JgtKjGWKswaUyOijMPR29fbNTd+lIoYaGi40QRBl0r7LaG1tlwaBKWvRMnMFnVAYrEC3zOJU7wKu&#10;WY/obRPEYTgLetC801AKY/BvMQbpyuNXlSjt56oywpImo8jN+rf27617B6sblu4062pZHmmwf2DR&#10;Mqnw0DNUwSwjey1fQbWy1GCgslcltAFUlSyF14BqovAPNQ8164TXgskx3TlN5v/Blp8OXzSRPKPX&#10;yyiKKVGsxTLle8Y1EC6IFYMFMgYxWX1nUtzz0OEuO7yDAYvuhZvuHsrvhijIa6Z24k5r6GvBOJKN&#10;XJqDi60jjnEg2/4jcDyR7S14oKHSrcsk5oYgOhbt8Vwo5EJK/DmNrxfzKYZKjEVxFEYzX8qApaft&#10;nTb2vYCWuEFGNTrBw7PDvbGODktPS9xpCjayabwbGkX6jC6n8XQUBo3kLuiWGb3b5o0mB+b85B+v&#10;DSOXy1pp0dWNbDO6OC9iqUvHWnF/imWyGcfIpFEOHNUht+NodM/TMlyuF+tFMkni2XqShEUxudvk&#10;yWS2iebT4rrI8yL65XhGSVpLzoVyVE9OjpK/c8qxp0YPnr38QtIL5Rv/vFYevKThs4yqTl+vzvvA&#10;lX40gR22g/dfPHd4ziRb4I/oDA1jt+LtgoMa9E9KeuzUjJofe6YFJc0Hhe5aRkniWttPkuk8xom+&#10;jGwvI0yVCJVRS8k4zO14Hew7LXc1njT6WcEdOrKS3ivPrI4+xm70oo43h2v3y7lf9Xy/rX4DAAD/&#10;/wMAUEsDBBQABgAIAAAAIQDgVEe03gAAAA0BAAAPAAAAZHJzL2Rvd25yZXYueG1sTE9NT8MwDL0j&#10;8R8iI3FjSTbUbl3TCTG4QxnsmjZeW9EkVZNthV+Pdxo3P/v5feSbyfbshGPovFMgZwIYutqbzjUK&#10;dh+vD0tgIWpndO8dKvjBAJvi9ibXmfFn946nMjaMRFzItII2xiHjPNQtWh1mfkBHt4MfrY4Ex4ab&#10;UZ9J3PZ8LkTCre4cObR6wOcW6+/yaCnGfL9bbN9KTFNdLbYvv5+rw1ev1P3d9LQGFnGKVzJc4tMP&#10;FJSp8kdnAusJL5OEqApWMqEOF4aQklYVTVKkj8CLnP9vUfwBAAD//wMAUEsBAi0AFAAGAAgAAAAh&#10;ALaDOJL+AAAA4QEAABMAAAAAAAAAAAAAAAAAAAAAAFtDb250ZW50X1R5cGVzXS54bWxQSwECLQAU&#10;AAYACAAAACEAOP0h/9YAAACUAQAACwAAAAAAAAAAAAAAAAAvAQAAX3JlbHMvLnJlbHNQSwECLQAU&#10;AAYACAAAACEAc02dQ48CAAAnBQAADgAAAAAAAAAAAAAAAAAuAgAAZHJzL2Uyb0RvYy54bWxQSwEC&#10;LQAUAAYACAAAACEA4FRHtN4AAAANAQAADwAAAAAAAAAAAAAAAADpBAAAZHJzL2Rvd25yZXYueG1s&#10;UEsFBgAAAAAEAAQA8wAAAPQFAAAAAA==&#10;" filled="f">
                <v:textbox>
                  <w:txbxContent>
                    <w:p w:rsidR="00D35472" w:rsidRPr="003344DE" w:rsidRDefault="00D35472" w:rsidP="00FB3594">
                      <w:pPr>
                        <w:spacing w:after="0" w:line="240" w:lineRule="auto"/>
                        <w:rPr>
                          <w:b/>
                          <w:sz w:val="32"/>
                          <w:szCs w:val="32"/>
                        </w:rPr>
                      </w:pPr>
                      <w:r>
                        <w:rPr>
                          <w:b/>
                          <w:sz w:val="32"/>
                          <w:szCs w:val="32"/>
                        </w:rPr>
                        <w:t>FICHA DE INDICADORES</w:t>
                      </w:r>
                      <w:r w:rsidRPr="003344DE">
                        <w:rPr>
                          <w:b/>
                          <w:sz w:val="32"/>
                          <w:szCs w:val="32"/>
                        </w:rPr>
                        <w:t xml:space="preserve">: </w:t>
                      </w:r>
                    </w:p>
                    <w:p w:rsidR="00D35472" w:rsidRPr="00013CF3" w:rsidRDefault="00D35472" w:rsidP="00FB3594">
                      <w:pPr>
                        <w:spacing w:after="0" w:line="240" w:lineRule="auto"/>
                        <w:jc w:val="right"/>
                        <w:rPr>
                          <w:b/>
                          <w:sz w:val="32"/>
                          <w:szCs w:val="32"/>
                        </w:rPr>
                      </w:pPr>
                      <w:r>
                        <w:rPr>
                          <w:b/>
                          <w:sz w:val="32"/>
                          <w:szCs w:val="32"/>
                        </w:rPr>
                        <w:t>P04</w:t>
                      </w:r>
                      <w:r w:rsidRPr="003344DE">
                        <w:rPr>
                          <w:b/>
                          <w:sz w:val="32"/>
                          <w:szCs w:val="32"/>
                        </w:rPr>
                        <w:t xml:space="preserve"> - PROCEDIMIENTO </w:t>
                      </w:r>
                      <w:r>
                        <w:rPr>
                          <w:b/>
                          <w:sz w:val="32"/>
                          <w:szCs w:val="32"/>
                        </w:rPr>
                        <w:t>PARA LA PLANIFICACIÓN, DESARROLLO Y MEDICIÓN DE RESULTADOS DE PROGRAMAS DE DOCTORADO</w:t>
                      </w:r>
                    </w:p>
                    <w:p w:rsidR="00D35472" w:rsidRPr="008A6A4D" w:rsidRDefault="00D35472" w:rsidP="00FB3594">
                      <w:pPr>
                        <w:jc w:val="right"/>
                        <w:rPr>
                          <w:sz w:val="32"/>
                          <w:szCs w:val="32"/>
                        </w:rPr>
                      </w:pPr>
                    </w:p>
                  </w:txbxContent>
                </v:textbox>
              </v:shape>
            </w:pict>
          </mc:Fallback>
        </mc:AlternateContent>
      </w:r>
      <w:r>
        <w:rPr>
          <w:noProof/>
          <w:lang w:eastAsia="es-ES"/>
        </w:rPr>
        <mc:AlternateContent>
          <mc:Choice Requires="wpg">
            <w:drawing>
              <wp:anchor distT="0" distB="0" distL="114300" distR="114300" simplePos="0" relativeHeight="251650560" behindDoc="1" locked="0" layoutInCell="1" allowOverlap="1" wp14:anchorId="3880D7A3" wp14:editId="41DD5EE8">
                <wp:simplePos x="0" y="0"/>
                <wp:positionH relativeFrom="column">
                  <wp:posOffset>0</wp:posOffset>
                </wp:positionH>
                <wp:positionV relativeFrom="paragraph">
                  <wp:posOffset>0</wp:posOffset>
                </wp:positionV>
                <wp:extent cx="616585" cy="8481060"/>
                <wp:effectExtent l="0" t="0" r="12065" b="0"/>
                <wp:wrapNone/>
                <wp:docPr id="133" name="Group 31002"/>
                <wp:cNvGraphicFramePr/>
                <a:graphic xmlns:a="http://schemas.openxmlformats.org/drawingml/2006/main">
                  <a:graphicData uri="http://schemas.microsoft.com/office/word/2010/wordprocessingGroup">
                    <wpg:wgp>
                      <wpg:cNvGrpSpPr/>
                      <wpg:grpSpPr>
                        <a:xfrm>
                          <a:off x="0" y="0"/>
                          <a:ext cx="616585" cy="8481060"/>
                          <a:chOff x="0" y="0"/>
                          <a:chExt cx="617220" cy="8481623"/>
                        </a:xfrm>
                      </wpg:grpSpPr>
                      <wps:wsp>
                        <wps:cNvPr id="134" name="Rectangle 8"/>
                        <wps:cNvSpPr/>
                        <wps:spPr>
                          <a:xfrm>
                            <a:off x="430911" y="409638"/>
                            <a:ext cx="38250" cy="172388"/>
                          </a:xfrm>
                          <a:prstGeom prst="rect">
                            <a:avLst/>
                          </a:prstGeom>
                          <a:ln>
                            <a:noFill/>
                          </a:ln>
                        </wps:spPr>
                        <wps:txbx>
                          <w:txbxContent>
                            <w:p w:rsidR="00D35472" w:rsidRDefault="00D35472" w:rsidP="00FB3594">
                              <w:pPr>
                                <w:spacing w:after="160" w:line="259" w:lineRule="auto"/>
                              </w:pPr>
                              <w:r>
                                <w:rPr>
                                  <w:sz w:val="20"/>
                                </w:rPr>
                                <w:t xml:space="preserve"> </w:t>
                              </w:r>
                            </w:p>
                          </w:txbxContent>
                        </wps:txbx>
                        <wps:bodyPr horzOverflow="overflow" vert="horz" lIns="0" tIns="0" rIns="0" bIns="0" rtlCol="0">
                          <a:noAutofit/>
                        </wps:bodyPr>
                      </wps:wsp>
                      <wps:wsp>
                        <wps:cNvPr id="135" name="Rectangle 36"/>
                        <wps:cNvSpPr/>
                        <wps:spPr>
                          <a:xfrm>
                            <a:off x="430911" y="568134"/>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36" name="Rectangle 37"/>
                        <wps:cNvSpPr/>
                        <wps:spPr>
                          <a:xfrm>
                            <a:off x="430911" y="891477"/>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37" name="Rectangle 38"/>
                        <wps:cNvSpPr/>
                        <wps:spPr>
                          <a:xfrm>
                            <a:off x="430911" y="1214565"/>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38" name="Rectangle 39"/>
                        <wps:cNvSpPr/>
                        <wps:spPr>
                          <a:xfrm>
                            <a:off x="430911" y="1537653"/>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39" name="Rectangle 40"/>
                        <wps:cNvSpPr/>
                        <wps:spPr>
                          <a:xfrm>
                            <a:off x="430911" y="1860741"/>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40" name="Rectangle 41"/>
                        <wps:cNvSpPr/>
                        <wps:spPr>
                          <a:xfrm>
                            <a:off x="430911" y="2183829"/>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41" name="Rectangle 42"/>
                        <wps:cNvSpPr/>
                        <wps:spPr>
                          <a:xfrm>
                            <a:off x="430911" y="2506917"/>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44" name="Rectangle 43"/>
                        <wps:cNvSpPr/>
                        <wps:spPr>
                          <a:xfrm>
                            <a:off x="430911" y="2830005"/>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45" name="Rectangle 44"/>
                        <wps:cNvSpPr/>
                        <wps:spPr>
                          <a:xfrm>
                            <a:off x="430911" y="3153093"/>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46" name="Rectangle 45"/>
                        <wps:cNvSpPr/>
                        <wps:spPr>
                          <a:xfrm>
                            <a:off x="430911" y="3476181"/>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47" name="Rectangle 46"/>
                        <wps:cNvSpPr/>
                        <wps:spPr>
                          <a:xfrm>
                            <a:off x="430911" y="3799269"/>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48" name="Rectangle 47"/>
                        <wps:cNvSpPr/>
                        <wps:spPr>
                          <a:xfrm>
                            <a:off x="430911" y="4122357"/>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49" name="Rectangle 48"/>
                        <wps:cNvSpPr/>
                        <wps:spPr>
                          <a:xfrm>
                            <a:off x="430911" y="4445699"/>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50" name="Rectangle 49"/>
                        <wps:cNvSpPr/>
                        <wps:spPr>
                          <a:xfrm>
                            <a:off x="430911" y="4768787"/>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51" name="Rectangle 50"/>
                        <wps:cNvSpPr/>
                        <wps:spPr>
                          <a:xfrm>
                            <a:off x="430911" y="5091875"/>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52" name="Rectangle 51"/>
                        <wps:cNvSpPr/>
                        <wps:spPr>
                          <a:xfrm>
                            <a:off x="430911" y="5414963"/>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53" name="Rectangle 52"/>
                        <wps:cNvSpPr/>
                        <wps:spPr>
                          <a:xfrm>
                            <a:off x="430911" y="5738051"/>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54" name="Rectangle 53"/>
                        <wps:cNvSpPr/>
                        <wps:spPr>
                          <a:xfrm>
                            <a:off x="430911" y="6061139"/>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56" name="Rectangle 54"/>
                        <wps:cNvSpPr/>
                        <wps:spPr>
                          <a:xfrm>
                            <a:off x="430911" y="6384227"/>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58" name="Rectangle 55"/>
                        <wps:cNvSpPr/>
                        <wps:spPr>
                          <a:xfrm>
                            <a:off x="430911" y="6707315"/>
                            <a:ext cx="41915" cy="188904"/>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159" name="Rectangle 56"/>
                        <wps:cNvSpPr/>
                        <wps:spPr>
                          <a:xfrm>
                            <a:off x="430911" y="7030402"/>
                            <a:ext cx="41915" cy="188905"/>
                          </a:xfrm>
                          <a:prstGeom prst="rect">
                            <a:avLst/>
                          </a:prstGeom>
                          <a:ln>
                            <a:noFill/>
                          </a:ln>
                        </wps:spPr>
                        <wps:txbx>
                          <w:txbxContent>
                            <w:p w:rsidR="00D35472" w:rsidRDefault="00D35472" w:rsidP="00FB3594">
                              <w:pPr>
                                <w:spacing w:after="160" w:line="259" w:lineRule="auto"/>
                              </w:pPr>
                              <w:r>
                                <w:t xml:space="preserve"> </w:t>
                              </w:r>
                            </w:p>
                          </w:txbxContent>
                        </wps:txbx>
                        <wps:bodyPr horzOverflow="overflow" vert="horz" lIns="0" tIns="0" rIns="0" bIns="0" rtlCol="0">
                          <a:noAutofit/>
                        </wps:bodyPr>
                      </wps:wsp>
                      <wps:wsp>
                        <wps:cNvPr id="39104" name="Shape 142"/>
                        <wps:cNvSpPr/>
                        <wps:spPr>
                          <a:xfrm>
                            <a:off x="0" y="0"/>
                            <a:ext cx="617220" cy="7254240"/>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9105"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39108" name="Rectangle 155"/>
                        <wps:cNvSpPr/>
                        <wps:spPr>
                          <a:xfrm rot="16200001">
                            <a:off x="-3833271" y="4291788"/>
                            <a:ext cx="8136403" cy="243268"/>
                          </a:xfrm>
                          <a:prstGeom prst="rect">
                            <a:avLst/>
                          </a:prstGeom>
                          <a:ln>
                            <a:noFill/>
                          </a:ln>
                        </wps:spPr>
                        <wps:txbx>
                          <w:txbxContent>
                            <w:p w:rsidR="00D35472" w:rsidRPr="0089627C" w:rsidRDefault="00D35472" w:rsidP="00FB3594">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wps:txbx>
                        <wps:bodyPr horzOverflow="overflow" vert="horz" lIns="0" tIns="0" rIns="0" bIns="0" rtlCol="0">
                          <a:noAutofit/>
                        </wps:bodyPr>
                      </wps:wsp>
                      <wps:wsp>
                        <wps:cNvPr id="39109" name="Rectangle 157"/>
                        <wps:cNvSpPr/>
                        <wps:spPr>
                          <a:xfrm rot="-5399999">
                            <a:off x="301299" y="110958"/>
                            <a:ext cx="64819" cy="292131"/>
                          </a:xfrm>
                          <a:prstGeom prst="rect">
                            <a:avLst/>
                          </a:prstGeom>
                          <a:ln>
                            <a:noFill/>
                          </a:ln>
                        </wps:spPr>
                        <wps:txbx>
                          <w:txbxContent>
                            <w:p w:rsidR="00D35472" w:rsidRDefault="00D35472" w:rsidP="00FB3594">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880D7A3" id="_x0000_s1057" style="position:absolute;margin-left:0;margin-top:0;width:48.55pt;height:667.8pt;z-index:-251665920;mso-width-relative:margin;mso-height-relative:margin" coordsize="6172,84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BRo6AYAAAc5AAAOAAAAZHJzL2Uyb0RvYy54bWzkW22PnDYQ/l6p/wHx/bJ+422VvahNmqhS&#10;1URJ+gM4FnaRACPgbvfy6zu2sYGD3B1b9UpDPlxY7LFn5vEMM/b49Ztznll3cVWnvNjZ+BWyrbiI&#10;+D4tDjv7r6/vr3zbqpuw2IcZL+KdfR/X9pvrn396fSq3MeFHnu3jyoJBinp7Knf2sWnK7WZTR8c4&#10;D+tXvIwLaEx4lYcN/KwOm30VnmD0PNsQhNzNiVf7suJRXNfw9p1qtK/l+EkSR83HJKnjxsp2NvDW&#10;yL+V/Hsj/m6uX4fbQxWWxzRq2Qgv4CIP0wImNUO9C5vQuq3S0VB5GlW85knzKuL5hidJGsVSBpAG&#10;owfSfKj4bSllOWxPh9KoCVT7QE8XDxv9efepstI9YEepbRVhDiDJeS2KESJCQafysIV+H6ryS/mp&#10;al8c1C8h8zmpcvE/SGOdpWrvjWrjc2NF8NLFruM7thVBk898jNxW99ERABqRRcffDKFHCCCnCV1C&#10;BU8bPe1GcGeYOZWwjOpOU/U/09SXY1jGEoBaaMBoimlNfYYFFhaHLLZ8pSnZz6ip3tagsQkdMYoC&#10;jG0LtMFQ4FJJHW61tqhPnFZm7BHqy2Yjcrgtq7r5EPPcEg87uwIu5OoL7/6oG6Ud3UVMnhXib8Hf&#10;p1mmWsUb0JzmTzw155uzXAjEiHLD9/cg85FX3z6CjScZP+1s3j7ZwuxhctFqW9nvBehaWJh+qPTD&#10;jX6omuwtl3ao2PnltuFJKvkVDKjZWr4ARLHwXgRNWJZq3XdoUvdSOB3Xx5QJ6g5OhgPcrn3s+wGS&#10;zS8GZ6BFWQmc7gScntYBWPEs6/QDzDxJvRA4qfSbnb388NbpTcBpPNRcODHBzHGdBZknxXpprsQ8&#10;ISAceVvjombj6VDPdWREsBT7bEMm/T374e0zGOPJjI+ajafvIo9Jk1gKnnJxrcffAnYj+1SACB3M&#10;xZNgH2JZad5LwVMGXyvCE7KMh/6WGR81G08HuQFeVDwkP+YrwnMi92TGR83G06cIoUXFQybzWkc8&#10;xCayT2Z81Fw8KXZgZ2FR8ZBJvVaC50T6CRjDfsAl30/KPBf7i4qHTO61Ejwn8k9mfNRs+/SCgLiL&#10;iodM7rUSPCfyT2Z81Fw8GSaEOkuKh7rcayV4TuWfxkfNxpPB9lCwJPvscq914CnOPUb5ivFRs/H0&#10;XN/zF2WfJvdaCZ4T+SdgfGE85MCxme8tKV/pcq+V4EnG9umYPey59ukwzOD4c0H78V3utRI8zal/&#10;d/rpGB81G0+P+kgth4Xs93W510rwnNgfUgckl+SfLnIxpouKh0zutRI8J/YTnIv3h6DShBGyqHjI&#10;5F4rwXMi/3Qu3h9yPeTBnt+Svp8m91oJnhP5p2N81Nzvp4coYqrq7vvfTwn3S5UPMZN7rQJPGmAo&#10;z2ozUFn+Z+GZx2WQwE7VP3ZljB5xGFH7ND0Uo1tV0ycKx3QdH9ST7lVFH7w76qfoXOhHUfn3aGlr&#10;GTaCTgwqHi0o4HOhpFBUVB53tuZENOdQ2PeVy46NqMfEiPheTxZgteuSFf2uDmZU5O1abOiqO0S3&#10;N2n0a/xt0N3DGPbMTHdgTc6oGRNFkS5G7a73qK1lDDJImGc4vp51RONhB1OQRhHpbkPiMRFBUMvX&#10;Bj+q1elY17qDIbUAPT30Wp/gsqfnIdFjXDIIzCBwB031aDQbCglvzH3bMNDFUAd6TiWt6j/Qt+4w&#10;JOt3H0HX8Sr1r7nsya1xGQ4aZbyOFWBi6Uq4zXKWSu0MJivEygZ+oxCKyJMsVPWwedpAdXmW5rCc&#10;iQcnnWYBjMpf6+Y+iwWUWfE5TqAQVlYyixd1dbh5m1XWXShqV+U/VWyblcewfduO23aVrMpxBH0C&#10;VbdmSCxJHwwJNS9v2xHazoIuluXrhhIpyqjlRtWwQyU4CK0r2UEphkjOzIvG0BdQfy8nEXlAK213&#10;bC70LH69XN2t8LTm7FN72nkH2Wp9tqtK105rLyIKxnvGAbrRder/K087tAllaN+xKKWOkf2p1wMr&#10;Hg6qbbpvxc93mGr4CW/TcdmDYcL6e61PuMrv+lctwVAuJc/jLluvFrlYRu6+3/psr9kjGij9MSZ7&#10;NCP8egIMHGhPG9qvDeWf70ADh4g6deFDq2IvHQ5cQSn2+rP5LK/5lIubdoyte7vM167La05kkPg5&#10;KaRVcbivgV24N4UguhJfiPbKzhX1KSVeeyGFQIWXunLS5SAQCLkMQcgh3CphlLgyz+t5VX3h5F+5&#10;k9KdGKwmC5nIK0XUDKb4+EaeQvnKoYH410eZIkzgjYgaMUaBIxHsIHbhWha0SoADglVh+osBbI4Q&#10;/muA5YUyuG0ng7j2ZqC4ztf/Lf1gd3/x+m8AAAD//wMAUEsDBBQABgAIAAAAIQALIeKQ3AAAAAUB&#10;AAAPAAAAZHJzL2Rvd25yZXYueG1sTI9BS8NAEIXvgv9hGcGb3cTQqjGbUop6KkJbQbxNk2kSmp0N&#10;2W2S/ntHL3p5MLzHe99ky8m2aqDeN44NxLMIFHHhyoYrAx/717tHUD4gl9g6JgMX8rDMr68yTEs3&#10;8paGXaiUlLBP0UAdQpdq7YuaLPqZ64jFO7reYpCzr3TZ4yjlttX3UbTQFhuWhRo7WtdUnHZna+Bt&#10;xHGVxC/D5nRcX7728/fPTUzG3N5Mq2dQgabwF4YffEGHXJgO7sylV60BeST8qnhPDzGog2SSZL4A&#10;nWf6P33+DQAA//8DAFBLAQItABQABgAIAAAAIQC2gziS/gAAAOEBAAATAAAAAAAAAAAAAAAAAAAA&#10;AABbQ29udGVudF9UeXBlc10ueG1sUEsBAi0AFAAGAAgAAAAhADj9If/WAAAAlAEAAAsAAAAAAAAA&#10;AAAAAAAALwEAAF9yZWxzLy5yZWxzUEsBAi0AFAAGAAgAAAAhAHcwFGjoBgAABzkAAA4AAAAAAAAA&#10;AAAAAAAALgIAAGRycy9lMm9Eb2MueG1sUEsBAi0AFAAGAAgAAAAhAAsh4pDcAAAABQEAAA8AAAAA&#10;AAAAAAAAAAAAQgkAAGRycy9kb3ducmV2LnhtbFBLBQYAAAAABAAEAPMAAABLCgAAAAA=&#10;">
                <v:rect id="Rectangle 8" o:spid="_x0000_s1058"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D0wQAAANwAAAAPAAAAZHJzL2Rvd25yZXYueG1sRE9Li8Iw&#10;EL4L/ocwgjdNXUW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H5sIPTBAAAA3AAAAA8AAAAA&#10;AAAAAAAAAAAABwIAAGRycy9kb3ducmV2LnhtbFBLBQYAAAAAAwADALcAAAD1AgAAAAA=&#10;" filled="f" stroked="f">
                  <v:textbox inset="0,0,0,0">
                    <w:txbxContent>
                      <w:p w:rsidR="00D35472" w:rsidRDefault="00D35472" w:rsidP="00FB3594">
                        <w:pPr>
                          <w:spacing w:after="160" w:line="259" w:lineRule="auto"/>
                        </w:pPr>
                        <w:r>
                          <w:rPr>
                            <w:sz w:val="20"/>
                          </w:rPr>
                          <w:t xml:space="preserve"> </w:t>
                        </w:r>
                      </w:p>
                    </w:txbxContent>
                  </v:textbox>
                </v:rect>
                <v:rect id="Rectangle 36" o:spid="_x0000_s1059"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VvwQAAANwAAAAPAAAAZHJzL2Rvd25yZXYueG1sRE9Li8Iw&#10;EL4L/ocwgjdNXVG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BEghW/BAAAA3AAAAA8AAAAA&#10;AAAAAAAAAAAABwIAAGRycy9kb3ducmV2LnhtbFBLBQYAAAAAAwADALcAAAD1AgAAAAA=&#10;" filled="f" stroked="f">
                  <v:textbox inset="0,0,0,0">
                    <w:txbxContent>
                      <w:p w:rsidR="00D35472" w:rsidRDefault="00D35472" w:rsidP="00FB3594">
                        <w:pPr>
                          <w:spacing w:after="160" w:line="259" w:lineRule="auto"/>
                        </w:pPr>
                        <w:r>
                          <w:t xml:space="preserve"> </w:t>
                        </w:r>
                      </w:p>
                    </w:txbxContent>
                  </v:textbox>
                </v:rect>
                <v:rect id="Rectangle 37" o:spid="_x0000_s1060"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sYwgAAANwAAAAPAAAAZHJzL2Rvd25yZXYueG1sRE9Ni8Iw&#10;EL0v7H8Is+BtTVdB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Dh8hsYwgAAANwAAAAPAAAA&#10;AAAAAAAAAAAAAAcCAABkcnMvZG93bnJldi54bWxQSwUGAAAAAAMAAwC3AAAA9gIAAAAA&#10;" filled="f" stroked="f">
                  <v:textbox inset="0,0,0,0">
                    <w:txbxContent>
                      <w:p w:rsidR="00D35472" w:rsidRDefault="00D35472" w:rsidP="00FB3594">
                        <w:pPr>
                          <w:spacing w:after="160" w:line="259" w:lineRule="auto"/>
                        </w:pPr>
                        <w:r>
                          <w:t xml:space="preserve"> </w:t>
                        </w:r>
                      </w:p>
                    </w:txbxContent>
                  </v:textbox>
                </v:rect>
                <v:rect id="Rectangle 38" o:spid="_x0000_s1061"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r6DwgAAANwAAAAPAAAAZHJzL2Rvd25yZXYueG1sRE9Li8Iw&#10;EL4L/ocwgjdNXcF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COvr6DwgAAANwAAAAPAAAA&#10;AAAAAAAAAAAAAAcCAABkcnMvZG93bnJldi54bWxQSwUGAAAAAAMAAwC3AAAA9gIAAAAA&#10;" filled="f" stroked="f">
                  <v:textbox inset="0,0,0,0">
                    <w:txbxContent>
                      <w:p w:rsidR="00D35472" w:rsidRDefault="00D35472" w:rsidP="00FB3594">
                        <w:pPr>
                          <w:spacing w:after="160" w:line="259" w:lineRule="auto"/>
                        </w:pPr>
                        <w:r>
                          <w:t xml:space="preserve"> </w:t>
                        </w:r>
                      </w:p>
                    </w:txbxContent>
                  </v:textbox>
                </v:rect>
                <v:rect id="Rectangle 39" o:spid="_x0000_s1062"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xxgAAANwAAAAPAAAAZHJzL2Rvd25yZXYueG1sRI9Ba8JA&#10;EIXvBf/DMkJvdaOF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yEq8cYAAADcAAAA&#10;DwAAAAAAAAAAAAAAAAAHAgAAZHJzL2Rvd25yZXYueG1sUEsFBgAAAAADAAMAtwAAAPoCAAAAAA==&#10;" filled="f" stroked="f">
                  <v:textbox inset="0,0,0,0">
                    <w:txbxContent>
                      <w:p w:rsidR="00D35472" w:rsidRDefault="00D35472" w:rsidP="00FB3594">
                        <w:pPr>
                          <w:spacing w:after="160" w:line="259" w:lineRule="auto"/>
                        </w:pPr>
                        <w:r>
                          <w:t xml:space="preserve"> </w:t>
                        </w:r>
                      </w:p>
                    </w:txbxContent>
                  </v:textbox>
                </v:rect>
                <v:rect id="Rectangle 40" o:spid="_x0000_s1063"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Y9qwgAAANwAAAAPAAAAZHJzL2Rvd25yZXYueG1sRE9Ni8Iw&#10;EL0L/ocwgjdNXUF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CQbY9qwgAAANwAAAAPAAAA&#10;AAAAAAAAAAAAAAcCAABkcnMvZG93bnJldi54bWxQSwUGAAAAAAMAAwC3AAAA9gIAAAAA&#10;" filled="f" stroked="f">
                  <v:textbox inset="0,0,0,0">
                    <w:txbxContent>
                      <w:p w:rsidR="00D35472" w:rsidRDefault="00D35472" w:rsidP="00FB3594">
                        <w:pPr>
                          <w:spacing w:after="160" w:line="259" w:lineRule="auto"/>
                        </w:pPr>
                        <w:r>
                          <w:t xml:space="preserve"> </w:t>
                        </w:r>
                      </w:p>
                    </w:txbxContent>
                  </v:textbox>
                </v:rect>
                <v:rect id="Rectangle 41" o:spid="_x0000_s1064"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VWKxgAAANwAAAAPAAAAZHJzL2Rvd25yZXYueG1sRI9Ba8JA&#10;EIXvBf/DMkJvdaOU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WVFVisYAAADcAAAA&#10;DwAAAAAAAAAAAAAAAAAHAgAAZHJzL2Rvd25yZXYueG1sUEsFBgAAAAADAAMAtwAAAPoCAAAAAA==&#10;" filled="f" stroked="f">
                  <v:textbox inset="0,0,0,0">
                    <w:txbxContent>
                      <w:p w:rsidR="00D35472" w:rsidRDefault="00D35472" w:rsidP="00FB3594">
                        <w:pPr>
                          <w:spacing w:after="160" w:line="259" w:lineRule="auto"/>
                        </w:pPr>
                        <w:r>
                          <w:t xml:space="preserve"> </w:t>
                        </w:r>
                      </w:p>
                    </w:txbxContent>
                  </v:textbox>
                </v:rect>
                <v:rect id="Rectangle 42" o:spid="_x0000_s1065"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fARwgAAANwAAAAPAAAAZHJzL2Rvd25yZXYueG1sRE9Ni8Iw&#10;EL0v7H8Is+BtTRVZ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A2HfARwgAAANwAAAAPAAAA&#10;AAAAAAAAAAAAAAcCAABkcnMvZG93bnJldi54bWxQSwUGAAAAAAMAAwC3AAAA9gIAAAAA&#10;" filled="f" stroked="f">
                  <v:textbox inset="0,0,0,0">
                    <w:txbxContent>
                      <w:p w:rsidR="00D35472" w:rsidRDefault="00D35472" w:rsidP="00FB3594">
                        <w:pPr>
                          <w:spacing w:after="160" w:line="259" w:lineRule="auto"/>
                        </w:pPr>
                        <w:r>
                          <w:t xml:space="preserve"> </w:t>
                        </w:r>
                      </w:p>
                    </w:txbxContent>
                  </v:textbox>
                </v:rect>
                <v:rect id="Rectangle 43" o:spid="_x0000_s1066"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lOJwwAAANwAAAAPAAAAZHJzL2Rvd25yZXYueG1sRE9Na8JA&#10;EL0X/A/LCL01G0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JmpTicMAAADcAAAADwAA&#10;AAAAAAAAAAAAAAAHAgAAZHJzL2Rvd25yZXYueG1sUEsFBgAAAAADAAMAtwAAAPcCAAAAAA==&#10;" filled="f" stroked="f">
                  <v:textbox inset="0,0,0,0">
                    <w:txbxContent>
                      <w:p w:rsidR="00D35472" w:rsidRDefault="00D35472" w:rsidP="00FB3594">
                        <w:pPr>
                          <w:spacing w:after="160" w:line="259" w:lineRule="auto"/>
                        </w:pPr>
                        <w:r>
                          <w:t xml:space="preserve"> </w:t>
                        </w:r>
                      </w:p>
                    </w:txbxContent>
                  </v:textbox>
                </v:rect>
                <v:rect id="Rectangle 44" o:spid="_x0000_s1067"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vYSwQAAANwAAAAPAAAAZHJzL2Rvd25yZXYueG1sRE9Li8Iw&#10;EL4L/ocwgjdNXVS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Ekm9hLBAAAA3AAAAA8AAAAA&#10;AAAAAAAAAAAABwIAAGRycy9kb3ducmV2LnhtbFBLBQYAAAAAAwADALcAAAD1AgAAAAA=&#10;" filled="f" stroked="f">
                  <v:textbox inset="0,0,0,0">
                    <w:txbxContent>
                      <w:p w:rsidR="00D35472" w:rsidRDefault="00D35472" w:rsidP="00FB3594">
                        <w:pPr>
                          <w:spacing w:after="160" w:line="259" w:lineRule="auto"/>
                        </w:pPr>
                        <w:r>
                          <w:t xml:space="preserve"> </w:t>
                        </w:r>
                      </w:p>
                    </w:txbxContent>
                  </v:textbox>
                </v:rect>
                <v:rect id="Rectangle 45" o:spid="_x0000_s1068"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GhlwgAAANwAAAAPAAAAZHJzL2Rvd25yZXYueG1sRE9Ni8Iw&#10;EL0v7H8Is+BtTVdE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C59GhlwgAAANwAAAAPAAAA&#10;AAAAAAAAAAAAAAcCAABkcnMvZG93bnJldi54bWxQSwUGAAAAAAMAAwC3AAAA9gIAAAAA&#10;" filled="f" stroked="f">
                  <v:textbox inset="0,0,0,0">
                    <w:txbxContent>
                      <w:p w:rsidR="00D35472" w:rsidRDefault="00D35472" w:rsidP="00FB3594">
                        <w:pPr>
                          <w:spacing w:after="160" w:line="259" w:lineRule="auto"/>
                        </w:pPr>
                        <w:r>
                          <w:t xml:space="preserve"> </w:t>
                        </w:r>
                      </w:p>
                    </w:txbxContent>
                  </v:textbox>
                </v:rect>
                <v:rect id="Rectangle 46" o:spid="_x0000_s1069"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3+wgAAANwAAAAPAAAAZHJzL2Rvd25yZXYueG1sRE9Li8Iw&#10;EL4L/ocwgjdNXcR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DWuM3+wgAAANwAAAAPAAAA&#10;AAAAAAAAAAAAAAcCAABkcnMvZG93bnJldi54bWxQSwUGAAAAAAMAAwC3AAAA9gIAAAAA&#10;" filled="f" stroked="f">
                  <v:textbox inset="0,0,0,0">
                    <w:txbxContent>
                      <w:p w:rsidR="00D35472" w:rsidRDefault="00D35472" w:rsidP="00FB3594">
                        <w:pPr>
                          <w:spacing w:after="160" w:line="259" w:lineRule="auto"/>
                        </w:pPr>
                        <w:r>
                          <w:t xml:space="preserve"> </w:t>
                        </w:r>
                      </w:p>
                    </w:txbxContent>
                  </v:textbox>
                </v:rect>
                <v:rect id="Rectangle 47" o:spid="_x0000_s1070"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inset="0,0,0,0">
                    <w:txbxContent>
                      <w:p w:rsidR="00D35472" w:rsidRDefault="00D35472" w:rsidP="00FB3594">
                        <w:pPr>
                          <w:spacing w:after="160" w:line="259" w:lineRule="auto"/>
                        </w:pPr>
                        <w:r>
                          <w:t xml:space="preserve"> </w:t>
                        </w:r>
                      </w:p>
                    </w:txbxContent>
                  </v:textbox>
                </v:rect>
                <v:rect id="Rectangle 48" o:spid="_x0000_s1071"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rsidR="00D35472" w:rsidRDefault="00D35472" w:rsidP="00FB3594">
                        <w:pPr>
                          <w:spacing w:after="160" w:line="259" w:lineRule="auto"/>
                        </w:pPr>
                        <w:r>
                          <w:t xml:space="preserve"> </w:t>
                        </w:r>
                      </w:p>
                    </w:txbxContent>
                  </v:textbox>
                </v:rect>
                <v:rect id="Rectangle 49" o:spid="_x0000_s1072"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rsidR="00D35472" w:rsidRDefault="00D35472" w:rsidP="00FB3594">
                        <w:pPr>
                          <w:spacing w:after="160" w:line="259" w:lineRule="auto"/>
                        </w:pPr>
                        <w:r>
                          <w:t xml:space="preserve"> </w:t>
                        </w:r>
                      </w:p>
                    </w:txbxContent>
                  </v:textbox>
                </v:rect>
                <v:rect id="Rectangle 50" o:spid="_x0000_s1073"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rsidR="00D35472" w:rsidRDefault="00D35472" w:rsidP="00FB3594">
                        <w:pPr>
                          <w:spacing w:after="160" w:line="259" w:lineRule="auto"/>
                        </w:pPr>
                        <w:r>
                          <w:t xml:space="preserve"> </w:t>
                        </w:r>
                      </w:p>
                    </w:txbxContent>
                  </v:textbox>
                </v:rect>
                <v:rect id="Rectangle 51" o:spid="_x0000_s1074"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rsidR="00D35472" w:rsidRDefault="00D35472" w:rsidP="00FB3594">
                        <w:pPr>
                          <w:spacing w:after="160" w:line="259" w:lineRule="auto"/>
                        </w:pPr>
                        <w:r>
                          <w:t xml:space="preserve"> </w:t>
                        </w:r>
                      </w:p>
                    </w:txbxContent>
                  </v:textbox>
                </v:rect>
                <v:rect id="Rectangle 52" o:spid="_x0000_s1075"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inset="0,0,0,0">
                    <w:txbxContent>
                      <w:p w:rsidR="00D35472" w:rsidRDefault="00D35472" w:rsidP="00FB3594">
                        <w:pPr>
                          <w:spacing w:after="160" w:line="259" w:lineRule="auto"/>
                        </w:pPr>
                        <w:r>
                          <w:t xml:space="preserve"> </w:t>
                        </w:r>
                      </w:p>
                    </w:txbxContent>
                  </v:textbox>
                </v:rect>
                <v:rect id="Rectangle 53" o:spid="_x0000_s1076"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rsidR="00D35472" w:rsidRDefault="00D35472" w:rsidP="00FB3594">
                        <w:pPr>
                          <w:spacing w:after="160" w:line="259" w:lineRule="auto"/>
                        </w:pPr>
                        <w:r>
                          <w:t xml:space="preserve"> </w:t>
                        </w:r>
                      </w:p>
                    </w:txbxContent>
                  </v:textbox>
                </v:rect>
                <v:rect id="Rectangle 54" o:spid="_x0000_s1077"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64wgAAANwAAAAPAAAAZHJzL2Rvd25yZXYueG1sRE9Ni8Iw&#10;EL0v7H8Is+BtTVdQ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A8Lf64wgAAANwAAAAPAAAA&#10;AAAAAAAAAAAAAAcCAABkcnMvZG93bnJldi54bWxQSwUGAAAAAAMAAwC3AAAA9gIAAAAA&#10;" filled="f" stroked="f">
                  <v:textbox inset="0,0,0,0">
                    <w:txbxContent>
                      <w:p w:rsidR="00D35472" w:rsidRDefault="00D35472" w:rsidP="00FB3594">
                        <w:pPr>
                          <w:spacing w:after="160" w:line="259" w:lineRule="auto"/>
                        </w:pPr>
                        <w:r>
                          <w:t xml:space="preserve"> </w:t>
                        </w:r>
                      </w:p>
                    </w:txbxContent>
                  </v:textbox>
                </v:rect>
                <v:rect id="Rectangle 55" o:spid="_x0000_s1078"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9RxgAAANwAAAAPAAAAZHJzL2Rvd25yZXYueG1sRI9Ba8JA&#10;EIXvBf/DMkJvdaPQ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Iv7PUcYAAADcAAAA&#10;DwAAAAAAAAAAAAAAAAAHAgAAZHJzL2Rvd25yZXYueG1sUEsFBgAAAAADAAMAtwAAAPoCAAAAAA==&#10;" filled="f" stroked="f">
                  <v:textbox inset="0,0,0,0">
                    <w:txbxContent>
                      <w:p w:rsidR="00D35472" w:rsidRDefault="00D35472" w:rsidP="00FB3594">
                        <w:pPr>
                          <w:spacing w:after="160" w:line="259" w:lineRule="auto"/>
                        </w:pPr>
                        <w:r>
                          <w:t xml:space="preserve"> </w:t>
                        </w:r>
                      </w:p>
                    </w:txbxContent>
                  </v:textbox>
                </v:rect>
                <v:rect id="Rectangle 56" o:spid="_x0000_s1079"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mrKwgAAANwAAAAPAAAAZHJzL2Rvd25yZXYueG1sRE9Ni8Iw&#10;EL0L/ocwgjdNXVB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BNsmrKwgAAANwAAAAPAAAA&#10;AAAAAAAAAAAAAAcCAABkcnMvZG93bnJldi54bWxQSwUGAAAAAAMAAwC3AAAA9gIAAAAA&#10;" filled="f" stroked="f">
                  <v:textbox inset="0,0,0,0">
                    <w:txbxContent>
                      <w:p w:rsidR="00D35472" w:rsidRDefault="00D35472" w:rsidP="00FB3594">
                        <w:pPr>
                          <w:spacing w:after="160" w:line="259" w:lineRule="auto"/>
                        </w:pPr>
                        <w:r>
                          <w:t xml:space="preserve"> </w:t>
                        </w:r>
                      </w:p>
                    </w:txbxContent>
                  </v:textbox>
                </v:rect>
                <v:shape id="Shape 142" o:spid="_x0000_s1080"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LF4yAAAAN4AAAAPAAAAZHJzL2Rvd25yZXYueG1sRI/BbsIw&#10;EETvlfoP1lbqpQKHUBCkGFRFBXHpgZQPWMVLkjZeW7YLab++RqrEcTQzbzSrzWB6cSYfOssKJuMM&#10;BHFtdceNguPHdrQAESKyxt4yKfihAJv1/d0KC20vfKBzFRuRIBwKVNDG6AopQ92SwTC2jjh5J+sN&#10;xiR9I7XHS4KbXuZZNpcGO04LLToqW6q/qm+j4HNXH35dvs/fylPlyyc3W76XM6UeH4bXFxCRhngL&#10;/7f3WsF0Ocme4XonXQG5/gMAAP//AwBQSwECLQAUAAYACAAAACEA2+H2y+4AAACFAQAAEwAAAAAA&#10;AAAAAAAAAAAAAAAAW0NvbnRlbnRfVHlwZXNdLnhtbFBLAQItABQABgAIAAAAIQBa9CxbvwAAABUB&#10;AAALAAAAAAAAAAAAAAAAAB8BAABfcmVscy8ucmVsc1BLAQItABQABgAIAAAAIQArrLF4yAAAAN4A&#10;AAAPAAAAAAAAAAAAAAAAAAcCAABkcnMvZG93bnJldi54bWxQSwUGAAAAAAMAAwC3AAAA/AI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81"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Y1KxAAAAN4AAAAPAAAAZHJzL2Rvd25yZXYueG1sRI/disIw&#10;FITvBd8hHME7TasobtcoIvi3eKPuAxyas22xOSlNtNWnN8KCl8PMfMPMl60pxZ1qV1hWEA8jEMSp&#10;1QVnCn4vm8EMhPPIGkvLpOBBDpaLbmeOibYNn+h+9pkIEHYJKsi9rxIpXZqTQTe0FXHw/mxt0AdZ&#10;Z1LX2AS4KeUoiqbSYMFhIceK1jml1/PNKDhcm93P8znRjTbxlqdy1p6yo1L9Xrv6BuGp9Z/wf3uv&#10;FYy/4mgC7zvhCsjFCwAA//8DAFBLAQItABQABgAIAAAAIQDb4fbL7gAAAIUBAAATAAAAAAAAAAAA&#10;AAAAAAAAAABbQ29udGVudF9UeXBlc10ueG1sUEsBAi0AFAAGAAgAAAAhAFr0LFu/AAAAFQEAAAsA&#10;AAAAAAAAAAAAAAAAHwEAAF9yZWxzLy5yZWxzUEsBAi0AFAAGAAgAAAAhAAWNjUrEAAAA3gAAAA8A&#10;AAAAAAAAAAAAAAAABwIAAGRycy9kb3ducmV2LnhtbFBLBQYAAAAAAwADALcAAAD4AgAAAAA=&#10;" path="m102870,c46063,,,46101,,102870l,7151370v,56769,46063,102870,102870,102870l514350,7254240v56807,,102870,-46101,102870,-102870l617220,102870c617220,46101,571157,,514350,l102870,xe" filled="f" strokecolor="#005f7c">
                  <v:stroke endcap="round"/>
                  <v:path arrowok="t" textboxrect="0,0,617220,7254240"/>
                </v:shape>
                <v:rect id="Rectangle 155" o:spid="_x0000_s1082" style="position:absolute;left:-38333;top:42917;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CuGxQAAAN4AAAAPAAAAZHJzL2Rvd25yZXYueG1sRE/LasJA&#10;FN0L/YfhCu50klraGh1DKUjcVKi24vKauXnQzJ00M9H4986i0OXhvFfpYBpxoc7VlhXEswgEcW51&#10;zaWCr8Nm+grCeWSNjWVScCMH6fphtMJE2yt/0mXvSxFC2CWooPK+TaR0eUUG3cy2xIErbGfQB9iV&#10;Und4DeGmkY9R9CwN1hwaKmzpvaL8Z98bBd/xoT9mbnfmU/H78vThs11RZkpNxsPbEoSnwf+L/9xb&#10;rWC+iKOwN9wJV0Cu7wAAAP//AwBQSwECLQAUAAYACAAAACEA2+H2y+4AAACFAQAAEwAAAAAAAAAA&#10;AAAAAAAAAAAAW0NvbnRlbnRfVHlwZXNdLnhtbFBLAQItABQABgAIAAAAIQBa9CxbvwAAABUBAAAL&#10;AAAAAAAAAAAAAAAAAB8BAABfcmVscy8ucmVsc1BLAQItABQABgAIAAAAIQBV1CuGxQAAAN4AAAAP&#10;AAAAAAAAAAAAAAAAAAcCAABkcnMvZG93bnJldi54bWxQSwUGAAAAAAMAAwC3AAAA+QIAAAAA&#10;" filled="f" stroked="f">
                  <v:textbox inset="0,0,0,0">
                    <w:txbxContent>
                      <w:p w:rsidR="00D35472" w:rsidRPr="0089627C" w:rsidRDefault="00D35472" w:rsidP="00FB3594">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v:textbox>
                </v:rect>
                <v:rect id="Rectangle 157" o:spid="_x0000_s1083"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I4dyAAAAN4AAAAPAAAAZHJzL2Rvd25yZXYueG1sRI9Pa8JA&#10;FMTvhX6H5RW81U2qtJq6SimUeFHQVPH4mn35Q7Nv0+yq8du7QsHjMDO/YWaL3jTiRJ2rLSuIhxEI&#10;4tzqmksF39nX8wSE88gaG8uk4EIOFvPHhxkm2p55Q6etL0WAsEtQQeV9m0jp8ooMuqFtiYNX2M6g&#10;D7Irpe7wHOCmkS9R9CoN1hwWKmzps6L8d3s0CnZxdtynbv3Dh+Lvbbzy6booU6UGT/3HOwhPvb+H&#10;/9tLrWA0jaMp3O6EKyDnVwAAAP//AwBQSwECLQAUAAYACAAAACEA2+H2y+4AAACFAQAAEwAAAAAA&#10;AAAAAAAAAAAAAAAAW0NvbnRlbnRfVHlwZXNdLnhtbFBLAQItABQABgAIAAAAIQBa9CxbvwAAABUB&#10;AAALAAAAAAAAAAAAAAAAAB8BAABfcmVscy8ucmVsc1BLAQItABQABgAIAAAAIQA6mI4dyAAAAN4A&#10;AAAPAAAAAAAAAAAAAAAAAAcCAABkcnMvZG93bnJldi54bWxQSwUGAAAAAAMAAwC3AAAA/AIAAAAA&#10;" filled="f" stroked="f">
                  <v:textbox inset="0,0,0,0">
                    <w:txbxContent>
                      <w:p w:rsidR="00D35472" w:rsidRDefault="00D35472" w:rsidP="00FB3594">
                        <w:pPr>
                          <w:spacing w:after="160" w:line="259" w:lineRule="auto"/>
                        </w:pPr>
                        <w:r>
                          <w:rPr>
                            <w:b/>
                            <w:color w:val="FFFFFF"/>
                            <w:sz w:val="34"/>
                          </w:rPr>
                          <w:t xml:space="preserve"> </w:t>
                        </w:r>
                      </w:p>
                    </w:txbxContent>
                  </v:textbox>
                </v:rect>
              </v:group>
            </w:pict>
          </mc:Fallback>
        </mc:AlternateContent>
      </w:r>
      <w:r>
        <w:rPr>
          <w:sz w:val="16"/>
          <w:highlight w:val="yellow"/>
        </w:rPr>
        <w:br w:type="page"/>
      </w:r>
    </w:p>
    <w:p w:rsidR="00782FD8" w:rsidRPr="00033C06" w:rsidRDefault="00782FD8" w:rsidP="000738CE">
      <w:pPr>
        <w:spacing w:after="120"/>
        <w:jc w:val="both"/>
        <w:rPr>
          <w:sz w:val="16"/>
          <w:highlight w:val="yellow"/>
        </w:rPr>
      </w:pPr>
    </w:p>
    <w:p w:rsidR="00B652D5" w:rsidRPr="00970B5D"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sidRPr="00970B5D">
        <w:rPr>
          <w:rFonts w:asciiTheme="minorHAnsi" w:hAnsiTheme="minorHAnsi" w:cstheme="minorHAnsi"/>
          <w:color w:val="auto"/>
          <w:sz w:val="20"/>
          <w:szCs w:val="20"/>
        </w:rPr>
        <w:t>-P04-01: Grado de satisfacción global de los doctorandos con el desarrollo de la enseñanza y aprendizaje del programa de doctorado.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rsidR="00B652D5" w:rsidRPr="00970B5D"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970B5D">
              <w:rPr>
                <w:rFonts w:asciiTheme="minorHAnsi" w:hAnsiTheme="minorHAnsi" w:cstheme="minorHAnsi"/>
                <w:iCs/>
                <w:sz w:val="20"/>
                <w:szCs w:val="20"/>
              </w:rPr>
              <w:t>-P04-01</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bCs/>
                <w:iCs/>
                <w:sz w:val="20"/>
                <w:szCs w:val="20"/>
              </w:rPr>
              <w:t>Grado de satisfacción global de los doctorandos con el desarrollo de la enseñanza y aprendizaje del programa de doctorado.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rsidR="00B652D5" w:rsidRPr="00970B5D" w:rsidRDefault="00B652D5" w:rsidP="00D35472">
            <w:pPr>
              <w:spacing w:after="0"/>
              <w:jc w:val="both"/>
              <w:rPr>
                <w:rFonts w:asciiTheme="minorHAnsi" w:hAnsiTheme="minorHAnsi" w:cstheme="minorHAnsi"/>
                <w:color w:val="000000"/>
                <w:sz w:val="20"/>
                <w:szCs w:val="20"/>
              </w:rPr>
            </w:pPr>
            <w:r w:rsidRPr="00970B5D">
              <w:rPr>
                <w:rFonts w:asciiTheme="minorHAnsi" w:hAnsiTheme="minorHAnsi" w:cstheme="minorHAnsi"/>
                <w:color w:val="000000"/>
                <w:sz w:val="20"/>
                <w:szCs w:val="20"/>
              </w:rPr>
              <w:t xml:space="preserve">Grado de satisfacción global del doctorando con </w:t>
            </w:r>
            <w:r w:rsidRPr="00970B5D">
              <w:rPr>
                <w:rFonts w:asciiTheme="minorHAnsi" w:hAnsiTheme="minorHAnsi" w:cstheme="minorHAnsi"/>
                <w:bCs/>
                <w:iCs/>
                <w:sz w:val="20"/>
                <w:szCs w:val="20"/>
              </w:rPr>
              <w:t xml:space="preserve">el desarrollo de la enseñanza y aprendizaje del </w:t>
            </w:r>
            <w:r w:rsidRPr="00970B5D">
              <w:rPr>
                <w:rFonts w:asciiTheme="minorHAnsi" w:hAnsiTheme="minorHAnsi" w:cstheme="minorHAnsi"/>
                <w:color w:val="000000"/>
                <w:sz w:val="20"/>
                <w:szCs w:val="20"/>
              </w:rPr>
              <w:t xml:space="preserve"> PD, obtenida mediante metodología de encuesta.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rsidR="00B652D5" w:rsidRPr="00970B5D" w:rsidRDefault="00B652D5" w:rsidP="00D35472">
            <w:pPr>
              <w:pStyle w:val="Default"/>
              <w:spacing w:line="276" w:lineRule="auto"/>
              <w:jc w:val="both"/>
              <w:rPr>
                <w:rFonts w:asciiTheme="minorHAnsi" w:hAnsiTheme="minorHAnsi" w:cstheme="minorHAnsi"/>
                <w:color w:val="auto"/>
                <w:sz w:val="20"/>
                <w:szCs w:val="20"/>
              </w:rPr>
            </w:pPr>
            <w:r w:rsidRPr="00970B5D">
              <w:rPr>
                <w:rFonts w:asciiTheme="minorHAnsi" w:hAnsiTheme="minorHAnsi" w:cstheme="minorHAnsi"/>
                <w:color w:val="auto"/>
                <w:sz w:val="20"/>
                <w:szCs w:val="20"/>
              </w:rPr>
              <w:t>Promedio de las respuestas del ítem 9 de la encuesta de satisfacción de los doctorandos relacionados con el procedimiento.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Programa de Doctorado, Escuelas de Doctorado y  Universidad de Cádiz.</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HSGCPD‐P08‐01 Encuesta de opinión global de los doctorandos con el PD</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Respuestas de la encuesta /</w:t>
            </w:r>
          </w:p>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Publicadas en el 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Media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Desde 2015-16</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rsidR="00B652D5" w:rsidRPr="00970B5D" w:rsidRDefault="00B652D5" w:rsidP="00B652D5">
            <w:pPr>
              <w:pStyle w:val="Prrafodelista"/>
              <w:numPr>
                <w:ilvl w:val="0"/>
                <w:numId w:val="10"/>
              </w:numPr>
              <w:spacing w:after="0"/>
              <w:rPr>
                <w:rFonts w:asciiTheme="minorHAnsi" w:hAnsiTheme="minorHAnsi" w:cstheme="minorHAnsi"/>
                <w:bCs/>
                <w:sz w:val="20"/>
                <w:szCs w:val="20"/>
              </w:rPr>
            </w:pPr>
            <w:r w:rsidRPr="00970B5D">
              <w:rPr>
                <w:rFonts w:asciiTheme="minorHAnsi" w:hAnsiTheme="minorHAnsi" w:cstheme="minorHAnsi"/>
                <w:bCs/>
                <w:sz w:val="20"/>
                <w:szCs w:val="20"/>
              </w:rPr>
              <w:t>/ Julio 2018</w:t>
            </w:r>
          </w:p>
        </w:tc>
      </w:tr>
    </w:tbl>
    <w:p w:rsidR="00B652D5" w:rsidRPr="00970B5D" w:rsidRDefault="00B652D5" w:rsidP="00B652D5">
      <w:pPr>
        <w:spacing w:after="0"/>
        <w:rPr>
          <w:rFonts w:asciiTheme="minorHAnsi" w:hAnsiTheme="minorHAnsi" w:cstheme="minorHAnsi"/>
          <w:b/>
          <w:sz w:val="20"/>
          <w:szCs w:val="20"/>
        </w:rPr>
      </w:pPr>
    </w:p>
    <w:p w:rsidR="00B652D5" w:rsidRPr="00970B5D"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sidRPr="00970B5D">
        <w:rPr>
          <w:rFonts w:asciiTheme="minorHAnsi" w:hAnsiTheme="minorHAnsi" w:cstheme="minorHAnsi"/>
          <w:color w:val="auto"/>
          <w:sz w:val="20"/>
          <w:szCs w:val="20"/>
        </w:rPr>
        <w:t>-P04-02: Grado de satisfacción global del profesorado con el desarrollo de la enseñanza y aprendizaje del programa de doctorado.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rsidR="00B652D5" w:rsidRPr="00970B5D"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970B5D">
              <w:rPr>
                <w:rFonts w:asciiTheme="minorHAnsi" w:hAnsiTheme="minorHAnsi" w:cstheme="minorHAnsi"/>
                <w:iCs/>
                <w:sz w:val="20"/>
                <w:szCs w:val="20"/>
              </w:rPr>
              <w:t>-P04-02</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bCs/>
                <w:iCs/>
                <w:sz w:val="20"/>
                <w:szCs w:val="20"/>
              </w:rPr>
              <w:t>Grado de satisfacción global del profesorado con el desarrollo de la enseñanza y aprendizaje del programa de doctorado.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rsidR="00B652D5" w:rsidRPr="00970B5D" w:rsidRDefault="00B652D5" w:rsidP="00D35472">
            <w:pPr>
              <w:spacing w:after="0"/>
              <w:jc w:val="both"/>
              <w:rPr>
                <w:rFonts w:asciiTheme="minorHAnsi" w:hAnsiTheme="minorHAnsi" w:cstheme="minorHAnsi"/>
                <w:color w:val="000000"/>
                <w:sz w:val="20"/>
                <w:szCs w:val="20"/>
              </w:rPr>
            </w:pPr>
            <w:r w:rsidRPr="00970B5D">
              <w:rPr>
                <w:rFonts w:asciiTheme="minorHAnsi" w:hAnsiTheme="minorHAnsi" w:cstheme="minorHAnsi"/>
                <w:color w:val="000000"/>
                <w:sz w:val="20"/>
                <w:szCs w:val="20"/>
              </w:rPr>
              <w:t>Grado de satisfacción global de los investigadores con el desarrollo de la enseñanza del PD, obtenida mediante metodología de encuesta.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rsidR="00B652D5" w:rsidRPr="00970B5D" w:rsidRDefault="00B652D5" w:rsidP="00D35472">
            <w:pPr>
              <w:pStyle w:val="Default"/>
              <w:spacing w:line="276" w:lineRule="auto"/>
              <w:jc w:val="both"/>
              <w:rPr>
                <w:rFonts w:asciiTheme="minorHAnsi" w:hAnsiTheme="minorHAnsi" w:cstheme="minorHAnsi"/>
                <w:color w:val="auto"/>
                <w:sz w:val="20"/>
                <w:szCs w:val="20"/>
              </w:rPr>
            </w:pPr>
            <w:r w:rsidRPr="00970B5D">
              <w:rPr>
                <w:rFonts w:asciiTheme="minorHAnsi" w:hAnsiTheme="minorHAnsi" w:cstheme="minorHAnsi"/>
                <w:color w:val="auto"/>
                <w:sz w:val="20"/>
                <w:szCs w:val="20"/>
              </w:rPr>
              <w:t>Promedio de las respuestas al ítem 22 de la encuesta de satisfacción de los investigadores con el PD.</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Programa de Doctorado, Escuelas de Doctorado y  Universidad de Cádiz.</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HSGCPD‐P08‐02 Encuesta de opinión global de los Investigadores con el PD</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Respuestas de la encuesta /</w:t>
            </w:r>
          </w:p>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Publicadas en el 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Media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Desde 2015-16</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1.0/ Julio 2018</w:t>
            </w:r>
          </w:p>
        </w:tc>
      </w:tr>
    </w:tbl>
    <w:p w:rsidR="00B652D5" w:rsidRDefault="00B652D5" w:rsidP="00B652D5">
      <w:pPr>
        <w:pStyle w:val="Ttulo2"/>
        <w:spacing w:before="0" w:after="0" w:line="276" w:lineRule="auto"/>
        <w:rPr>
          <w:rFonts w:asciiTheme="minorHAnsi" w:hAnsiTheme="minorHAnsi" w:cstheme="minorHAnsi"/>
          <w:color w:val="auto"/>
          <w:sz w:val="20"/>
          <w:szCs w:val="20"/>
        </w:rPr>
      </w:pPr>
      <w:r>
        <w:rPr>
          <w:rFonts w:asciiTheme="minorHAnsi" w:hAnsiTheme="minorHAnsi" w:cstheme="minorHAnsi"/>
          <w:color w:val="auto"/>
          <w:sz w:val="20"/>
          <w:szCs w:val="20"/>
        </w:rPr>
        <w:br w:type="page"/>
      </w:r>
    </w:p>
    <w:p w:rsidR="00B652D5" w:rsidRPr="001C6D45" w:rsidRDefault="00B652D5" w:rsidP="00B652D5">
      <w:pPr>
        <w:pStyle w:val="Ttulo2"/>
        <w:spacing w:before="0" w:after="0" w:line="276" w:lineRule="auto"/>
        <w:rPr>
          <w:rFonts w:asciiTheme="minorHAnsi" w:hAnsiTheme="minorHAnsi" w:cstheme="minorHAnsi"/>
          <w:color w:val="auto"/>
          <w:sz w:val="20"/>
          <w:szCs w:val="20"/>
        </w:rPr>
      </w:pPr>
    </w:p>
    <w:p w:rsidR="00B652D5" w:rsidRPr="001C6D45"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sidRPr="001C6D45">
        <w:rPr>
          <w:rFonts w:asciiTheme="minorHAnsi" w:hAnsiTheme="minorHAnsi" w:cstheme="minorHAnsi"/>
          <w:color w:val="auto"/>
          <w:sz w:val="20"/>
          <w:szCs w:val="20"/>
        </w:rPr>
        <w:t>-P04-03: Tasa de éxito a los tres años.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1C6D45">
              <w:rPr>
                <w:rFonts w:asciiTheme="minorHAnsi" w:hAnsiTheme="minorHAnsi" w:cstheme="minorHAnsi"/>
                <w:iCs/>
                <w:sz w:val="20"/>
                <w:szCs w:val="20"/>
              </w:rPr>
              <w:t>-P04-03</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bCs/>
                <w:iCs/>
                <w:sz w:val="20"/>
                <w:szCs w:val="20"/>
              </w:rPr>
              <w:t>Tasa de éxito a los tres años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1C6D45"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color w:val="000000"/>
                <w:sz w:val="20"/>
                <w:szCs w:val="20"/>
              </w:rPr>
              <w:t xml:space="preserve">Relación porcentual de doctorandos que han defendido su tesis en el plazo establecido (de acuerdo con su régimen de dedicación) o antes con respecto a todos los doctorandos que agotan dicho plazo en el curso académico correspondiente. </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1C6D45" w:rsidRDefault="00B652D5" w:rsidP="00D35472">
            <w:pPr>
              <w:pStyle w:val="Default"/>
              <w:spacing w:line="276" w:lineRule="auto"/>
              <w:jc w:val="both"/>
              <w:rPr>
                <w:rFonts w:asciiTheme="minorHAnsi" w:hAnsiTheme="minorHAnsi" w:cstheme="minorHAnsi"/>
                <w:color w:val="auto"/>
                <w:sz w:val="20"/>
                <w:szCs w:val="20"/>
              </w:rPr>
            </w:pPr>
            <w:r w:rsidRPr="001C6D45">
              <w:rPr>
                <w:rFonts w:asciiTheme="minorHAnsi" w:hAnsiTheme="minorHAnsi" w:cstheme="minorHAnsi"/>
                <w:color w:val="auto"/>
                <w:sz w:val="20"/>
                <w:szCs w:val="20"/>
              </w:rPr>
              <w:t>(Nº total de doctores a los tres años del inicio o el plazo normativo conforme al régimen de dedicación / Nº total doctorandos que hubiesen debido finalizar conforme al régimen de dedicación) * 100</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 / UXXI</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Pr="001C6D45" w:rsidRDefault="00B652D5" w:rsidP="00B652D5">
      <w:pPr>
        <w:spacing w:after="0"/>
        <w:rPr>
          <w:rFonts w:asciiTheme="minorHAnsi" w:hAnsiTheme="minorHAnsi" w:cstheme="minorHAnsi"/>
          <w:b/>
          <w:sz w:val="20"/>
          <w:szCs w:val="20"/>
        </w:rPr>
      </w:pPr>
    </w:p>
    <w:p w:rsidR="00B652D5" w:rsidRPr="001C6D45"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sidRPr="001C6D45">
        <w:rPr>
          <w:rFonts w:asciiTheme="minorHAnsi" w:hAnsiTheme="minorHAnsi" w:cstheme="minorHAnsi"/>
          <w:color w:val="auto"/>
          <w:sz w:val="20"/>
          <w:szCs w:val="20"/>
        </w:rPr>
        <w:t>-P04-04: Tasa de éxito a los cuatro años.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1C6D45">
              <w:rPr>
                <w:rFonts w:asciiTheme="minorHAnsi" w:hAnsiTheme="minorHAnsi" w:cstheme="minorHAnsi"/>
                <w:iCs/>
                <w:sz w:val="20"/>
                <w:szCs w:val="20"/>
              </w:rPr>
              <w:t>-P04-04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bCs/>
                <w:iCs/>
                <w:sz w:val="20"/>
                <w:szCs w:val="20"/>
              </w:rPr>
              <w:t>Tasa de éxito a los cuatro años.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pro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1C6D45"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color w:val="000000"/>
                <w:sz w:val="20"/>
                <w:szCs w:val="20"/>
              </w:rPr>
              <w:t xml:space="preserve">Relación porcentual de doctorandos que han defendido su tesis durante la prórroga ordinaria (de acuerdo con su régimen de dedicación) respecto a todos los doctorandos que agotan dicha prórroga en el curso académico correspondiente. </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1C6D45" w:rsidRDefault="00B652D5" w:rsidP="00D35472">
            <w:pPr>
              <w:pStyle w:val="Default"/>
              <w:spacing w:line="276" w:lineRule="auto"/>
              <w:jc w:val="both"/>
              <w:rPr>
                <w:rFonts w:asciiTheme="minorHAnsi" w:hAnsiTheme="minorHAnsi" w:cstheme="minorHAnsi"/>
                <w:color w:val="auto"/>
                <w:sz w:val="20"/>
                <w:szCs w:val="20"/>
              </w:rPr>
            </w:pPr>
            <w:r w:rsidRPr="001C6D45">
              <w:rPr>
                <w:rFonts w:asciiTheme="minorHAnsi" w:hAnsiTheme="minorHAnsi" w:cstheme="minorHAnsi"/>
                <w:color w:val="auto"/>
                <w:sz w:val="20"/>
                <w:szCs w:val="20"/>
              </w:rPr>
              <w:t>(Nº total de doctores a los cuatro años del inicio o durante el plazo de prórroga ordinaria conforme al régimen de dedicación / Nº total doctorandos que hubiesen debido finalizar durante el periodo de prórroga ordinaria) * 100</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 / UXXI</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Pr="001C6D45" w:rsidRDefault="00B652D5" w:rsidP="00B652D5">
      <w:pPr>
        <w:rPr>
          <w:rFonts w:asciiTheme="minorHAnsi" w:hAnsiTheme="minorHAnsi" w:cstheme="minorHAnsi"/>
          <w:sz w:val="20"/>
          <w:szCs w:val="20"/>
          <w:lang w:eastAsia="es-ES"/>
        </w:rPr>
      </w:pPr>
    </w:p>
    <w:p w:rsidR="00B652D5" w:rsidRPr="001C6D45" w:rsidRDefault="00B652D5" w:rsidP="00B652D5">
      <w:pPr>
        <w:pStyle w:val="Ttulo2"/>
        <w:spacing w:before="0" w:after="0"/>
        <w:ind w:left="227"/>
        <w:jc w:val="left"/>
        <w:rPr>
          <w:rFonts w:asciiTheme="minorHAnsi" w:hAnsiTheme="minorHAnsi" w:cstheme="minorHAnsi"/>
          <w:color w:val="auto"/>
          <w:sz w:val="20"/>
          <w:szCs w:val="20"/>
        </w:rPr>
      </w:pPr>
      <w:r w:rsidRPr="001C6D45">
        <w:rPr>
          <w:rFonts w:asciiTheme="minorHAnsi" w:hAnsiTheme="minorHAnsi" w:cstheme="minorHAnsi"/>
          <w:sz w:val="20"/>
          <w:szCs w:val="20"/>
        </w:rPr>
        <w:br w:type="page"/>
      </w:r>
      <w:r w:rsidR="00A72A8A">
        <w:rPr>
          <w:rFonts w:asciiTheme="minorHAnsi" w:hAnsiTheme="minorHAnsi" w:cstheme="minorHAnsi"/>
          <w:color w:val="auto"/>
          <w:sz w:val="20"/>
          <w:szCs w:val="20"/>
        </w:rPr>
        <w:lastRenderedPageBreak/>
        <w:t>ISGCPD</w:t>
      </w:r>
      <w:r w:rsidRPr="001C6D45">
        <w:rPr>
          <w:rFonts w:asciiTheme="minorHAnsi" w:hAnsiTheme="minorHAnsi" w:cstheme="minorHAnsi"/>
          <w:color w:val="auto"/>
          <w:sz w:val="20"/>
          <w:szCs w:val="20"/>
        </w:rPr>
        <w:t>-P04-0</w:t>
      </w:r>
      <w:r>
        <w:rPr>
          <w:rFonts w:asciiTheme="minorHAnsi" w:hAnsiTheme="minorHAnsi" w:cstheme="minorHAnsi"/>
          <w:color w:val="auto"/>
          <w:sz w:val="20"/>
          <w:szCs w:val="20"/>
        </w:rPr>
        <w:t>5</w:t>
      </w:r>
      <w:r w:rsidRPr="001C6D45">
        <w:rPr>
          <w:rFonts w:asciiTheme="minorHAnsi" w:hAnsiTheme="minorHAnsi" w:cstheme="minorHAnsi"/>
          <w:color w:val="auto"/>
          <w:sz w:val="20"/>
          <w:szCs w:val="20"/>
        </w:rPr>
        <w:t xml:space="preserve">: Tasa de éxito a los </w:t>
      </w:r>
      <w:r>
        <w:rPr>
          <w:rFonts w:asciiTheme="minorHAnsi" w:hAnsiTheme="minorHAnsi" w:cstheme="minorHAnsi"/>
          <w:color w:val="auto"/>
          <w:sz w:val="20"/>
          <w:szCs w:val="20"/>
        </w:rPr>
        <w:t>cinco</w:t>
      </w:r>
      <w:r w:rsidRPr="001C6D45">
        <w:rPr>
          <w:rFonts w:asciiTheme="minorHAnsi" w:hAnsiTheme="minorHAnsi" w:cstheme="minorHAnsi"/>
          <w:color w:val="auto"/>
          <w:sz w:val="20"/>
          <w:szCs w:val="20"/>
        </w:rPr>
        <w:t xml:space="preserve"> años.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1C6D45">
              <w:rPr>
                <w:rFonts w:asciiTheme="minorHAnsi" w:hAnsiTheme="minorHAnsi" w:cstheme="minorHAnsi"/>
                <w:iCs/>
                <w:sz w:val="20"/>
                <w:szCs w:val="20"/>
              </w:rPr>
              <w:t>-P04</w:t>
            </w:r>
            <w:r w:rsidR="00B652D5">
              <w:rPr>
                <w:rFonts w:asciiTheme="minorHAnsi" w:hAnsiTheme="minorHAnsi" w:cstheme="minorHAnsi"/>
                <w:iCs/>
                <w:sz w:val="20"/>
                <w:szCs w:val="20"/>
              </w:rPr>
              <w:t>-05</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bCs/>
                <w:iCs/>
                <w:sz w:val="20"/>
                <w:szCs w:val="20"/>
              </w:rPr>
              <w:t>Tasa de éxito a los c</w:t>
            </w:r>
            <w:r>
              <w:rPr>
                <w:rFonts w:asciiTheme="minorHAnsi" w:hAnsiTheme="minorHAnsi" w:cstheme="minorHAnsi"/>
                <w:bCs/>
                <w:iCs/>
                <w:sz w:val="20"/>
                <w:szCs w:val="20"/>
              </w:rPr>
              <w:t>inco</w:t>
            </w:r>
            <w:r w:rsidRPr="001C6D45">
              <w:rPr>
                <w:rFonts w:asciiTheme="minorHAnsi" w:hAnsiTheme="minorHAnsi" w:cstheme="minorHAnsi"/>
                <w:bCs/>
                <w:iCs/>
                <w:sz w:val="20"/>
                <w:szCs w:val="20"/>
              </w:rPr>
              <w:t xml:space="preserve"> años.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pro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1C6D45"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color w:val="000000"/>
                <w:sz w:val="20"/>
                <w:szCs w:val="20"/>
              </w:rPr>
              <w:t xml:space="preserve">Relación porcentual de doctorandos que han defendido su tesis durante la prórroga ordinaria (de acuerdo con su régimen de dedicación) respecto a todos los doctorandos que agotan dicha prórroga en el curso académico correspondiente. </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1C6D45" w:rsidRDefault="00B652D5" w:rsidP="00D35472">
            <w:pPr>
              <w:pStyle w:val="Default"/>
              <w:spacing w:line="276" w:lineRule="auto"/>
              <w:jc w:val="both"/>
              <w:rPr>
                <w:rFonts w:asciiTheme="minorHAnsi" w:hAnsiTheme="minorHAnsi" w:cstheme="minorHAnsi"/>
                <w:color w:val="auto"/>
                <w:sz w:val="20"/>
                <w:szCs w:val="20"/>
              </w:rPr>
            </w:pPr>
            <w:r w:rsidRPr="001C6D45">
              <w:rPr>
                <w:rFonts w:asciiTheme="minorHAnsi" w:hAnsiTheme="minorHAnsi" w:cstheme="minorHAnsi"/>
                <w:color w:val="auto"/>
                <w:sz w:val="20"/>
                <w:szCs w:val="20"/>
              </w:rPr>
              <w:t>(Nº total de doctores a los c</w:t>
            </w:r>
            <w:r>
              <w:rPr>
                <w:rFonts w:asciiTheme="minorHAnsi" w:hAnsiTheme="minorHAnsi" w:cstheme="minorHAnsi"/>
                <w:color w:val="auto"/>
                <w:sz w:val="20"/>
                <w:szCs w:val="20"/>
              </w:rPr>
              <w:t>inco</w:t>
            </w:r>
            <w:r w:rsidRPr="001C6D45">
              <w:rPr>
                <w:rFonts w:asciiTheme="minorHAnsi" w:hAnsiTheme="minorHAnsi" w:cstheme="minorHAnsi"/>
                <w:color w:val="auto"/>
                <w:sz w:val="20"/>
                <w:szCs w:val="20"/>
              </w:rPr>
              <w:t xml:space="preserve"> años del inicio o durante el plazo de prórroga </w:t>
            </w:r>
            <w:r>
              <w:rPr>
                <w:rFonts w:asciiTheme="minorHAnsi" w:hAnsiTheme="minorHAnsi" w:cstheme="minorHAnsi"/>
                <w:color w:val="auto"/>
                <w:sz w:val="20"/>
                <w:szCs w:val="20"/>
              </w:rPr>
              <w:t xml:space="preserve">excepcional </w:t>
            </w:r>
            <w:r w:rsidRPr="001C6D45">
              <w:rPr>
                <w:rFonts w:asciiTheme="minorHAnsi" w:hAnsiTheme="minorHAnsi" w:cstheme="minorHAnsi"/>
                <w:color w:val="auto"/>
                <w:sz w:val="20"/>
                <w:szCs w:val="20"/>
              </w:rPr>
              <w:t>conforme al régimen de dedicación / Nº total doctorandos que hubiesen debido finalizar durante el periodo de prórroga</w:t>
            </w:r>
            <w:r>
              <w:rPr>
                <w:rFonts w:asciiTheme="minorHAnsi" w:hAnsiTheme="minorHAnsi" w:cstheme="minorHAnsi"/>
                <w:color w:val="auto"/>
                <w:sz w:val="20"/>
                <w:szCs w:val="20"/>
              </w:rPr>
              <w:t xml:space="preserve"> excepcional</w:t>
            </w:r>
            <w:r w:rsidRPr="001C6D45">
              <w:rPr>
                <w:rFonts w:asciiTheme="minorHAnsi" w:hAnsiTheme="minorHAnsi" w:cstheme="minorHAnsi"/>
                <w:color w:val="auto"/>
                <w:sz w:val="20"/>
                <w:szCs w:val="20"/>
              </w:rPr>
              <w:t>) * 100</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 / UXXI</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Default="00B652D5" w:rsidP="00B652D5">
      <w:pPr>
        <w:rPr>
          <w:rFonts w:asciiTheme="minorHAnsi" w:eastAsia="Times New Roman" w:hAnsiTheme="minorHAnsi" w:cstheme="minorHAnsi"/>
          <w:b/>
          <w:bCs/>
          <w:iCs/>
          <w:sz w:val="20"/>
          <w:szCs w:val="20"/>
          <w:lang w:eastAsia="es-ES"/>
        </w:rPr>
      </w:pPr>
    </w:p>
    <w:p w:rsidR="00B652D5" w:rsidRPr="001C6D45"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sidRPr="001C6D45">
        <w:rPr>
          <w:rFonts w:asciiTheme="minorHAnsi" w:hAnsiTheme="minorHAnsi" w:cstheme="minorHAnsi"/>
          <w:color w:val="auto"/>
          <w:sz w:val="20"/>
          <w:szCs w:val="20"/>
        </w:rPr>
        <w:t>-P04-0</w:t>
      </w:r>
      <w:r w:rsidR="00B652D5">
        <w:rPr>
          <w:rFonts w:asciiTheme="minorHAnsi" w:hAnsiTheme="minorHAnsi" w:cstheme="minorHAnsi"/>
          <w:color w:val="auto"/>
          <w:sz w:val="20"/>
          <w:szCs w:val="20"/>
        </w:rPr>
        <w:t>6</w:t>
      </w:r>
      <w:r w:rsidR="00B652D5" w:rsidRPr="001C6D45">
        <w:rPr>
          <w:rFonts w:asciiTheme="minorHAnsi" w:hAnsiTheme="minorHAnsi" w:cstheme="minorHAnsi"/>
          <w:color w:val="auto"/>
          <w:sz w:val="20"/>
          <w:szCs w:val="20"/>
        </w:rPr>
        <w:t xml:space="preserve">: </w:t>
      </w:r>
      <w:r w:rsidR="00B652D5">
        <w:rPr>
          <w:rFonts w:asciiTheme="minorHAnsi" w:hAnsiTheme="minorHAnsi" w:cstheme="minorHAnsi"/>
          <w:color w:val="auto"/>
          <w:sz w:val="20"/>
          <w:szCs w:val="20"/>
        </w:rPr>
        <w:t>Tasa de Rendimiento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1C6D45">
              <w:rPr>
                <w:rFonts w:asciiTheme="minorHAnsi" w:hAnsiTheme="minorHAnsi" w:cstheme="minorHAnsi"/>
                <w:iCs/>
                <w:sz w:val="20"/>
                <w:szCs w:val="20"/>
              </w:rPr>
              <w:t>-P0</w:t>
            </w:r>
            <w:r w:rsidR="00B652D5">
              <w:rPr>
                <w:rFonts w:asciiTheme="minorHAnsi" w:hAnsiTheme="minorHAnsi" w:cstheme="minorHAnsi"/>
                <w:iCs/>
                <w:sz w:val="20"/>
                <w:szCs w:val="20"/>
              </w:rPr>
              <w:t>4</w:t>
            </w:r>
            <w:r w:rsidR="00B652D5" w:rsidRPr="001C6D45">
              <w:rPr>
                <w:rFonts w:asciiTheme="minorHAnsi" w:hAnsiTheme="minorHAnsi" w:cstheme="minorHAnsi"/>
                <w:iCs/>
                <w:sz w:val="20"/>
                <w:szCs w:val="20"/>
              </w:rPr>
              <w:t>-0</w:t>
            </w:r>
            <w:r w:rsidR="00B652D5">
              <w:rPr>
                <w:rFonts w:asciiTheme="minorHAnsi" w:hAnsiTheme="minorHAnsi" w:cstheme="minorHAnsi"/>
                <w:iCs/>
                <w:sz w:val="20"/>
                <w:szCs w:val="20"/>
              </w:rPr>
              <w:t>6</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Pr>
                <w:rFonts w:asciiTheme="minorHAnsi" w:hAnsiTheme="minorHAnsi" w:cstheme="minorHAnsi"/>
                <w:bCs/>
                <w:iCs/>
                <w:sz w:val="20"/>
                <w:szCs w:val="20"/>
              </w:rPr>
              <w:t>Tasa de Rendimiento de los Doctorandos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1C6D45"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color w:val="000000"/>
                <w:sz w:val="20"/>
                <w:szCs w:val="20"/>
              </w:rPr>
              <w:t>Relación porcentual de doctorandos que han defendido su tesis en el plazo establecido (de acuerdo con su régimen de dedicación) o antes con respecto a todos los doctorandos que agotan dicho plazo en el curso académico correspondient</w:t>
            </w:r>
            <w:r>
              <w:rPr>
                <w:rFonts w:asciiTheme="minorHAnsi" w:hAnsiTheme="minorHAnsi" w:cstheme="minorHAnsi"/>
                <w:color w:val="000000"/>
                <w:sz w:val="20"/>
                <w:szCs w:val="20"/>
              </w:rPr>
              <w:t xml:space="preserve">e y que obtuvieron evaluación positiva del plan de investigación en el primer año, conforme a la normativa. </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1C6D45" w:rsidRDefault="00B652D5" w:rsidP="00D35472">
            <w:pPr>
              <w:pStyle w:val="Default"/>
              <w:spacing w:line="276" w:lineRule="auto"/>
              <w:jc w:val="both"/>
              <w:rPr>
                <w:rFonts w:asciiTheme="minorHAnsi" w:hAnsiTheme="minorHAnsi" w:cstheme="minorHAnsi"/>
                <w:color w:val="auto"/>
                <w:sz w:val="20"/>
                <w:szCs w:val="20"/>
              </w:rPr>
            </w:pPr>
            <w:r w:rsidRPr="001C6D45">
              <w:rPr>
                <w:rFonts w:asciiTheme="minorHAnsi" w:hAnsiTheme="minorHAnsi" w:cstheme="minorHAnsi"/>
                <w:color w:val="auto"/>
                <w:sz w:val="20"/>
                <w:szCs w:val="20"/>
              </w:rPr>
              <w:t>(Nº total de doctores</w:t>
            </w:r>
            <w:r>
              <w:rPr>
                <w:rFonts w:asciiTheme="minorHAnsi" w:hAnsiTheme="minorHAnsi" w:cstheme="minorHAnsi"/>
                <w:color w:val="auto"/>
                <w:sz w:val="20"/>
                <w:szCs w:val="20"/>
              </w:rPr>
              <w:t xml:space="preserve"> en </w:t>
            </w:r>
            <w:r w:rsidRPr="001C6D45">
              <w:rPr>
                <w:rFonts w:asciiTheme="minorHAnsi" w:hAnsiTheme="minorHAnsi" w:cstheme="minorHAnsi"/>
                <w:color w:val="auto"/>
                <w:sz w:val="20"/>
                <w:szCs w:val="20"/>
              </w:rPr>
              <w:t>el plazo normativo conforme al régimen de dedicación / Nº total doctorandos que hubiesen debido finalizar conforme al régimen de dedicación</w:t>
            </w:r>
            <w:r>
              <w:rPr>
                <w:rFonts w:asciiTheme="minorHAnsi" w:hAnsiTheme="minorHAnsi" w:cstheme="minorHAnsi"/>
                <w:color w:val="auto"/>
                <w:sz w:val="20"/>
                <w:szCs w:val="20"/>
              </w:rPr>
              <w:t xml:space="preserve"> y </w:t>
            </w:r>
            <w:r>
              <w:rPr>
                <w:rFonts w:asciiTheme="minorHAnsi" w:hAnsiTheme="minorHAnsi" w:cstheme="minorHAnsi"/>
                <w:sz w:val="20"/>
                <w:szCs w:val="20"/>
              </w:rPr>
              <w:t>que obtuvieron evaluación positiva del plan de investigación en el primer año, conforme a la normativa</w:t>
            </w:r>
            <w:r>
              <w:rPr>
                <w:rFonts w:asciiTheme="minorHAnsi" w:hAnsiTheme="minorHAnsi" w:cstheme="minorHAnsi"/>
                <w:color w:val="auto"/>
                <w:sz w:val="20"/>
                <w:szCs w:val="20"/>
              </w:rPr>
              <w:t xml:space="preserve">  </w:t>
            </w:r>
            <w:r w:rsidRPr="001C6D45">
              <w:rPr>
                <w:rFonts w:asciiTheme="minorHAnsi" w:hAnsiTheme="minorHAnsi" w:cstheme="minorHAnsi"/>
                <w:color w:val="auto"/>
                <w:sz w:val="20"/>
                <w:szCs w:val="20"/>
              </w:rPr>
              <w:t>) * 100</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 / UXXI</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Default="00B652D5" w:rsidP="00B652D5">
      <w:pPr>
        <w:spacing w:after="0"/>
        <w:rPr>
          <w:rFonts w:asciiTheme="minorHAnsi" w:hAnsiTheme="minorHAnsi" w:cstheme="minorHAnsi"/>
          <w:b/>
          <w:sz w:val="20"/>
          <w:szCs w:val="20"/>
        </w:rPr>
      </w:pPr>
      <w:r>
        <w:rPr>
          <w:rFonts w:asciiTheme="minorHAnsi" w:hAnsiTheme="minorHAnsi" w:cstheme="minorHAnsi"/>
          <w:b/>
          <w:sz w:val="20"/>
          <w:szCs w:val="20"/>
        </w:rPr>
        <w:br w:type="page"/>
      </w:r>
    </w:p>
    <w:p w:rsidR="00B652D5" w:rsidRPr="001C6D45" w:rsidRDefault="00B652D5" w:rsidP="00B652D5">
      <w:pPr>
        <w:spacing w:after="0"/>
        <w:rPr>
          <w:rFonts w:asciiTheme="minorHAnsi" w:hAnsiTheme="minorHAnsi" w:cstheme="minorHAnsi"/>
          <w:b/>
          <w:sz w:val="20"/>
          <w:szCs w:val="20"/>
        </w:rPr>
      </w:pPr>
    </w:p>
    <w:p w:rsidR="00B652D5" w:rsidRPr="001C6D45"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sidRPr="001C6D45">
        <w:rPr>
          <w:rFonts w:asciiTheme="minorHAnsi" w:hAnsiTheme="minorHAnsi" w:cstheme="minorHAnsi"/>
          <w:color w:val="auto"/>
          <w:sz w:val="20"/>
          <w:szCs w:val="20"/>
        </w:rPr>
        <w:t>-P04-0</w:t>
      </w:r>
      <w:r w:rsidR="00B652D5">
        <w:rPr>
          <w:rFonts w:asciiTheme="minorHAnsi" w:hAnsiTheme="minorHAnsi" w:cstheme="minorHAnsi"/>
          <w:color w:val="auto"/>
          <w:sz w:val="20"/>
          <w:szCs w:val="20"/>
        </w:rPr>
        <w:t>7</w:t>
      </w:r>
      <w:r w:rsidR="00B652D5" w:rsidRPr="001C6D45">
        <w:rPr>
          <w:rFonts w:asciiTheme="minorHAnsi" w:hAnsiTheme="minorHAnsi" w:cstheme="minorHAnsi"/>
          <w:color w:val="auto"/>
          <w:sz w:val="20"/>
          <w:szCs w:val="20"/>
        </w:rPr>
        <w:t xml:space="preserve">: </w:t>
      </w:r>
      <w:r w:rsidR="00B652D5">
        <w:rPr>
          <w:rFonts w:asciiTheme="minorHAnsi" w:hAnsiTheme="minorHAnsi" w:cstheme="minorHAnsi"/>
          <w:color w:val="auto"/>
          <w:sz w:val="20"/>
          <w:szCs w:val="20"/>
        </w:rPr>
        <w:t>Tasa de abandono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1C6D45">
              <w:rPr>
                <w:rFonts w:asciiTheme="minorHAnsi" w:hAnsiTheme="minorHAnsi" w:cstheme="minorHAnsi"/>
                <w:iCs/>
                <w:sz w:val="20"/>
                <w:szCs w:val="20"/>
              </w:rPr>
              <w:t>-P0</w:t>
            </w:r>
            <w:r w:rsidR="00B652D5">
              <w:rPr>
                <w:rFonts w:asciiTheme="minorHAnsi" w:hAnsiTheme="minorHAnsi" w:cstheme="minorHAnsi"/>
                <w:iCs/>
                <w:sz w:val="20"/>
                <w:szCs w:val="20"/>
              </w:rPr>
              <w:t>4</w:t>
            </w:r>
            <w:r w:rsidR="00B652D5" w:rsidRPr="001C6D45">
              <w:rPr>
                <w:rFonts w:asciiTheme="minorHAnsi" w:hAnsiTheme="minorHAnsi" w:cstheme="minorHAnsi"/>
                <w:iCs/>
                <w:sz w:val="20"/>
                <w:szCs w:val="20"/>
              </w:rPr>
              <w:t>-0</w:t>
            </w:r>
            <w:r w:rsidR="00B652D5">
              <w:rPr>
                <w:rFonts w:asciiTheme="minorHAnsi" w:hAnsiTheme="minorHAnsi" w:cstheme="minorHAnsi"/>
                <w:iCs/>
                <w:sz w:val="20"/>
                <w:szCs w:val="20"/>
              </w:rPr>
              <w:t>7</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Pr>
                <w:rFonts w:asciiTheme="minorHAnsi" w:hAnsiTheme="minorHAnsi" w:cstheme="minorHAnsi"/>
                <w:bCs/>
                <w:iCs/>
                <w:sz w:val="20"/>
                <w:szCs w:val="20"/>
              </w:rPr>
              <w:t>Tasa de Abandono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1C6D45" w:rsidRDefault="00B652D5" w:rsidP="00D35472">
            <w:pPr>
              <w:spacing w:after="0"/>
              <w:jc w:val="both"/>
              <w:rPr>
                <w:rFonts w:asciiTheme="minorHAnsi" w:hAnsiTheme="minorHAnsi" w:cstheme="minorHAnsi"/>
                <w:color w:val="000000"/>
                <w:sz w:val="20"/>
                <w:szCs w:val="20"/>
              </w:rPr>
            </w:pPr>
            <w:r>
              <w:rPr>
                <w:rFonts w:ascii="Verdana" w:hAnsi="Verdana"/>
                <w:color w:val="000000"/>
                <w:sz w:val="17"/>
                <w:szCs w:val="17"/>
              </w:rPr>
              <w:t>Estudiantes que, estando matriculados en ese curso académico, no han matriculado en los dos cursos académicos siguientes, y tampoco han defendido sus tesis en ese periodo.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Default="00B652D5" w:rsidP="00D35472">
            <w:pPr>
              <w:pStyle w:val="Default"/>
              <w:spacing w:line="276" w:lineRule="auto"/>
              <w:jc w:val="both"/>
              <w:rPr>
                <w:rFonts w:ascii="Verdana" w:hAnsi="Verdana"/>
                <w:sz w:val="17"/>
                <w:szCs w:val="17"/>
              </w:rPr>
            </w:pPr>
            <w:r>
              <w:rPr>
                <w:rFonts w:ascii="Verdana" w:hAnsi="Verdana"/>
                <w:sz w:val="17"/>
                <w:szCs w:val="17"/>
              </w:rPr>
              <w:t>(Nº de doctorandos que, estando matriculados en ese curso académico, no han matriculado en los dos cursos académicos siguientes, y tampoco han defendido sus tesis en ese periodo / Nº de doctorandos matriculados en ese curso académico)</w:t>
            </w:r>
          </w:p>
          <w:p w:rsidR="00B652D5" w:rsidRPr="001C6D45" w:rsidRDefault="00B652D5" w:rsidP="00D35472">
            <w:pPr>
              <w:pStyle w:val="Default"/>
              <w:spacing w:line="276" w:lineRule="auto"/>
              <w:jc w:val="both"/>
              <w:rPr>
                <w:rFonts w:asciiTheme="minorHAnsi" w:hAnsiTheme="minorHAnsi" w:cstheme="minorHAnsi"/>
                <w:color w:val="auto"/>
                <w:sz w:val="20"/>
                <w:szCs w:val="20"/>
              </w:rPr>
            </w:pPr>
            <w:r>
              <w:rPr>
                <w:rFonts w:ascii="Verdana" w:hAnsi="Verdana"/>
                <w:sz w:val="17"/>
                <w:szCs w:val="17"/>
              </w:rPr>
              <w:t>NOTA: La medición en un curso académico se realiza tras dos cursos académicos (Ejemplo: la medición 2013-14 se realizó en 2015-16)</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 / UXXI</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Pr="001C6D45" w:rsidRDefault="00B652D5" w:rsidP="00B652D5">
      <w:pPr>
        <w:rPr>
          <w:rFonts w:asciiTheme="minorHAnsi" w:eastAsia="Times New Roman" w:hAnsiTheme="minorHAnsi" w:cstheme="minorHAnsi"/>
          <w:b/>
          <w:bCs/>
          <w:iCs/>
          <w:sz w:val="20"/>
          <w:szCs w:val="20"/>
          <w:lang w:eastAsia="es-ES"/>
        </w:rPr>
      </w:pPr>
    </w:p>
    <w:p w:rsidR="00B652D5" w:rsidRPr="001C6D45"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sidRPr="001C6D45">
        <w:rPr>
          <w:rFonts w:asciiTheme="minorHAnsi" w:hAnsiTheme="minorHAnsi" w:cstheme="minorHAnsi"/>
          <w:color w:val="auto"/>
          <w:sz w:val="20"/>
          <w:szCs w:val="20"/>
        </w:rPr>
        <w:t>-P04-0</w:t>
      </w:r>
      <w:r w:rsidR="00B652D5">
        <w:rPr>
          <w:rFonts w:asciiTheme="minorHAnsi" w:hAnsiTheme="minorHAnsi" w:cstheme="minorHAnsi"/>
          <w:color w:val="auto"/>
          <w:sz w:val="20"/>
          <w:szCs w:val="20"/>
        </w:rPr>
        <w:t>8</w:t>
      </w:r>
      <w:r w:rsidR="00B652D5" w:rsidRPr="001C6D45">
        <w:rPr>
          <w:rFonts w:asciiTheme="minorHAnsi" w:hAnsiTheme="minorHAnsi" w:cstheme="minorHAnsi"/>
          <w:color w:val="auto"/>
          <w:sz w:val="20"/>
          <w:szCs w:val="20"/>
        </w:rPr>
        <w:t>: Tesis producidas.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1C6D45">
              <w:rPr>
                <w:rFonts w:asciiTheme="minorHAnsi" w:hAnsiTheme="minorHAnsi" w:cstheme="minorHAnsi"/>
                <w:iCs/>
                <w:sz w:val="20"/>
                <w:szCs w:val="20"/>
              </w:rPr>
              <w:t>-P0</w:t>
            </w:r>
            <w:r w:rsidR="00B652D5">
              <w:rPr>
                <w:rFonts w:asciiTheme="minorHAnsi" w:hAnsiTheme="minorHAnsi" w:cstheme="minorHAnsi"/>
                <w:iCs/>
                <w:sz w:val="20"/>
                <w:szCs w:val="20"/>
              </w:rPr>
              <w:t>4</w:t>
            </w:r>
            <w:r w:rsidR="00B652D5" w:rsidRPr="001C6D45">
              <w:rPr>
                <w:rFonts w:asciiTheme="minorHAnsi" w:hAnsiTheme="minorHAnsi" w:cstheme="minorHAnsi"/>
                <w:iCs/>
                <w:sz w:val="20"/>
                <w:szCs w:val="20"/>
              </w:rPr>
              <w:t>-0</w:t>
            </w:r>
            <w:r w:rsidR="00B652D5">
              <w:rPr>
                <w:rFonts w:asciiTheme="minorHAnsi" w:hAnsiTheme="minorHAnsi" w:cstheme="minorHAnsi"/>
                <w:iCs/>
                <w:sz w:val="20"/>
                <w:szCs w:val="20"/>
              </w:rPr>
              <w:t>8</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Pr>
                <w:rFonts w:ascii="Verdana" w:hAnsi="Verdana"/>
                <w:color w:val="000000"/>
                <w:sz w:val="17"/>
                <w:szCs w:val="17"/>
              </w:rPr>
              <w:t>Tesis defendidas en el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1C6D45"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color w:val="000000"/>
                <w:sz w:val="20"/>
                <w:szCs w:val="20"/>
              </w:rPr>
              <w:t>Número de tesis defendidas y aprobadas en el programa de doctorado.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1C6D45"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color w:val="000000"/>
                <w:sz w:val="20"/>
                <w:szCs w:val="20"/>
              </w:rPr>
              <w:t>Número de tesis defendidas y aproba</w:t>
            </w:r>
            <w:r>
              <w:rPr>
                <w:rFonts w:asciiTheme="minorHAnsi" w:hAnsiTheme="minorHAnsi" w:cstheme="minorHAnsi"/>
                <w:color w:val="000000"/>
                <w:sz w:val="20"/>
                <w:szCs w:val="20"/>
              </w:rPr>
              <w:t>das en el programa de doctorado en el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 / UXXI</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Pr="001C6D45" w:rsidRDefault="00B652D5" w:rsidP="00B652D5">
      <w:pPr>
        <w:spacing w:after="0"/>
        <w:rPr>
          <w:rFonts w:asciiTheme="minorHAnsi" w:hAnsiTheme="minorHAnsi" w:cstheme="minorHAnsi"/>
          <w:b/>
          <w:sz w:val="20"/>
          <w:szCs w:val="20"/>
        </w:rPr>
      </w:pPr>
    </w:p>
    <w:p w:rsidR="00B652D5" w:rsidRDefault="00B652D5" w:rsidP="00B652D5">
      <w:pPr>
        <w:spacing w:after="0"/>
        <w:rPr>
          <w:rFonts w:asciiTheme="minorHAnsi" w:hAnsiTheme="minorHAnsi" w:cstheme="minorHAnsi"/>
          <w:b/>
          <w:sz w:val="20"/>
          <w:szCs w:val="20"/>
        </w:rPr>
      </w:pPr>
      <w:r>
        <w:rPr>
          <w:rFonts w:asciiTheme="minorHAnsi" w:hAnsiTheme="minorHAnsi" w:cstheme="minorHAnsi"/>
          <w:b/>
          <w:sz w:val="20"/>
          <w:szCs w:val="20"/>
        </w:rPr>
        <w:br w:type="page"/>
      </w:r>
    </w:p>
    <w:p w:rsidR="00B652D5" w:rsidRPr="001C6D45"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lastRenderedPageBreak/>
        <w:t>ISGCPD</w:t>
      </w:r>
      <w:r w:rsidR="00B652D5">
        <w:rPr>
          <w:rFonts w:asciiTheme="minorHAnsi" w:hAnsiTheme="minorHAnsi" w:cstheme="minorHAnsi"/>
          <w:color w:val="auto"/>
          <w:sz w:val="20"/>
          <w:szCs w:val="20"/>
        </w:rPr>
        <w:t>-P04-09</w:t>
      </w:r>
      <w:r w:rsidR="00B652D5" w:rsidRPr="001C6D45">
        <w:rPr>
          <w:rFonts w:asciiTheme="minorHAnsi" w:hAnsiTheme="minorHAnsi" w:cstheme="minorHAnsi"/>
          <w:color w:val="auto"/>
          <w:sz w:val="20"/>
          <w:szCs w:val="20"/>
        </w:rPr>
        <w:t>: Tesis cum laude.</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B93133">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Pr>
                <w:rFonts w:asciiTheme="minorHAnsi" w:hAnsiTheme="minorHAnsi" w:cstheme="minorHAnsi"/>
                <w:iCs/>
                <w:sz w:val="20"/>
                <w:szCs w:val="20"/>
              </w:rPr>
              <w:t>-P0</w:t>
            </w:r>
            <w:r w:rsidR="00B93133">
              <w:rPr>
                <w:rFonts w:asciiTheme="minorHAnsi" w:hAnsiTheme="minorHAnsi" w:cstheme="minorHAnsi"/>
                <w:iCs/>
                <w:sz w:val="20"/>
                <w:szCs w:val="20"/>
              </w:rPr>
              <w:t>4</w:t>
            </w:r>
            <w:r w:rsidR="00B652D5">
              <w:rPr>
                <w:rFonts w:asciiTheme="minorHAnsi" w:hAnsiTheme="minorHAnsi" w:cstheme="minorHAnsi"/>
                <w:iCs/>
                <w:sz w:val="20"/>
                <w:szCs w:val="20"/>
              </w:rPr>
              <w:t>-09</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bCs/>
                <w:iCs/>
                <w:sz w:val="20"/>
                <w:szCs w:val="20"/>
              </w:rPr>
              <w:t xml:space="preserve">Porcentaje de Tesis </w:t>
            </w:r>
            <w:r w:rsidRPr="001C6D45">
              <w:rPr>
                <w:rFonts w:asciiTheme="minorHAnsi" w:hAnsiTheme="minorHAnsi" w:cstheme="minorHAnsi"/>
                <w:bCs/>
                <w:i/>
                <w:iCs/>
                <w:sz w:val="20"/>
                <w:szCs w:val="20"/>
              </w:rPr>
              <w:t>cum laude</w:t>
            </w:r>
            <w:r w:rsidRPr="001C6D45">
              <w:rPr>
                <w:rFonts w:asciiTheme="minorHAnsi" w:hAnsiTheme="minorHAnsi" w:cstheme="minorHAnsi"/>
                <w:bCs/>
                <w:iCs/>
                <w:sz w:val="20"/>
                <w:szCs w:val="20"/>
              </w:rPr>
              <w:t>.</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331A44" w:rsidRDefault="00B652D5" w:rsidP="00D35472">
            <w:pPr>
              <w:spacing w:after="0"/>
              <w:rPr>
                <w:rFonts w:asciiTheme="minorHAnsi" w:hAnsiTheme="minorHAnsi" w:cstheme="minorHAnsi"/>
                <w:b/>
                <w:color w:val="FFFFFF"/>
                <w:sz w:val="20"/>
                <w:szCs w:val="20"/>
              </w:rPr>
            </w:pPr>
            <w:r w:rsidRPr="00331A44">
              <w:rPr>
                <w:rFonts w:asciiTheme="minorHAnsi" w:hAnsiTheme="minorHAnsi" w:cstheme="minorHAnsi"/>
                <w:b/>
                <w:color w:val="FFFFFF"/>
                <w:sz w:val="20"/>
                <w:szCs w:val="20"/>
              </w:rPr>
              <w:t>Descripción:</w:t>
            </w:r>
          </w:p>
        </w:tc>
        <w:tc>
          <w:tcPr>
            <w:tcW w:w="6858" w:type="dxa"/>
            <w:vAlign w:val="center"/>
          </w:tcPr>
          <w:p w:rsidR="00B652D5" w:rsidRPr="00331A44" w:rsidRDefault="00B652D5" w:rsidP="00D35472">
            <w:pPr>
              <w:spacing w:after="0"/>
              <w:jc w:val="both"/>
              <w:rPr>
                <w:rFonts w:asciiTheme="minorHAnsi" w:hAnsiTheme="minorHAnsi" w:cstheme="minorHAnsi"/>
                <w:color w:val="000000"/>
                <w:sz w:val="20"/>
                <w:szCs w:val="20"/>
              </w:rPr>
            </w:pPr>
            <w:r w:rsidRPr="00331A44">
              <w:rPr>
                <w:rFonts w:asciiTheme="minorHAnsi" w:hAnsiTheme="minorHAnsi" w:cstheme="minorHAnsi"/>
                <w:sz w:val="20"/>
                <w:szCs w:val="20"/>
              </w:rPr>
              <w:t xml:space="preserve">Relación porcentual </w:t>
            </w:r>
            <w:r w:rsidRPr="00331A44">
              <w:rPr>
                <w:rFonts w:asciiTheme="minorHAnsi" w:hAnsiTheme="minorHAnsi" w:cstheme="minorHAnsi"/>
                <w:color w:val="000000"/>
                <w:sz w:val="20"/>
                <w:szCs w:val="20"/>
              </w:rPr>
              <w:t xml:space="preserve">de tesis leída con mención </w:t>
            </w:r>
            <w:r w:rsidRPr="00331A44">
              <w:rPr>
                <w:rFonts w:asciiTheme="minorHAnsi" w:hAnsiTheme="minorHAnsi" w:cstheme="minorHAnsi"/>
                <w:i/>
                <w:color w:val="000000"/>
                <w:sz w:val="20"/>
                <w:szCs w:val="20"/>
              </w:rPr>
              <w:t>cum laude</w:t>
            </w:r>
            <w:r w:rsidRPr="00331A44">
              <w:rPr>
                <w:rFonts w:asciiTheme="minorHAnsi" w:hAnsiTheme="minorHAnsi" w:cstheme="minorHAnsi"/>
                <w:color w:val="000000"/>
                <w:sz w:val="20"/>
                <w:szCs w:val="20"/>
              </w:rPr>
              <w:t xml:space="preserve"> y las tesis defendidas </w:t>
            </w:r>
            <w:r w:rsidRPr="00331A44">
              <w:rPr>
                <w:rFonts w:asciiTheme="minorHAnsi" w:hAnsiTheme="minorHAnsi" w:cstheme="minorHAnsi"/>
                <w:sz w:val="20"/>
                <w:szCs w:val="20"/>
              </w:rPr>
              <w:t>con éxito</w:t>
            </w:r>
            <w:r w:rsidRPr="00331A44">
              <w:rPr>
                <w:rFonts w:asciiTheme="minorHAnsi" w:hAnsiTheme="minorHAnsi" w:cstheme="minorHAnsi"/>
                <w:color w:val="000000"/>
                <w:sz w:val="20"/>
                <w:szCs w:val="20"/>
              </w:rPr>
              <w:t xml:space="preserve"> en el programa de doctorado.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1C6D45" w:rsidRDefault="00B652D5" w:rsidP="00D35472">
            <w:pPr>
              <w:pStyle w:val="Default"/>
              <w:spacing w:line="276" w:lineRule="auto"/>
              <w:jc w:val="both"/>
              <w:rPr>
                <w:rFonts w:asciiTheme="minorHAnsi" w:hAnsiTheme="minorHAnsi" w:cstheme="minorHAnsi"/>
                <w:color w:val="auto"/>
                <w:sz w:val="20"/>
                <w:szCs w:val="20"/>
              </w:rPr>
            </w:pPr>
            <w:r w:rsidRPr="001C6D45">
              <w:rPr>
                <w:rFonts w:asciiTheme="minorHAnsi" w:hAnsiTheme="minorHAnsi" w:cstheme="minorHAnsi"/>
                <w:color w:val="auto"/>
                <w:sz w:val="20"/>
                <w:szCs w:val="20"/>
              </w:rPr>
              <w:t xml:space="preserve">(Número de tesis con la </w:t>
            </w:r>
            <w:r>
              <w:rPr>
                <w:rFonts w:asciiTheme="minorHAnsi" w:hAnsiTheme="minorHAnsi" w:cstheme="minorHAnsi"/>
                <w:color w:val="auto"/>
                <w:sz w:val="20"/>
                <w:szCs w:val="20"/>
              </w:rPr>
              <w:t>mención</w:t>
            </w:r>
            <w:r w:rsidRPr="001C6D45">
              <w:rPr>
                <w:rFonts w:asciiTheme="minorHAnsi" w:hAnsiTheme="minorHAnsi" w:cstheme="minorHAnsi"/>
                <w:color w:val="auto"/>
                <w:sz w:val="20"/>
                <w:szCs w:val="20"/>
              </w:rPr>
              <w:t xml:space="preserve"> cum laude/ Nº total de tesis defendidas)*100.</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 / UXXI</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Default="00B652D5" w:rsidP="00B652D5">
      <w:pPr>
        <w:pStyle w:val="Ttulo2"/>
        <w:spacing w:before="0" w:after="0"/>
        <w:jc w:val="left"/>
        <w:rPr>
          <w:rFonts w:asciiTheme="minorHAnsi" w:eastAsia="Calibri" w:hAnsiTheme="minorHAnsi" w:cstheme="minorHAnsi"/>
          <w:b w:val="0"/>
          <w:bCs w:val="0"/>
          <w:iCs w:val="0"/>
          <w:color w:val="auto"/>
          <w:sz w:val="20"/>
          <w:szCs w:val="20"/>
          <w:lang w:eastAsia="en-US"/>
        </w:rPr>
      </w:pPr>
    </w:p>
    <w:p w:rsidR="00B652D5" w:rsidRPr="001C6D45"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Pr>
          <w:rFonts w:asciiTheme="minorHAnsi" w:hAnsiTheme="minorHAnsi" w:cstheme="minorHAnsi"/>
          <w:color w:val="auto"/>
          <w:sz w:val="20"/>
          <w:szCs w:val="20"/>
        </w:rPr>
        <w:t>-P04-10</w:t>
      </w:r>
      <w:r w:rsidR="00B652D5" w:rsidRPr="001C6D45">
        <w:rPr>
          <w:rFonts w:asciiTheme="minorHAnsi" w:hAnsiTheme="minorHAnsi" w:cstheme="minorHAnsi"/>
          <w:color w:val="auto"/>
          <w:sz w:val="20"/>
          <w:szCs w:val="20"/>
        </w:rPr>
        <w:t>: Tesis con Mención Internacional.</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Pr>
                <w:rFonts w:asciiTheme="minorHAnsi" w:hAnsiTheme="minorHAnsi" w:cstheme="minorHAnsi"/>
                <w:iCs/>
                <w:sz w:val="20"/>
                <w:szCs w:val="20"/>
              </w:rPr>
              <w:t>-P04-10</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bCs/>
                <w:iCs/>
                <w:sz w:val="20"/>
                <w:szCs w:val="20"/>
              </w:rPr>
              <w:t xml:space="preserve">Porcentaje de Tesis con Mención </w:t>
            </w:r>
            <w:r>
              <w:rPr>
                <w:rFonts w:asciiTheme="minorHAnsi" w:hAnsiTheme="minorHAnsi" w:cstheme="minorHAnsi"/>
                <w:bCs/>
                <w:iCs/>
                <w:sz w:val="20"/>
                <w:szCs w:val="20"/>
              </w:rPr>
              <w:t xml:space="preserve">Doctor </w:t>
            </w:r>
            <w:r w:rsidRPr="001C6D45">
              <w:rPr>
                <w:rFonts w:asciiTheme="minorHAnsi" w:hAnsiTheme="minorHAnsi" w:cstheme="minorHAnsi"/>
                <w:bCs/>
                <w:iCs/>
                <w:sz w:val="20"/>
                <w:szCs w:val="20"/>
              </w:rPr>
              <w:t>Internacional.</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1C6D45"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sz w:val="20"/>
                <w:szCs w:val="20"/>
              </w:rPr>
              <w:t xml:space="preserve">Relación porcentual </w:t>
            </w:r>
            <w:r w:rsidRPr="001C6D45">
              <w:rPr>
                <w:rFonts w:asciiTheme="minorHAnsi" w:hAnsiTheme="minorHAnsi" w:cstheme="minorHAnsi"/>
                <w:color w:val="000000"/>
                <w:sz w:val="20"/>
                <w:szCs w:val="20"/>
              </w:rPr>
              <w:t>de tesis con mención</w:t>
            </w:r>
            <w:r>
              <w:rPr>
                <w:rFonts w:asciiTheme="minorHAnsi" w:hAnsiTheme="minorHAnsi" w:cstheme="minorHAnsi"/>
                <w:color w:val="000000"/>
                <w:sz w:val="20"/>
                <w:szCs w:val="20"/>
              </w:rPr>
              <w:t xml:space="preserve"> Doctor</w:t>
            </w:r>
            <w:r w:rsidRPr="001C6D45">
              <w:rPr>
                <w:rFonts w:asciiTheme="minorHAnsi" w:hAnsiTheme="minorHAnsi" w:cstheme="minorHAnsi"/>
                <w:color w:val="000000"/>
                <w:sz w:val="20"/>
                <w:szCs w:val="20"/>
              </w:rPr>
              <w:t xml:space="preserve"> internacional </w:t>
            </w:r>
            <w:r>
              <w:rPr>
                <w:rFonts w:asciiTheme="minorHAnsi" w:hAnsiTheme="minorHAnsi" w:cstheme="minorHAnsi"/>
                <w:color w:val="000000"/>
                <w:sz w:val="20"/>
                <w:szCs w:val="20"/>
              </w:rPr>
              <w:t>respecto a las tesis defendidas con éxito en el programa de doctorado.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1C6D45" w:rsidRDefault="00B652D5" w:rsidP="00D35472">
            <w:pPr>
              <w:pStyle w:val="Default"/>
              <w:spacing w:line="276" w:lineRule="auto"/>
              <w:jc w:val="both"/>
              <w:rPr>
                <w:rFonts w:asciiTheme="minorHAnsi" w:hAnsiTheme="minorHAnsi" w:cstheme="minorHAnsi"/>
                <w:color w:val="auto"/>
                <w:sz w:val="20"/>
                <w:szCs w:val="20"/>
              </w:rPr>
            </w:pPr>
            <w:r w:rsidRPr="001C6D45">
              <w:rPr>
                <w:rFonts w:asciiTheme="minorHAnsi" w:hAnsiTheme="minorHAnsi" w:cstheme="minorHAnsi"/>
                <w:color w:val="auto"/>
                <w:sz w:val="20"/>
                <w:szCs w:val="20"/>
              </w:rPr>
              <w:t>(N</w:t>
            </w:r>
            <w:r>
              <w:rPr>
                <w:rFonts w:asciiTheme="minorHAnsi" w:hAnsiTheme="minorHAnsi" w:cstheme="minorHAnsi"/>
                <w:color w:val="auto"/>
                <w:sz w:val="20"/>
                <w:szCs w:val="20"/>
              </w:rPr>
              <w:t xml:space="preserve">º </w:t>
            </w:r>
            <w:r w:rsidRPr="001C6D45">
              <w:rPr>
                <w:rFonts w:asciiTheme="minorHAnsi" w:hAnsiTheme="minorHAnsi" w:cstheme="minorHAnsi"/>
                <w:color w:val="auto"/>
                <w:sz w:val="20"/>
                <w:szCs w:val="20"/>
              </w:rPr>
              <w:t>de tesis con mención</w:t>
            </w:r>
            <w:r>
              <w:rPr>
                <w:rFonts w:asciiTheme="minorHAnsi" w:hAnsiTheme="minorHAnsi" w:cstheme="minorHAnsi"/>
                <w:color w:val="auto"/>
                <w:sz w:val="20"/>
                <w:szCs w:val="20"/>
              </w:rPr>
              <w:t xml:space="preserve"> Doctor I</w:t>
            </w:r>
            <w:r w:rsidRPr="001C6D45">
              <w:rPr>
                <w:rFonts w:asciiTheme="minorHAnsi" w:hAnsiTheme="minorHAnsi" w:cstheme="minorHAnsi"/>
                <w:color w:val="auto"/>
                <w:sz w:val="20"/>
                <w:szCs w:val="20"/>
              </w:rPr>
              <w:t>nternacional/ Nº total de tesis defendidas)*100.</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 / UXXI</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Default="00B652D5" w:rsidP="00B652D5">
      <w:pPr>
        <w:spacing w:after="0"/>
        <w:rPr>
          <w:rFonts w:asciiTheme="minorHAnsi" w:hAnsiTheme="minorHAnsi" w:cstheme="minorHAnsi"/>
          <w:b/>
          <w:sz w:val="20"/>
          <w:szCs w:val="20"/>
        </w:rPr>
      </w:pPr>
    </w:p>
    <w:p w:rsidR="00B652D5" w:rsidRPr="008C02E1"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Pr>
          <w:rFonts w:asciiTheme="minorHAnsi" w:hAnsiTheme="minorHAnsi" w:cstheme="minorHAnsi"/>
          <w:color w:val="auto"/>
          <w:sz w:val="20"/>
          <w:szCs w:val="20"/>
        </w:rPr>
        <w:t>-P04-11</w:t>
      </w:r>
      <w:r w:rsidR="00B652D5" w:rsidRPr="001C6D45">
        <w:rPr>
          <w:rFonts w:asciiTheme="minorHAnsi" w:hAnsiTheme="minorHAnsi" w:cstheme="minorHAnsi"/>
          <w:color w:val="auto"/>
          <w:sz w:val="20"/>
          <w:szCs w:val="20"/>
        </w:rPr>
        <w:t xml:space="preserve">: Tesis con </w:t>
      </w:r>
      <w:proofErr w:type="spellStart"/>
      <w:r w:rsidR="00B652D5">
        <w:rPr>
          <w:rFonts w:asciiTheme="minorHAnsi" w:hAnsiTheme="minorHAnsi" w:cstheme="minorHAnsi"/>
          <w:color w:val="auto"/>
          <w:sz w:val="20"/>
          <w:szCs w:val="20"/>
        </w:rPr>
        <w:t>Cotutela</w:t>
      </w:r>
      <w:proofErr w:type="spellEnd"/>
      <w:r w:rsidR="00B652D5">
        <w:rPr>
          <w:rFonts w:asciiTheme="minorHAnsi" w:hAnsiTheme="minorHAnsi" w:cstheme="minorHAnsi"/>
          <w:color w:val="auto"/>
          <w:sz w:val="20"/>
          <w:szCs w:val="20"/>
        </w:rPr>
        <w:t xml:space="preserve"> Internacional</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Pr>
                <w:rFonts w:asciiTheme="minorHAnsi" w:hAnsiTheme="minorHAnsi" w:cstheme="minorHAnsi"/>
                <w:iCs/>
                <w:sz w:val="20"/>
                <w:szCs w:val="20"/>
              </w:rPr>
              <w:t>-P04-11</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bCs/>
                <w:iCs/>
                <w:sz w:val="20"/>
                <w:szCs w:val="20"/>
              </w:rPr>
              <w:t xml:space="preserve">Porcentaje de Tesis con </w:t>
            </w:r>
            <w:proofErr w:type="spellStart"/>
            <w:r>
              <w:rPr>
                <w:rFonts w:asciiTheme="minorHAnsi" w:hAnsiTheme="minorHAnsi" w:cstheme="minorHAnsi"/>
                <w:bCs/>
                <w:iCs/>
                <w:sz w:val="20"/>
                <w:szCs w:val="20"/>
              </w:rPr>
              <w:t>Cotutela</w:t>
            </w:r>
            <w:proofErr w:type="spellEnd"/>
            <w:r>
              <w:rPr>
                <w:rFonts w:asciiTheme="minorHAnsi" w:hAnsiTheme="minorHAnsi" w:cstheme="minorHAnsi"/>
                <w:bCs/>
                <w:iCs/>
                <w:sz w:val="20"/>
                <w:szCs w:val="20"/>
              </w:rPr>
              <w:t xml:space="preserve"> Internacional</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1C6D45"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sz w:val="20"/>
                <w:szCs w:val="20"/>
              </w:rPr>
              <w:t xml:space="preserve">Relación porcentual </w:t>
            </w:r>
            <w:r w:rsidRPr="001C6D45">
              <w:rPr>
                <w:rFonts w:asciiTheme="minorHAnsi" w:hAnsiTheme="minorHAnsi" w:cstheme="minorHAnsi"/>
                <w:color w:val="000000"/>
                <w:sz w:val="20"/>
                <w:szCs w:val="20"/>
              </w:rPr>
              <w:t>de tesis</w:t>
            </w:r>
            <w:r>
              <w:rPr>
                <w:rFonts w:asciiTheme="minorHAnsi" w:hAnsiTheme="minorHAnsi" w:cstheme="minorHAnsi"/>
                <w:color w:val="000000"/>
                <w:sz w:val="20"/>
                <w:szCs w:val="20"/>
              </w:rPr>
              <w:t xml:space="preserve"> leídas en régimen de </w:t>
            </w:r>
            <w:proofErr w:type="spellStart"/>
            <w:r>
              <w:rPr>
                <w:rFonts w:asciiTheme="minorHAnsi" w:hAnsiTheme="minorHAnsi" w:cstheme="minorHAnsi"/>
                <w:color w:val="000000"/>
                <w:sz w:val="20"/>
                <w:szCs w:val="20"/>
              </w:rPr>
              <w:t>cotutela</w:t>
            </w:r>
            <w:proofErr w:type="spellEnd"/>
            <w:r w:rsidRPr="001C6D45">
              <w:rPr>
                <w:rFonts w:asciiTheme="minorHAnsi" w:hAnsiTheme="minorHAnsi" w:cstheme="minorHAnsi"/>
                <w:color w:val="000000"/>
                <w:sz w:val="20"/>
                <w:szCs w:val="20"/>
              </w:rPr>
              <w:t xml:space="preserve"> </w:t>
            </w:r>
            <w:r>
              <w:rPr>
                <w:rFonts w:asciiTheme="minorHAnsi" w:hAnsiTheme="minorHAnsi" w:cstheme="minorHAnsi"/>
                <w:color w:val="000000"/>
                <w:sz w:val="20"/>
                <w:szCs w:val="20"/>
              </w:rPr>
              <w:t>respecto a las tesis defendidas con éxito en el programa de doctorado.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1C6D45" w:rsidRDefault="00B652D5" w:rsidP="00D35472">
            <w:pPr>
              <w:pStyle w:val="Default"/>
              <w:spacing w:line="276" w:lineRule="auto"/>
              <w:jc w:val="both"/>
              <w:rPr>
                <w:rFonts w:asciiTheme="minorHAnsi" w:hAnsiTheme="minorHAnsi" w:cstheme="minorHAnsi"/>
                <w:color w:val="auto"/>
                <w:sz w:val="20"/>
                <w:szCs w:val="20"/>
              </w:rPr>
            </w:pPr>
            <w:r w:rsidRPr="001C6D45">
              <w:rPr>
                <w:rFonts w:asciiTheme="minorHAnsi" w:hAnsiTheme="minorHAnsi" w:cstheme="minorHAnsi"/>
                <w:color w:val="auto"/>
                <w:sz w:val="20"/>
                <w:szCs w:val="20"/>
              </w:rPr>
              <w:t xml:space="preserve">(Número de tesis </w:t>
            </w:r>
            <w:r>
              <w:rPr>
                <w:rFonts w:asciiTheme="minorHAnsi" w:hAnsiTheme="minorHAnsi" w:cstheme="minorHAnsi"/>
                <w:color w:val="auto"/>
                <w:sz w:val="20"/>
                <w:szCs w:val="20"/>
              </w:rPr>
              <w:t xml:space="preserve">leídas en régimen de </w:t>
            </w:r>
            <w:proofErr w:type="spellStart"/>
            <w:r>
              <w:rPr>
                <w:rFonts w:asciiTheme="minorHAnsi" w:hAnsiTheme="minorHAnsi" w:cstheme="minorHAnsi"/>
                <w:color w:val="auto"/>
                <w:sz w:val="20"/>
                <w:szCs w:val="20"/>
              </w:rPr>
              <w:t>cotutela</w:t>
            </w:r>
            <w:proofErr w:type="spellEnd"/>
            <w:r w:rsidRPr="001C6D45">
              <w:rPr>
                <w:rFonts w:asciiTheme="minorHAnsi" w:hAnsiTheme="minorHAnsi" w:cstheme="minorHAnsi"/>
                <w:color w:val="auto"/>
                <w:sz w:val="20"/>
                <w:szCs w:val="20"/>
              </w:rPr>
              <w:t>/ Nº total de tesis defendidas)*100.</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registrada aplicación Doctorado UCA / UXXI</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lastRenderedPageBreak/>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Default="00B652D5" w:rsidP="00B652D5">
      <w:pPr>
        <w:spacing w:after="0"/>
        <w:rPr>
          <w:rFonts w:asciiTheme="minorHAnsi" w:hAnsiTheme="minorHAnsi" w:cstheme="minorHAnsi"/>
          <w:b/>
          <w:sz w:val="20"/>
          <w:szCs w:val="20"/>
        </w:rPr>
      </w:pPr>
    </w:p>
    <w:p w:rsidR="00B652D5" w:rsidRPr="001C6D45" w:rsidRDefault="00B652D5" w:rsidP="00B652D5">
      <w:pPr>
        <w:spacing w:after="0"/>
        <w:rPr>
          <w:rFonts w:asciiTheme="minorHAnsi" w:hAnsiTheme="minorHAnsi" w:cstheme="minorHAnsi"/>
          <w:b/>
          <w:sz w:val="20"/>
          <w:szCs w:val="20"/>
        </w:rPr>
      </w:pPr>
    </w:p>
    <w:p w:rsidR="00B652D5" w:rsidRPr="008C02E1"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Pr>
          <w:rFonts w:asciiTheme="minorHAnsi" w:hAnsiTheme="minorHAnsi" w:cstheme="minorHAnsi"/>
          <w:color w:val="auto"/>
          <w:sz w:val="20"/>
          <w:szCs w:val="20"/>
        </w:rPr>
        <w:t>-P04-12</w:t>
      </w:r>
      <w:r w:rsidR="00B652D5" w:rsidRPr="001C6D45">
        <w:rPr>
          <w:rFonts w:asciiTheme="minorHAnsi" w:hAnsiTheme="minorHAnsi" w:cstheme="minorHAnsi"/>
          <w:color w:val="auto"/>
          <w:sz w:val="20"/>
          <w:szCs w:val="20"/>
        </w:rPr>
        <w:t xml:space="preserve">: Tesis </w:t>
      </w:r>
      <w:r w:rsidR="00B652D5">
        <w:rPr>
          <w:rFonts w:asciiTheme="minorHAnsi" w:hAnsiTheme="minorHAnsi" w:cstheme="minorHAnsi"/>
          <w:color w:val="auto"/>
          <w:sz w:val="20"/>
          <w:szCs w:val="20"/>
        </w:rPr>
        <w:t>defendidas a tiempo completo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Pr>
                <w:rFonts w:asciiTheme="minorHAnsi" w:hAnsiTheme="minorHAnsi" w:cstheme="minorHAnsi"/>
                <w:iCs/>
                <w:sz w:val="20"/>
                <w:szCs w:val="20"/>
              </w:rPr>
              <w:t>-P04-12</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bCs/>
                <w:iCs/>
                <w:sz w:val="20"/>
                <w:szCs w:val="20"/>
              </w:rPr>
              <w:t xml:space="preserve">Porcentaje de Tesis </w:t>
            </w:r>
            <w:r>
              <w:rPr>
                <w:rFonts w:asciiTheme="minorHAnsi" w:hAnsiTheme="minorHAnsi" w:cstheme="minorHAnsi"/>
                <w:bCs/>
                <w:iCs/>
                <w:sz w:val="20"/>
                <w:szCs w:val="20"/>
              </w:rPr>
              <w:t>defendidas a tiempo completo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1C6D45"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sz w:val="20"/>
                <w:szCs w:val="20"/>
              </w:rPr>
              <w:t xml:space="preserve">Relación porcentual </w:t>
            </w:r>
            <w:r w:rsidRPr="001C6D45">
              <w:rPr>
                <w:rFonts w:asciiTheme="minorHAnsi" w:hAnsiTheme="minorHAnsi" w:cstheme="minorHAnsi"/>
                <w:color w:val="000000"/>
                <w:sz w:val="20"/>
                <w:szCs w:val="20"/>
              </w:rPr>
              <w:t>de tesis</w:t>
            </w:r>
            <w:r>
              <w:rPr>
                <w:rFonts w:asciiTheme="minorHAnsi" w:hAnsiTheme="minorHAnsi" w:cstheme="minorHAnsi"/>
                <w:color w:val="000000"/>
                <w:sz w:val="20"/>
                <w:szCs w:val="20"/>
              </w:rPr>
              <w:t xml:space="preserve"> defendidas por doctorando con régimen de dedicación a tiempo completo respecto al total de tesis defendidas con éxito en el programa de doctorado.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1C6D45" w:rsidRDefault="00B652D5" w:rsidP="00D35472">
            <w:pPr>
              <w:pStyle w:val="Default"/>
              <w:spacing w:line="276" w:lineRule="auto"/>
              <w:jc w:val="both"/>
              <w:rPr>
                <w:rFonts w:asciiTheme="minorHAnsi" w:hAnsiTheme="minorHAnsi" w:cstheme="minorHAnsi"/>
                <w:color w:val="auto"/>
                <w:sz w:val="20"/>
                <w:szCs w:val="20"/>
              </w:rPr>
            </w:pPr>
            <w:r w:rsidRPr="001C6D45">
              <w:rPr>
                <w:rFonts w:asciiTheme="minorHAnsi" w:hAnsiTheme="minorHAnsi" w:cstheme="minorHAnsi"/>
                <w:color w:val="auto"/>
                <w:sz w:val="20"/>
                <w:szCs w:val="20"/>
              </w:rPr>
              <w:t xml:space="preserve">(Número de tesis </w:t>
            </w:r>
            <w:r>
              <w:rPr>
                <w:rFonts w:asciiTheme="minorHAnsi" w:hAnsiTheme="minorHAnsi" w:cstheme="minorHAnsi"/>
                <w:color w:val="auto"/>
                <w:sz w:val="20"/>
                <w:szCs w:val="20"/>
              </w:rPr>
              <w:t>leídas en régimen de dedicación a tiempo completo</w:t>
            </w:r>
            <w:r w:rsidRPr="001C6D45">
              <w:rPr>
                <w:rFonts w:asciiTheme="minorHAnsi" w:hAnsiTheme="minorHAnsi" w:cstheme="minorHAnsi"/>
                <w:color w:val="auto"/>
                <w:sz w:val="20"/>
                <w:szCs w:val="20"/>
              </w:rPr>
              <w:t>/ Nº total de tesis defendidas)*100.</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regis</w:t>
            </w:r>
            <w:r>
              <w:rPr>
                <w:rFonts w:asciiTheme="minorHAnsi" w:hAnsiTheme="minorHAnsi" w:cstheme="minorHAnsi"/>
                <w:sz w:val="20"/>
                <w:szCs w:val="20"/>
              </w:rPr>
              <w:t>trada 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Default="00B652D5" w:rsidP="00B652D5">
      <w:pPr>
        <w:pStyle w:val="Ttulo2"/>
        <w:spacing w:before="0" w:after="0"/>
        <w:ind w:left="227"/>
        <w:jc w:val="left"/>
        <w:rPr>
          <w:rFonts w:asciiTheme="minorHAnsi" w:hAnsiTheme="minorHAnsi" w:cstheme="minorHAnsi"/>
          <w:color w:val="FF0000"/>
          <w:sz w:val="20"/>
          <w:szCs w:val="20"/>
        </w:rPr>
      </w:pPr>
    </w:p>
    <w:p w:rsidR="00B652D5" w:rsidRPr="00D3613A" w:rsidRDefault="00B652D5" w:rsidP="00B652D5">
      <w:pPr>
        <w:rPr>
          <w:lang w:eastAsia="es-ES"/>
        </w:rPr>
      </w:pPr>
    </w:p>
    <w:p w:rsidR="00B652D5" w:rsidRPr="008C02E1"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Pr>
          <w:rFonts w:asciiTheme="minorHAnsi" w:hAnsiTheme="minorHAnsi" w:cstheme="minorHAnsi"/>
          <w:color w:val="auto"/>
          <w:sz w:val="20"/>
          <w:szCs w:val="20"/>
        </w:rPr>
        <w:t>-P04-13</w:t>
      </w:r>
      <w:r w:rsidR="00B652D5" w:rsidRPr="001C6D45">
        <w:rPr>
          <w:rFonts w:asciiTheme="minorHAnsi" w:hAnsiTheme="minorHAnsi" w:cstheme="minorHAnsi"/>
          <w:color w:val="auto"/>
          <w:sz w:val="20"/>
          <w:szCs w:val="20"/>
        </w:rPr>
        <w:t xml:space="preserve">: Tesis </w:t>
      </w:r>
      <w:r w:rsidR="00B652D5">
        <w:rPr>
          <w:rFonts w:asciiTheme="minorHAnsi" w:hAnsiTheme="minorHAnsi" w:cstheme="minorHAnsi"/>
          <w:color w:val="auto"/>
          <w:sz w:val="20"/>
          <w:szCs w:val="20"/>
        </w:rPr>
        <w:t>defendidas a tiempo parcial</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Pr>
                <w:rFonts w:asciiTheme="minorHAnsi" w:hAnsiTheme="minorHAnsi" w:cstheme="minorHAnsi"/>
                <w:iCs/>
                <w:sz w:val="20"/>
                <w:szCs w:val="20"/>
              </w:rPr>
              <w:t>-P04-13</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bCs/>
                <w:iCs/>
                <w:sz w:val="20"/>
                <w:szCs w:val="20"/>
              </w:rPr>
              <w:t xml:space="preserve">Porcentaje de Tesis </w:t>
            </w:r>
            <w:r>
              <w:rPr>
                <w:rFonts w:asciiTheme="minorHAnsi" w:hAnsiTheme="minorHAnsi" w:cstheme="minorHAnsi"/>
                <w:bCs/>
                <w:iCs/>
                <w:sz w:val="20"/>
                <w:szCs w:val="20"/>
              </w:rPr>
              <w:t>defendidas a tiempo parcial</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1C6D45"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sz w:val="20"/>
                <w:szCs w:val="20"/>
              </w:rPr>
              <w:t xml:space="preserve">Relación porcentual </w:t>
            </w:r>
            <w:r w:rsidRPr="001C6D45">
              <w:rPr>
                <w:rFonts w:asciiTheme="minorHAnsi" w:hAnsiTheme="minorHAnsi" w:cstheme="minorHAnsi"/>
                <w:color w:val="000000"/>
                <w:sz w:val="20"/>
                <w:szCs w:val="20"/>
              </w:rPr>
              <w:t>de tesis</w:t>
            </w:r>
            <w:r>
              <w:rPr>
                <w:rFonts w:asciiTheme="minorHAnsi" w:hAnsiTheme="minorHAnsi" w:cstheme="minorHAnsi"/>
                <w:color w:val="000000"/>
                <w:sz w:val="20"/>
                <w:szCs w:val="20"/>
              </w:rPr>
              <w:t xml:space="preserve"> defendidas por doctorando con régimen de dedicación a tiempo parcial respecto al total de tesis defendidas con éxito en el programa de doctorado.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1C6D45" w:rsidRDefault="00B652D5" w:rsidP="00D35472">
            <w:pPr>
              <w:pStyle w:val="Default"/>
              <w:spacing w:line="276" w:lineRule="auto"/>
              <w:jc w:val="both"/>
              <w:rPr>
                <w:rFonts w:asciiTheme="minorHAnsi" w:hAnsiTheme="minorHAnsi" w:cstheme="minorHAnsi"/>
                <w:color w:val="auto"/>
                <w:sz w:val="20"/>
                <w:szCs w:val="20"/>
              </w:rPr>
            </w:pPr>
            <w:r w:rsidRPr="001C6D45">
              <w:rPr>
                <w:rFonts w:asciiTheme="minorHAnsi" w:hAnsiTheme="minorHAnsi" w:cstheme="minorHAnsi"/>
                <w:color w:val="auto"/>
                <w:sz w:val="20"/>
                <w:szCs w:val="20"/>
              </w:rPr>
              <w:t xml:space="preserve">(Número de tesis </w:t>
            </w:r>
            <w:r>
              <w:rPr>
                <w:rFonts w:asciiTheme="minorHAnsi" w:hAnsiTheme="minorHAnsi" w:cstheme="minorHAnsi"/>
                <w:color w:val="auto"/>
                <w:sz w:val="20"/>
                <w:szCs w:val="20"/>
              </w:rPr>
              <w:t>leídas en régimen de dedicación a tiempo parcial</w:t>
            </w:r>
            <w:r w:rsidRPr="001C6D45">
              <w:rPr>
                <w:rFonts w:asciiTheme="minorHAnsi" w:hAnsiTheme="minorHAnsi" w:cstheme="minorHAnsi"/>
                <w:color w:val="auto"/>
                <w:sz w:val="20"/>
                <w:szCs w:val="20"/>
              </w:rPr>
              <w:t>/ Nº total de tesis defendidas)*100.</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w:t>
            </w:r>
            <w:r>
              <w:rPr>
                <w:rFonts w:asciiTheme="minorHAnsi" w:hAnsiTheme="minorHAnsi" w:cstheme="minorHAnsi"/>
                <w:sz w:val="20"/>
                <w:szCs w:val="20"/>
              </w:rPr>
              <w:t>strada 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Pr="003E49BC" w:rsidRDefault="00B652D5" w:rsidP="00B652D5">
      <w:pPr>
        <w:rPr>
          <w:lang w:eastAsia="es-ES"/>
        </w:rPr>
      </w:pPr>
      <w:r>
        <w:rPr>
          <w:lang w:eastAsia="es-ES"/>
        </w:rPr>
        <w:br w:type="page"/>
      </w:r>
    </w:p>
    <w:p w:rsidR="00B652D5" w:rsidRPr="004B3BF0"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lastRenderedPageBreak/>
        <w:t>ISGCPD</w:t>
      </w:r>
      <w:r w:rsidR="00940A00">
        <w:rPr>
          <w:rFonts w:asciiTheme="minorHAnsi" w:hAnsiTheme="minorHAnsi" w:cstheme="minorHAnsi"/>
          <w:color w:val="auto"/>
          <w:sz w:val="20"/>
          <w:szCs w:val="20"/>
        </w:rPr>
        <w:t>-P04</w:t>
      </w:r>
      <w:r w:rsidR="00B652D5">
        <w:rPr>
          <w:rFonts w:asciiTheme="minorHAnsi" w:hAnsiTheme="minorHAnsi" w:cstheme="minorHAnsi"/>
          <w:color w:val="auto"/>
          <w:sz w:val="20"/>
          <w:szCs w:val="20"/>
        </w:rPr>
        <w:t>-14</w:t>
      </w:r>
      <w:r w:rsidR="00B652D5" w:rsidRPr="00D3613A">
        <w:rPr>
          <w:rFonts w:asciiTheme="minorHAnsi" w:hAnsiTheme="minorHAnsi" w:cstheme="minorHAnsi"/>
          <w:color w:val="auto"/>
          <w:sz w:val="20"/>
          <w:szCs w:val="20"/>
        </w:rPr>
        <w:t>: Contribuciones científicas relevantes.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Pr>
                <w:rFonts w:asciiTheme="minorHAnsi" w:hAnsiTheme="minorHAnsi" w:cstheme="minorHAnsi"/>
                <w:iCs/>
                <w:sz w:val="20"/>
                <w:szCs w:val="20"/>
              </w:rPr>
              <w:t>-P04-14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bCs/>
                <w:iCs/>
                <w:sz w:val="20"/>
                <w:szCs w:val="20"/>
              </w:rPr>
              <w:t>Contribuciones científicas relevantes.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color w:val="000000"/>
                <w:sz w:val="20"/>
                <w:szCs w:val="20"/>
              </w:rPr>
              <w:t>Número de contribuciones científicas relevantes que se derivan directamente de las tesis def</w:t>
            </w:r>
            <w:r>
              <w:rPr>
                <w:rFonts w:asciiTheme="minorHAnsi" w:hAnsiTheme="minorHAnsi" w:cstheme="minorHAnsi"/>
                <w:color w:val="000000"/>
                <w:sz w:val="20"/>
                <w:szCs w:val="20"/>
              </w:rPr>
              <w:t>endidas.</w:t>
            </w:r>
          </w:p>
          <w:p w:rsidR="00B652D5" w:rsidRPr="00D3613A" w:rsidRDefault="00B652D5" w:rsidP="00D35472">
            <w:pPr>
              <w:spacing w:after="0"/>
              <w:jc w:val="both"/>
              <w:rPr>
                <w:rFonts w:asciiTheme="minorHAnsi" w:hAnsiTheme="minorHAnsi" w:cstheme="minorHAnsi"/>
                <w:color w:val="000000"/>
                <w:sz w:val="18"/>
                <w:szCs w:val="18"/>
              </w:rPr>
            </w:pPr>
            <w:r w:rsidRPr="00D3613A">
              <w:rPr>
                <w:rFonts w:asciiTheme="minorHAnsi" w:hAnsiTheme="minorHAnsi" w:cstheme="minorHAnsi"/>
                <w:color w:val="000000"/>
                <w:sz w:val="18"/>
                <w:szCs w:val="18"/>
              </w:rPr>
              <w:t>NOTA: Deben contabilizarse como p</w:t>
            </w:r>
            <w:r w:rsidRPr="00D3613A">
              <w:rPr>
                <w:sz w:val="18"/>
                <w:szCs w:val="18"/>
              </w:rPr>
              <w:t xml:space="preserve">roducción científica derivada de la tesis, las publicaciones necesarias (indicios de calidad) para obtener la autorización para la tramitación de la presentación de la tesis, por parte de la comisión académica. </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60531D"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sz w:val="20"/>
                <w:szCs w:val="20"/>
              </w:rPr>
              <w:t>Número de contri</w:t>
            </w:r>
            <w:r>
              <w:rPr>
                <w:rFonts w:asciiTheme="minorHAnsi" w:hAnsiTheme="minorHAnsi" w:cstheme="minorHAnsi"/>
                <w:sz w:val="20"/>
                <w:szCs w:val="20"/>
              </w:rPr>
              <w:t xml:space="preserve">buciones científicas relevantes </w:t>
            </w:r>
            <w:r w:rsidRPr="001C6D45">
              <w:rPr>
                <w:rFonts w:asciiTheme="minorHAnsi" w:hAnsiTheme="minorHAnsi" w:cstheme="minorHAnsi"/>
                <w:color w:val="000000"/>
                <w:sz w:val="20"/>
                <w:szCs w:val="20"/>
              </w:rPr>
              <w:t>que se derivan directamente de las tesis def</w:t>
            </w:r>
            <w:r>
              <w:rPr>
                <w:rFonts w:asciiTheme="minorHAnsi" w:hAnsiTheme="minorHAnsi" w:cstheme="minorHAnsi"/>
                <w:color w:val="000000"/>
                <w:sz w:val="20"/>
                <w:szCs w:val="20"/>
              </w:rPr>
              <w:t>endidas, en el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 xml:space="preserve">Aplicación Doctorado UCA y </w:t>
            </w:r>
            <w:r>
              <w:rPr>
                <w:rFonts w:asciiTheme="minorHAnsi" w:hAnsiTheme="minorHAnsi" w:cstheme="minorHAnsi"/>
                <w:sz w:val="20"/>
                <w:szCs w:val="20"/>
              </w:rPr>
              <w:t>BBDD del V</w:t>
            </w:r>
            <w:r w:rsidRPr="001C6D45">
              <w:rPr>
                <w:rFonts w:asciiTheme="minorHAnsi" w:hAnsiTheme="minorHAnsi" w:cstheme="minorHAnsi"/>
                <w:sz w:val="20"/>
                <w:szCs w:val="20"/>
              </w:rPr>
              <w:t>icerrectorado de investigación.</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w:t>
            </w:r>
            <w:r>
              <w:rPr>
                <w:rFonts w:asciiTheme="minorHAnsi" w:hAnsiTheme="minorHAnsi" w:cstheme="minorHAnsi"/>
                <w:sz w:val="20"/>
                <w:szCs w:val="20"/>
              </w:rPr>
              <w:t xml:space="preserve">strada </w:t>
            </w:r>
            <w:r w:rsidRPr="001C6D45">
              <w:rPr>
                <w:rFonts w:asciiTheme="minorHAnsi" w:hAnsiTheme="minorHAnsi" w:cstheme="minorHAnsi"/>
                <w:sz w:val="20"/>
                <w:szCs w:val="20"/>
              </w:rPr>
              <w:t>BBDD institucionales.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Media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940A00">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 Vicerrectorado de Investigación</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Default="00B652D5" w:rsidP="00B652D5">
      <w:pPr>
        <w:rPr>
          <w:rFonts w:asciiTheme="minorHAnsi" w:hAnsiTheme="minorHAnsi" w:cstheme="minorHAnsi"/>
          <w:sz w:val="20"/>
          <w:szCs w:val="20"/>
        </w:rPr>
      </w:pPr>
    </w:p>
    <w:p w:rsidR="00B652D5" w:rsidRPr="004B3BF0"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940A00">
        <w:rPr>
          <w:rFonts w:asciiTheme="minorHAnsi" w:hAnsiTheme="minorHAnsi" w:cstheme="minorHAnsi"/>
          <w:color w:val="auto"/>
          <w:sz w:val="20"/>
          <w:szCs w:val="20"/>
        </w:rPr>
        <w:t>-P04</w:t>
      </w:r>
      <w:r w:rsidR="00B652D5">
        <w:rPr>
          <w:rFonts w:asciiTheme="minorHAnsi" w:hAnsiTheme="minorHAnsi" w:cstheme="minorHAnsi"/>
          <w:color w:val="auto"/>
          <w:sz w:val="20"/>
          <w:szCs w:val="20"/>
        </w:rPr>
        <w:t>-15</w:t>
      </w:r>
      <w:r w:rsidR="00B652D5" w:rsidRPr="00D3613A">
        <w:rPr>
          <w:rFonts w:asciiTheme="minorHAnsi" w:hAnsiTheme="minorHAnsi" w:cstheme="minorHAnsi"/>
          <w:color w:val="auto"/>
          <w:sz w:val="20"/>
          <w:szCs w:val="20"/>
        </w:rPr>
        <w:t xml:space="preserve">: </w:t>
      </w:r>
      <w:r w:rsidR="00B652D5">
        <w:rPr>
          <w:rFonts w:asciiTheme="minorHAnsi" w:hAnsiTheme="minorHAnsi" w:cstheme="minorHAnsi"/>
          <w:color w:val="auto"/>
          <w:sz w:val="20"/>
          <w:szCs w:val="20"/>
        </w:rPr>
        <w:t>Número de Patentes derivadas de las tesis leídas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Pr>
                <w:rFonts w:asciiTheme="minorHAnsi" w:hAnsiTheme="minorHAnsi" w:cstheme="minorHAnsi"/>
                <w:iCs/>
                <w:sz w:val="20"/>
                <w:szCs w:val="20"/>
              </w:rPr>
              <w:t>-P04-15</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Pr>
                <w:rFonts w:asciiTheme="minorHAnsi" w:hAnsiTheme="minorHAnsi" w:cstheme="minorHAnsi"/>
                <w:sz w:val="20"/>
                <w:szCs w:val="20"/>
              </w:rPr>
              <w:t>Patentes derivadas de las tesis leídas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60531D"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color w:val="000000"/>
                <w:sz w:val="20"/>
                <w:szCs w:val="20"/>
              </w:rPr>
              <w:t xml:space="preserve">Número de </w:t>
            </w:r>
            <w:r>
              <w:rPr>
                <w:rFonts w:asciiTheme="minorHAnsi" w:hAnsiTheme="minorHAnsi" w:cstheme="minorHAnsi"/>
                <w:color w:val="000000"/>
                <w:sz w:val="20"/>
                <w:szCs w:val="20"/>
              </w:rPr>
              <w:t>patentes derivadas de las tesis defendidas.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60531D" w:rsidRDefault="00B652D5" w:rsidP="00D35472">
            <w:pPr>
              <w:spacing w:after="0"/>
              <w:jc w:val="both"/>
              <w:rPr>
                <w:rFonts w:asciiTheme="minorHAnsi" w:hAnsiTheme="minorHAnsi" w:cstheme="minorHAnsi"/>
                <w:color w:val="000000"/>
                <w:sz w:val="20"/>
                <w:szCs w:val="20"/>
              </w:rPr>
            </w:pPr>
            <w:r w:rsidRPr="001C6D45">
              <w:rPr>
                <w:rFonts w:asciiTheme="minorHAnsi" w:hAnsiTheme="minorHAnsi" w:cstheme="minorHAnsi"/>
                <w:color w:val="000000"/>
                <w:sz w:val="20"/>
                <w:szCs w:val="20"/>
              </w:rPr>
              <w:t xml:space="preserve">Número de </w:t>
            </w:r>
            <w:r>
              <w:rPr>
                <w:rFonts w:asciiTheme="minorHAnsi" w:hAnsiTheme="minorHAnsi" w:cstheme="minorHAnsi"/>
                <w:color w:val="000000"/>
                <w:sz w:val="20"/>
                <w:szCs w:val="20"/>
              </w:rPr>
              <w:t>patentes derivadas de las tesis defendidas en el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 xml:space="preserve">Aplicación Doctorado UCA y </w:t>
            </w:r>
            <w:r>
              <w:rPr>
                <w:rFonts w:asciiTheme="minorHAnsi" w:hAnsiTheme="minorHAnsi" w:cstheme="minorHAnsi"/>
                <w:sz w:val="20"/>
                <w:szCs w:val="20"/>
              </w:rPr>
              <w:t>BBDD del V</w:t>
            </w:r>
            <w:r w:rsidRPr="001C6D45">
              <w:rPr>
                <w:rFonts w:asciiTheme="minorHAnsi" w:hAnsiTheme="minorHAnsi" w:cstheme="minorHAnsi"/>
                <w:sz w:val="20"/>
                <w:szCs w:val="20"/>
              </w:rPr>
              <w:t>icerrectorado de</w:t>
            </w:r>
            <w:r>
              <w:rPr>
                <w:rFonts w:asciiTheme="minorHAnsi" w:hAnsiTheme="minorHAnsi" w:cstheme="minorHAnsi"/>
                <w:sz w:val="20"/>
                <w:szCs w:val="20"/>
              </w:rPr>
              <w:t xml:space="preserve"> Transferencia (OTRI)</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w:t>
            </w:r>
            <w:r>
              <w:rPr>
                <w:rFonts w:asciiTheme="minorHAnsi" w:hAnsiTheme="minorHAnsi" w:cstheme="minorHAnsi"/>
                <w:sz w:val="20"/>
                <w:szCs w:val="20"/>
              </w:rPr>
              <w:t xml:space="preserve">strada </w:t>
            </w:r>
            <w:r w:rsidRPr="001C6D45">
              <w:rPr>
                <w:rFonts w:asciiTheme="minorHAnsi" w:hAnsiTheme="minorHAnsi" w:cstheme="minorHAnsi"/>
                <w:sz w:val="20"/>
                <w:szCs w:val="20"/>
              </w:rPr>
              <w:t>BBDD institucionales.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Media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 Vicerrectorado de Transferencia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Default="00B652D5" w:rsidP="00B652D5">
      <w:pPr>
        <w:rPr>
          <w:rFonts w:asciiTheme="minorHAnsi" w:hAnsiTheme="minorHAnsi" w:cstheme="minorHAnsi"/>
          <w:sz w:val="20"/>
          <w:szCs w:val="20"/>
        </w:rPr>
      </w:pPr>
      <w:r>
        <w:rPr>
          <w:rFonts w:asciiTheme="minorHAnsi" w:hAnsiTheme="minorHAnsi" w:cstheme="minorHAnsi"/>
          <w:sz w:val="20"/>
          <w:szCs w:val="20"/>
        </w:rPr>
        <w:br w:type="page"/>
      </w:r>
    </w:p>
    <w:p w:rsidR="00B652D5" w:rsidRPr="004B3BF0"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lastRenderedPageBreak/>
        <w:t>ISGCPD</w:t>
      </w:r>
      <w:r w:rsidR="00940A00">
        <w:rPr>
          <w:rFonts w:asciiTheme="minorHAnsi" w:hAnsiTheme="minorHAnsi" w:cstheme="minorHAnsi"/>
          <w:color w:val="auto"/>
          <w:sz w:val="20"/>
          <w:szCs w:val="20"/>
        </w:rPr>
        <w:t>-P04</w:t>
      </w:r>
      <w:r w:rsidR="00B652D5">
        <w:rPr>
          <w:rFonts w:asciiTheme="minorHAnsi" w:hAnsiTheme="minorHAnsi" w:cstheme="minorHAnsi"/>
          <w:color w:val="auto"/>
          <w:sz w:val="20"/>
          <w:szCs w:val="20"/>
        </w:rPr>
        <w:t>-16</w:t>
      </w:r>
      <w:r w:rsidR="00B652D5" w:rsidRPr="00D3613A">
        <w:rPr>
          <w:rFonts w:asciiTheme="minorHAnsi" w:hAnsiTheme="minorHAnsi" w:cstheme="minorHAnsi"/>
          <w:color w:val="auto"/>
          <w:sz w:val="20"/>
          <w:szCs w:val="20"/>
        </w:rPr>
        <w:t xml:space="preserve">: </w:t>
      </w:r>
      <w:r w:rsidR="00B652D5" w:rsidRPr="00D96BBC">
        <w:rPr>
          <w:rFonts w:asciiTheme="minorHAnsi" w:hAnsiTheme="minorHAnsi" w:cstheme="minorHAnsi"/>
          <w:color w:val="auto"/>
          <w:sz w:val="20"/>
          <w:szCs w:val="20"/>
        </w:rPr>
        <w:t xml:space="preserve">Duración media del programa de doctorado a tiempo completo </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Pr>
                <w:rFonts w:asciiTheme="minorHAnsi" w:hAnsiTheme="minorHAnsi" w:cstheme="minorHAnsi"/>
                <w:iCs/>
                <w:sz w:val="20"/>
                <w:szCs w:val="20"/>
              </w:rPr>
              <w:t>-P04-16</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D96BBC">
              <w:rPr>
                <w:rFonts w:asciiTheme="minorHAnsi" w:hAnsiTheme="minorHAnsi" w:cstheme="minorHAnsi"/>
                <w:sz w:val="20"/>
                <w:szCs w:val="20"/>
              </w:rPr>
              <w:t>Duración media del programa de doctorado a tiempo completo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60531D" w:rsidRDefault="00B652D5" w:rsidP="00D35472">
            <w:pPr>
              <w:spacing w:after="0"/>
              <w:jc w:val="both"/>
              <w:rPr>
                <w:rFonts w:asciiTheme="minorHAnsi" w:hAnsiTheme="minorHAnsi" w:cstheme="minorHAnsi"/>
                <w:color w:val="000000"/>
                <w:sz w:val="20"/>
                <w:szCs w:val="20"/>
              </w:rPr>
            </w:pPr>
            <w:r w:rsidRPr="00D96BBC">
              <w:rPr>
                <w:rFonts w:asciiTheme="minorHAnsi" w:hAnsiTheme="minorHAnsi" w:cstheme="minorHAnsi"/>
                <w:sz w:val="20"/>
                <w:szCs w:val="20"/>
              </w:rPr>
              <w:t>Duración m</w:t>
            </w:r>
            <w:r>
              <w:rPr>
                <w:rFonts w:asciiTheme="minorHAnsi" w:hAnsiTheme="minorHAnsi" w:cstheme="minorHAnsi"/>
                <w:sz w:val="20"/>
                <w:szCs w:val="20"/>
              </w:rPr>
              <w:t>edia del programa de doctorado, contabilizado desde el inicio hasta la defensa de la tesis, para los doctorandos en régimen de dedicación a</w:t>
            </w:r>
            <w:r w:rsidRPr="00D96BBC">
              <w:rPr>
                <w:rFonts w:asciiTheme="minorHAnsi" w:hAnsiTheme="minorHAnsi" w:cstheme="minorHAnsi"/>
                <w:sz w:val="20"/>
                <w:szCs w:val="20"/>
              </w:rPr>
              <w:t xml:space="preserve"> tiempo completo</w:t>
            </w:r>
            <w:r>
              <w:rPr>
                <w:rFonts w:asciiTheme="minorHAnsi" w:hAnsiTheme="minorHAnsi" w:cstheme="minorHAnsi"/>
                <w:sz w:val="20"/>
                <w:szCs w:val="20"/>
              </w:rPr>
              <w:t>, en el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60531D" w:rsidRDefault="00B652D5" w:rsidP="00D35472">
            <w:pPr>
              <w:spacing w:after="0"/>
              <w:jc w:val="both"/>
              <w:rPr>
                <w:rFonts w:asciiTheme="minorHAnsi" w:hAnsiTheme="minorHAnsi" w:cstheme="minorHAnsi"/>
                <w:color w:val="000000"/>
                <w:sz w:val="20"/>
                <w:szCs w:val="20"/>
              </w:rPr>
            </w:pPr>
            <w:r>
              <w:rPr>
                <w:rFonts w:ascii="Verdana" w:hAnsi="Verdana"/>
                <w:color w:val="000000"/>
                <w:sz w:val="17"/>
                <w:szCs w:val="17"/>
              </w:rPr>
              <w:t>(Suma del número de años consumido por las personas que han defendido la tesis en expedientes a tiempo completo / Nº de doctorandos en régimen de dedicación a tiempo completo que han defendido la tesis en el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w:t>
            </w:r>
            <w:r>
              <w:rPr>
                <w:rFonts w:asciiTheme="minorHAnsi" w:hAnsiTheme="minorHAnsi" w:cstheme="minorHAnsi"/>
                <w:sz w:val="20"/>
                <w:szCs w:val="20"/>
              </w:rPr>
              <w:t>strada 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Default="00B652D5" w:rsidP="00B652D5">
      <w:pPr>
        <w:pStyle w:val="Ttulo2"/>
        <w:spacing w:before="0" w:after="0"/>
        <w:ind w:left="227"/>
        <w:jc w:val="left"/>
        <w:rPr>
          <w:rFonts w:asciiTheme="minorHAnsi" w:hAnsiTheme="minorHAnsi" w:cstheme="minorHAnsi"/>
          <w:color w:val="auto"/>
          <w:sz w:val="20"/>
          <w:szCs w:val="20"/>
        </w:rPr>
      </w:pPr>
    </w:p>
    <w:p w:rsidR="00B652D5" w:rsidRPr="004B3BF0"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940A00">
        <w:rPr>
          <w:rFonts w:asciiTheme="minorHAnsi" w:hAnsiTheme="minorHAnsi" w:cstheme="minorHAnsi"/>
          <w:color w:val="auto"/>
          <w:sz w:val="20"/>
          <w:szCs w:val="20"/>
        </w:rPr>
        <w:t>-P04</w:t>
      </w:r>
      <w:r w:rsidR="00B652D5">
        <w:rPr>
          <w:rFonts w:asciiTheme="minorHAnsi" w:hAnsiTheme="minorHAnsi" w:cstheme="minorHAnsi"/>
          <w:color w:val="auto"/>
          <w:sz w:val="20"/>
          <w:szCs w:val="20"/>
        </w:rPr>
        <w:t>-17</w:t>
      </w:r>
      <w:r w:rsidR="00B652D5" w:rsidRPr="00D3613A">
        <w:rPr>
          <w:rFonts w:asciiTheme="minorHAnsi" w:hAnsiTheme="minorHAnsi" w:cstheme="minorHAnsi"/>
          <w:color w:val="auto"/>
          <w:sz w:val="20"/>
          <w:szCs w:val="20"/>
        </w:rPr>
        <w:t xml:space="preserve">: </w:t>
      </w:r>
      <w:r w:rsidR="00B652D5" w:rsidRPr="00D96BBC">
        <w:rPr>
          <w:rFonts w:asciiTheme="minorHAnsi" w:hAnsiTheme="minorHAnsi" w:cstheme="minorHAnsi"/>
          <w:color w:val="auto"/>
          <w:sz w:val="20"/>
          <w:szCs w:val="20"/>
        </w:rPr>
        <w:t xml:space="preserve">Duración media del programa de doctorado a tiempo </w:t>
      </w:r>
      <w:r w:rsidR="00B652D5">
        <w:rPr>
          <w:rFonts w:asciiTheme="minorHAnsi" w:hAnsiTheme="minorHAnsi" w:cstheme="minorHAnsi"/>
          <w:color w:val="auto"/>
          <w:sz w:val="20"/>
          <w:szCs w:val="20"/>
        </w:rPr>
        <w:t>parcial</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Código</w:t>
            </w:r>
          </w:p>
        </w:tc>
        <w:tc>
          <w:tcPr>
            <w:tcW w:w="6858" w:type="dxa"/>
            <w:vAlign w:val="center"/>
          </w:tcPr>
          <w:p w:rsidR="00B652D5" w:rsidRPr="001C6D45"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Pr>
                <w:rFonts w:asciiTheme="minorHAnsi" w:hAnsiTheme="minorHAnsi" w:cstheme="minorHAnsi"/>
                <w:iCs/>
                <w:sz w:val="20"/>
                <w:szCs w:val="20"/>
              </w:rPr>
              <w:t>-P04-17</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Nombre: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D96BBC">
              <w:rPr>
                <w:rFonts w:asciiTheme="minorHAnsi" w:hAnsiTheme="minorHAnsi" w:cstheme="minorHAnsi"/>
                <w:sz w:val="20"/>
                <w:szCs w:val="20"/>
              </w:rPr>
              <w:t>Duración media del p</w:t>
            </w:r>
            <w:r>
              <w:rPr>
                <w:rFonts w:asciiTheme="minorHAnsi" w:hAnsiTheme="minorHAnsi" w:cstheme="minorHAnsi"/>
                <w:sz w:val="20"/>
                <w:szCs w:val="20"/>
              </w:rPr>
              <w:t>rograma de doctorado a tiempo parcial</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Periodo:</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Anual, por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Descripción:</w:t>
            </w:r>
          </w:p>
        </w:tc>
        <w:tc>
          <w:tcPr>
            <w:tcW w:w="6858" w:type="dxa"/>
            <w:vAlign w:val="center"/>
          </w:tcPr>
          <w:p w:rsidR="00B652D5" w:rsidRPr="0060531D" w:rsidRDefault="00B652D5" w:rsidP="00D35472">
            <w:pPr>
              <w:spacing w:after="0"/>
              <w:jc w:val="both"/>
              <w:rPr>
                <w:rFonts w:asciiTheme="minorHAnsi" w:hAnsiTheme="minorHAnsi" w:cstheme="minorHAnsi"/>
                <w:color w:val="000000"/>
                <w:sz w:val="20"/>
                <w:szCs w:val="20"/>
              </w:rPr>
            </w:pPr>
            <w:r w:rsidRPr="00D96BBC">
              <w:rPr>
                <w:rFonts w:asciiTheme="minorHAnsi" w:hAnsiTheme="minorHAnsi" w:cstheme="minorHAnsi"/>
                <w:sz w:val="20"/>
                <w:szCs w:val="20"/>
              </w:rPr>
              <w:t>Duración m</w:t>
            </w:r>
            <w:r>
              <w:rPr>
                <w:rFonts w:asciiTheme="minorHAnsi" w:hAnsiTheme="minorHAnsi" w:cstheme="minorHAnsi"/>
                <w:sz w:val="20"/>
                <w:szCs w:val="20"/>
              </w:rPr>
              <w:t>edia del programa de doctorado, contabilizado desde el inicio hasta la defensa de la tesis, para los doctorandos en régimen de dedicación a</w:t>
            </w:r>
            <w:r w:rsidRPr="00D96BBC">
              <w:rPr>
                <w:rFonts w:asciiTheme="minorHAnsi" w:hAnsiTheme="minorHAnsi" w:cstheme="minorHAnsi"/>
                <w:sz w:val="20"/>
                <w:szCs w:val="20"/>
              </w:rPr>
              <w:t xml:space="preserve"> tiempo </w:t>
            </w:r>
            <w:r>
              <w:rPr>
                <w:rFonts w:asciiTheme="minorHAnsi" w:hAnsiTheme="minorHAnsi" w:cstheme="minorHAnsi"/>
                <w:sz w:val="20"/>
                <w:szCs w:val="20"/>
              </w:rPr>
              <w:t>parcial, en el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Cálculo:</w:t>
            </w:r>
          </w:p>
        </w:tc>
        <w:tc>
          <w:tcPr>
            <w:tcW w:w="6858" w:type="dxa"/>
            <w:vAlign w:val="center"/>
          </w:tcPr>
          <w:p w:rsidR="00B652D5" w:rsidRPr="0060531D" w:rsidRDefault="00B652D5" w:rsidP="00D35472">
            <w:pPr>
              <w:spacing w:after="0"/>
              <w:jc w:val="both"/>
              <w:rPr>
                <w:rFonts w:asciiTheme="minorHAnsi" w:hAnsiTheme="minorHAnsi" w:cstheme="minorHAnsi"/>
                <w:color w:val="000000"/>
                <w:sz w:val="20"/>
                <w:szCs w:val="20"/>
              </w:rPr>
            </w:pPr>
            <w:r>
              <w:rPr>
                <w:rFonts w:ascii="Verdana" w:hAnsi="Verdana"/>
                <w:color w:val="000000"/>
                <w:sz w:val="17"/>
                <w:szCs w:val="17"/>
              </w:rPr>
              <w:t>(Suma del número de años consumido por las personas que han defendido la tesis en expedientes a tiempo parcial / Nº de doctorandos en régimen de dedicación a tiempo parcial que han defendido la tesis en el curso académico)</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Nivel de desagregación:</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Fuente:</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Comprobación / evidencia</w:t>
            </w:r>
          </w:p>
        </w:tc>
        <w:tc>
          <w:tcPr>
            <w:tcW w:w="6858" w:type="dxa"/>
            <w:vAlign w:val="center"/>
          </w:tcPr>
          <w:p w:rsidR="00B652D5" w:rsidRPr="001C6D45" w:rsidRDefault="00B652D5" w:rsidP="00D35472">
            <w:pPr>
              <w:spacing w:after="0"/>
              <w:rPr>
                <w:rFonts w:asciiTheme="minorHAnsi" w:hAnsiTheme="minorHAnsi" w:cstheme="minorHAnsi"/>
                <w:sz w:val="20"/>
                <w:szCs w:val="20"/>
              </w:rPr>
            </w:pPr>
            <w:r w:rsidRPr="001C6D45">
              <w:rPr>
                <w:rFonts w:asciiTheme="minorHAnsi" w:hAnsiTheme="minorHAnsi" w:cstheme="minorHAnsi"/>
                <w:sz w:val="20"/>
                <w:szCs w:val="20"/>
              </w:rPr>
              <w:t>Información regi</w:t>
            </w:r>
            <w:r>
              <w:rPr>
                <w:rFonts w:asciiTheme="minorHAnsi" w:hAnsiTheme="minorHAnsi" w:cstheme="minorHAnsi"/>
                <w:sz w:val="20"/>
                <w:szCs w:val="20"/>
              </w:rPr>
              <w:t>strada aplicación Doctorado UCA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Grado de Fiabilidad:</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Históricos:</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Unidad Generadora: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 xml:space="preserve">Escuela de Doctorado / </w:t>
            </w: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Responsable:</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1C6D45" w:rsidRDefault="00B652D5" w:rsidP="00D35472">
            <w:pPr>
              <w:spacing w:after="0"/>
              <w:rPr>
                <w:rFonts w:asciiTheme="minorHAnsi" w:hAnsiTheme="minorHAnsi" w:cstheme="minorHAnsi"/>
                <w:b/>
                <w:color w:val="FFFFFF"/>
                <w:sz w:val="20"/>
                <w:szCs w:val="20"/>
              </w:rPr>
            </w:pPr>
            <w:r w:rsidRPr="001C6D45">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B652D5" w:rsidRDefault="00B652D5" w:rsidP="00B652D5">
      <w:pPr>
        <w:pStyle w:val="Ttulo2"/>
        <w:spacing w:before="0" w:after="0"/>
        <w:ind w:left="227"/>
        <w:jc w:val="left"/>
        <w:rPr>
          <w:rFonts w:asciiTheme="minorHAnsi" w:hAnsiTheme="minorHAnsi" w:cstheme="minorHAnsi"/>
          <w:color w:val="auto"/>
          <w:sz w:val="20"/>
          <w:szCs w:val="20"/>
        </w:rPr>
      </w:pPr>
    </w:p>
    <w:p w:rsidR="00B652D5" w:rsidRDefault="00B652D5"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br w:type="page"/>
      </w:r>
    </w:p>
    <w:p w:rsidR="00B652D5" w:rsidRPr="00970B5D"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lastRenderedPageBreak/>
        <w:t>ISGCPD</w:t>
      </w:r>
      <w:r w:rsidR="00B652D5" w:rsidRPr="00970B5D">
        <w:rPr>
          <w:rFonts w:asciiTheme="minorHAnsi" w:hAnsiTheme="minorHAnsi" w:cstheme="minorHAnsi"/>
          <w:color w:val="auto"/>
          <w:sz w:val="20"/>
          <w:szCs w:val="20"/>
        </w:rPr>
        <w:t>-P04</w:t>
      </w:r>
      <w:r w:rsidR="00B652D5">
        <w:rPr>
          <w:rFonts w:asciiTheme="minorHAnsi" w:hAnsiTheme="minorHAnsi" w:cstheme="minorHAnsi"/>
          <w:color w:val="auto"/>
          <w:sz w:val="20"/>
          <w:szCs w:val="20"/>
        </w:rPr>
        <w:t>-18</w:t>
      </w:r>
      <w:r w:rsidR="00B652D5" w:rsidRPr="00970B5D">
        <w:rPr>
          <w:rFonts w:asciiTheme="minorHAnsi" w:hAnsiTheme="minorHAnsi" w:cstheme="minorHAnsi"/>
          <w:color w:val="auto"/>
          <w:sz w:val="20"/>
          <w:szCs w:val="20"/>
        </w:rPr>
        <w:t xml:space="preserve">: Grado de satisfacción global de los doctorandos con </w:t>
      </w:r>
      <w:r w:rsidR="00B652D5">
        <w:rPr>
          <w:rFonts w:asciiTheme="minorHAnsi" w:hAnsiTheme="minorHAnsi" w:cstheme="minorHAnsi"/>
          <w:color w:val="auto"/>
          <w:sz w:val="20"/>
          <w:szCs w:val="20"/>
        </w:rPr>
        <w:t>l</w:t>
      </w:r>
      <w:r w:rsidR="00B652D5" w:rsidRPr="00970B5D">
        <w:rPr>
          <w:rFonts w:asciiTheme="minorHAnsi" w:hAnsiTheme="minorHAnsi" w:cstheme="minorHAnsi"/>
          <w:color w:val="auto"/>
          <w:sz w:val="20"/>
          <w:szCs w:val="20"/>
        </w:rPr>
        <w:t>a labor de dirección y tutela de su director/a de tesis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rsidR="00B652D5" w:rsidRPr="00970B5D"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970B5D">
              <w:rPr>
                <w:rFonts w:asciiTheme="minorHAnsi" w:hAnsiTheme="minorHAnsi" w:cstheme="minorHAnsi"/>
                <w:iCs/>
                <w:sz w:val="20"/>
                <w:szCs w:val="20"/>
              </w:rPr>
              <w:t>-P04</w:t>
            </w:r>
            <w:r w:rsidR="00B652D5">
              <w:rPr>
                <w:rFonts w:asciiTheme="minorHAnsi" w:hAnsiTheme="minorHAnsi" w:cstheme="minorHAnsi"/>
                <w:iCs/>
                <w:sz w:val="20"/>
                <w:szCs w:val="20"/>
              </w:rPr>
              <w:t>-18</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bCs/>
                <w:iCs/>
                <w:sz w:val="20"/>
                <w:szCs w:val="20"/>
              </w:rPr>
              <w:t xml:space="preserve">Grado de satisfacción global de los doctorandos con </w:t>
            </w:r>
            <w:r>
              <w:rPr>
                <w:rFonts w:asciiTheme="minorHAnsi" w:hAnsiTheme="minorHAnsi" w:cstheme="minorHAnsi"/>
                <w:bCs/>
                <w:iCs/>
                <w:sz w:val="20"/>
                <w:szCs w:val="20"/>
              </w:rPr>
              <w:t>l</w:t>
            </w:r>
            <w:r w:rsidRPr="00970B5D">
              <w:rPr>
                <w:rFonts w:asciiTheme="minorHAnsi" w:hAnsiTheme="minorHAnsi" w:cstheme="minorHAnsi"/>
                <w:bCs/>
                <w:iCs/>
                <w:sz w:val="20"/>
                <w:szCs w:val="20"/>
              </w:rPr>
              <w:t>a labor de dirección y tutela de su director/a de tesis</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rsidR="00B652D5" w:rsidRPr="00970B5D" w:rsidRDefault="00B652D5" w:rsidP="00D35472">
            <w:pPr>
              <w:spacing w:after="0"/>
              <w:jc w:val="both"/>
              <w:rPr>
                <w:rFonts w:asciiTheme="minorHAnsi" w:hAnsiTheme="minorHAnsi" w:cstheme="minorHAnsi"/>
                <w:color w:val="000000"/>
                <w:sz w:val="20"/>
                <w:szCs w:val="20"/>
              </w:rPr>
            </w:pPr>
            <w:r w:rsidRPr="00970B5D">
              <w:rPr>
                <w:rFonts w:asciiTheme="minorHAnsi" w:hAnsiTheme="minorHAnsi" w:cstheme="minorHAnsi"/>
                <w:color w:val="000000"/>
                <w:sz w:val="20"/>
                <w:szCs w:val="20"/>
              </w:rPr>
              <w:t>Grado de satisfacción global del doctorando co</w:t>
            </w:r>
            <w:r>
              <w:rPr>
                <w:rFonts w:asciiTheme="minorHAnsi" w:hAnsiTheme="minorHAnsi" w:cstheme="minorHAnsi"/>
                <w:color w:val="000000"/>
                <w:sz w:val="20"/>
                <w:szCs w:val="20"/>
              </w:rPr>
              <w:t>n</w:t>
            </w:r>
            <w:r>
              <w:t xml:space="preserve"> </w:t>
            </w:r>
            <w:r>
              <w:rPr>
                <w:rFonts w:asciiTheme="minorHAnsi" w:hAnsiTheme="minorHAnsi" w:cstheme="minorHAnsi"/>
                <w:color w:val="000000"/>
                <w:sz w:val="20"/>
                <w:szCs w:val="20"/>
              </w:rPr>
              <w:t>l</w:t>
            </w:r>
            <w:r w:rsidRPr="00970B5D">
              <w:rPr>
                <w:rFonts w:asciiTheme="minorHAnsi" w:hAnsiTheme="minorHAnsi" w:cstheme="minorHAnsi"/>
                <w:color w:val="000000"/>
                <w:sz w:val="20"/>
                <w:szCs w:val="20"/>
              </w:rPr>
              <w:t>a labor de dirección y tutela de su director/a de tesis, obtenida mediante metodología de encuesta.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rsidR="00B652D5" w:rsidRPr="00970B5D" w:rsidRDefault="00B652D5" w:rsidP="00D35472">
            <w:pPr>
              <w:pStyle w:val="Default"/>
              <w:spacing w:line="276" w:lineRule="auto"/>
              <w:jc w:val="both"/>
              <w:rPr>
                <w:rFonts w:asciiTheme="minorHAnsi" w:hAnsiTheme="minorHAnsi" w:cstheme="minorHAnsi"/>
                <w:color w:val="auto"/>
                <w:sz w:val="20"/>
                <w:szCs w:val="20"/>
              </w:rPr>
            </w:pPr>
            <w:r w:rsidRPr="00970B5D">
              <w:rPr>
                <w:rFonts w:asciiTheme="minorHAnsi" w:hAnsiTheme="minorHAnsi" w:cstheme="minorHAnsi"/>
                <w:color w:val="auto"/>
                <w:sz w:val="20"/>
                <w:szCs w:val="20"/>
              </w:rPr>
              <w:t>Prome</w:t>
            </w:r>
            <w:r>
              <w:rPr>
                <w:rFonts w:asciiTheme="minorHAnsi" w:hAnsiTheme="minorHAnsi" w:cstheme="minorHAnsi"/>
                <w:color w:val="auto"/>
                <w:sz w:val="20"/>
                <w:szCs w:val="20"/>
              </w:rPr>
              <w:t>dio de las respuestas del ítem 7</w:t>
            </w:r>
            <w:r w:rsidRPr="00970B5D">
              <w:rPr>
                <w:rFonts w:asciiTheme="minorHAnsi" w:hAnsiTheme="minorHAnsi" w:cstheme="minorHAnsi"/>
                <w:color w:val="auto"/>
                <w:sz w:val="20"/>
                <w:szCs w:val="20"/>
              </w:rPr>
              <w:t xml:space="preserve"> de la encuesta de satisfacción de los doctorandos relacionados con el procedimiento.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Programa de Doctorado, Escuelas de Doctorado y  Universidad de Cádiz.</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HSGCPD‐P08‐01 Encuesta de opinión global de los doctorandos con el PD</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Respuestas de la encuesta /</w:t>
            </w:r>
          </w:p>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Publicadas en el 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Media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Desde 2015-16</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rsidR="00B652D5" w:rsidRPr="00970B5D" w:rsidRDefault="00B652D5" w:rsidP="00B652D5">
            <w:pPr>
              <w:pStyle w:val="Prrafodelista"/>
              <w:numPr>
                <w:ilvl w:val="0"/>
                <w:numId w:val="10"/>
              </w:numPr>
              <w:spacing w:after="0"/>
              <w:rPr>
                <w:rFonts w:asciiTheme="minorHAnsi" w:hAnsiTheme="minorHAnsi" w:cstheme="minorHAnsi"/>
                <w:bCs/>
                <w:sz w:val="20"/>
                <w:szCs w:val="20"/>
              </w:rPr>
            </w:pPr>
            <w:r w:rsidRPr="00970B5D">
              <w:rPr>
                <w:rFonts w:asciiTheme="minorHAnsi" w:hAnsiTheme="minorHAnsi" w:cstheme="minorHAnsi"/>
                <w:bCs/>
                <w:sz w:val="20"/>
                <w:szCs w:val="20"/>
              </w:rPr>
              <w:t>/ Julio 2018</w:t>
            </w:r>
          </w:p>
        </w:tc>
      </w:tr>
    </w:tbl>
    <w:p w:rsidR="00B652D5" w:rsidRDefault="00B652D5" w:rsidP="00B652D5">
      <w:pPr>
        <w:spacing w:after="0"/>
        <w:rPr>
          <w:rFonts w:asciiTheme="minorHAnsi" w:hAnsiTheme="minorHAnsi" w:cstheme="minorHAnsi"/>
          <w:b/>
          <w:sz w:val="20"/>
          <w:szCs w:val="20"/>
        </w:rPr>
      </w:pPr>
    </w:p>
    <w:p w:rsidR="00B652D5" w:rsidRPr="007F3965"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sidRPr="00970B5D">
        <w:rPr>
          <w:rFonts w:asciiTheme="minorHAnsi" w:hAnsiTheme="minorHAnsi" w:cstheme="minorHAnsi"/>
          <w:color w:val="auto"/>
          <w:sz w:val="20"/>
          <w:szCs w:val="20"/>
        </w:rPr>
        <w:t>-P04</w:t>
      </w:r>
      <w:r w:rsidR="00B652D5">
        <w:rPr>
          <w:rFonts w:asciiTheme="minorHAnsi" w:hAnsiTheme="minorHAnsi" w:cstheme="minorHAnsi"/>
          <w:color w:val="auto"/>
          <w:sz w:val="20"/>
          <w:szCs w:val="20"/>
        </w:rPr>
        <w:t>-19</w:t>
      </w:r>
      <w:r w:rsidR="00B652D5" w:rsidRPr="00970B5D">
        <w:rPr>
          <w:rFonts w:asciiTheme="minorHAnsi" w:hAnsiTheme="minorHAnsi" w:cstheme="minorHAnsi"/>
          <w:color w:val="auto"/>
          <w:sz w:val="20"/>
          <w:szCs w:val="20"/>
        </w:rPr>
        <w:t xml:space="preserve">: Grado de satisfacción global de los doctorandos con </w:t>
      </w:r>
      <w:r w:rsidR="00B652D5">
        <w:rPr>
          <w:rFonts w:asciiTheme="minorHAnsi" w:hAnsiTheme="minorHAnsi" w:cstheme="minorHAnsi"/>
          <w:color w:val="auto"/>
          <w:sz w:val="20"/>
          <w:szCs w:val="20"/>
        </w:rPr>
        <w:t>la labor de tutela</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rsidR="00B652D5" w:rsidRPr="00970B5D"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970B5D">
              <w:rPr>
                <w:rFonts w:asciiTheme="minorHAnsi" w:hAnsiTheme="minorHAnsi" w:cstheme="minorHAnsi"/>
                <w:iCs/>
                <w:sz w:val="20"/>
                <w:szCs w:val="20"/>
              </w:rPr>
              <w:t>-P04</w:t>
            </w:r>
            <w:r w:rsidR="00B652D5">
              <w:rPr>
                <w:rFonts w:asciiTheme="minorHAnsi" w:hAnsiTheme="minorHAnsi" w:cstheme="minorHAnsi"/>
                <w:iCs/>
                <w:sz w:val="20"/>
                <w:szCs w:val="20"/>
              </w:rPr>
              <w:t>-19</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bCs/>
                <w:iCs/>
                <w:sz w:val="20"/>
                <w:szCs w:val="20"/>
              </w:rPr>
              <w:t xml:space="preserve">Grado de satisfacción global de los doctorandos con </w:t>
            </w:r>
            <w:r>
              <w:rPr>
                <w:rFonts w:asciiTheme="minorHAnsi" w:hAnsiTheme="minorHAnsi" w:cstheme="minorHAnsi"/>
                <w:bCs/>
                <w:iCs/>
                <w:sz w:val="20"/>
                <w:szCs w:val="20"/>
              </w:rPr>
              <w:t>la labor del tutor/a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rsidR="00B652D5" w:rsidRPr="00970B5D" w:rsidRDefault="00B652D5" w:rsidP="00D35472">
            <w:pPr>
              <w:spacing w:after="0"/>
              <w:jc w:val="both"/>
              <w:rPr>
                <w:rFonts w:asciiTheme="minorHAnsi" w:hAnsiTheme="minorHAnsi" w:cstheme="minorHAnsi"/>
                <w:color w:val="000000"/>
                <w:sz w:val="20"/>
                <w:szCs w:val="20"/>
              </w:rPr>
            </w:pPr>
            <w:r w:rsidRPr="00970B5D">
              <w:rPr>
                <w:rFonts w:asciiTheme="minorHAnsi" w:hAnsiTheme="minorHAnsi" w:cstheme="minorHAnsi"/>
                <w:color w:val="000000"/>
                <w:sz w:val="20"/>
                <w:szCs w:val="20"/>
              </w:rPr>
              <w:t>Grado de satisfacción global del doctorando co</w:t>
            </w:r>
            <w:r>
              <w:rPr>
                <w:rFonts w:asciiTheme="minorHAnsi" w:hAnsiTheme="minorHAnsi" w:cstheme="minorHAnsi"/>
                <w:color w:val="000000"/>
                <w:sz w:val="20"/>
                <w:szCs w:val="20"/>
              </w:rPr>
              <w:t>n</w:t>
            </w:r>
            <w:r>
              <w:t xml:space="preserve"> </w:t>
            </w:r>
            <w:r>
              <w:rPr>
                <w:rFonts w:asciiTheme="minorHAnsi" w:hAnsiTheme="minorHAnsi" w:cstheme="minorHAnsi"/>
                <w:color w:val="000000"/>
                <w:sz w:val="20"/>
                <w:szCs w:val="20"/>
              </w:rPr>
              <w:t>la labor del tutor/a</w:t>
            </w:r>
            <w:r w:rsidRPr="00970B5D">
              <w:rPr>
                <w:rFonts w:asciiTheme="minorHAnsi" w:hAnsiTheme="minorHAnsi" w:cstheme="minorHAnsi"/>
                <w:color w:val="000000"/>
                <w:sz w:val="20"/>
                <w:szCs w:val="20"/>
              </w:rPr>
              <w:t>, obtenida mediante metodología de encuesta.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rsidR="00B652D5" w:rsidRPr="00970B5D" w:rsidRDefault="00B652D5" w:rsidP="00D35472">
            <w:pPr>
              <w:pStyle w:val="Default"/>
              <w:spacing w:line="276" w:lineRule="auto"/>
              <w:jc w:val="both"/>
              <w:rPr>
                <w:rFonts w:asciiTheme="minorHAnsi" w:hAnsiTheme="minorHAnsi" w:cstheme="minorHAnsi"/>
                <w:color w:val="auto"/>
                <w:sz w:val="20"/>
                <w:szCs w:val="20"/>
              </w:rPr>
            </w:pPr>
            <w:r w:rsidRPr="00970B5D">
              <w:rPr>
                <w:rFonts w:asciiTheme="minorHAnsi" w:hAnsiTheme="minorHAnsi" w:cstheme="minorHAnsi"/>
                <w:color w:val="auto"/>
                <w:sz w:val="20"/>
                <w:szCs w:val="20"/>
              </w:rPr>
              <w:t>Prome</w:t>
            </w:r>
            <w:r>
              <w:rPr>
                <w:rFonts w:asciiTheme="minorHAnsi" w:hAnsiTheme="minorHAnsi" w:cstheme="minorHAnsi"/>
                <w:color w:val="auto"/>
                <w:sz w:val="20"/>
                <w:szCs w:val="20"/>
              </w:rPr>
              <w:t>dio de las respuestas del ítem 8</w:t>
            </w:r>
            <w:r w:rsidRPr="00970B5D">
              <w:rPr>
                <w:rFonts w:asciiTheme="minorHAnsi" w:hAnsiTheme="minorHAnsi" w:cstheme="minorHAnsi"/>
                <w:color w:val="auto"/>
                <w:sz w:val="20"/>
                <w:szCs w:val="20"/>
              </w:rPr>
              <w:t xml:space="preserve"> de la encuesta de satisfacción de los doctorandos relacionados con el procedimiento.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Programa de Doctorado, Escuelas de Doctorado y  Universidad de Cádiz.</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HSGCPD‐P08‐01 Encuesta de opinión global de los doctorandos con el PD</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Respuestas de la encuesta /</w:t>
            </w:r>
          </w:p>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Publicadas en el 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Media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Desde 2015-16</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rsidR="00B652D5" w:rsidRPr="00970B5D" w:rsidRDefault="00B652D5" w:rsidP="00B652D5">
            <w:pPr>
              <w:pStyle w:val="Prrafodelista"/>
              <w:numPr>
                <w:ilvl w:val="0"/>
                <w:numId w:val="10"/>
              </w:numPr>
              <w:spacing w:after="0"/>
              <w:rPr>
                <w:rFonts w:asciiTheme="minorHAnsi" w:hAnsiTheme="minorHAnsi" w:cstheme="minorHAnsi"/>
                <w:bCs/>
                <w:sz w:val="20"/>
                <w:szCs w:val="20"/>
              </w:rPr>
            </w:pPr>
            <w:r w:rsidRPr="00970B5D">
              <w:rPr>
                <w:rFonts w:asciiTheme="minorHAnsi" w:hAnsiTheme="minorHAnsi" w:cstheme="minorHAnsi"/>
                <w:bCs/>
                <w:sz w:val="20"/>
                <w:szCs w:val="20"/>
              </w:rPr>
              <w:t>/ Julio 2018</w:t>
            </w:r>
          </w:p>
        </w:tc>
      </w:tr>
    </w:tbl>
    <w:p w:rsidR="00B652D5" w:rsidRPr="00970B5D" w:rsidRDefault="00B652D5" w:rsidP="00B652D5">
      <w:pPr>
        <w:spacing w:after="0"/>
        <w:rPr>
          <w:rFonts w:asciiTheme="minorHAnsi" w:hAnsiTheme="minorHAnsi" w:cstheme="minorHAnsi"/>
          <w:b/>
          <w:sz w:val="20"/>
          <w:szCs w:val="20"/>
        </w:rPr>
      </w:pPr>
    </w:p>
    <w:p w:rsidR="00B652D5" w:rsidRDefault="00B652D5"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br w:type="page"/>
      </w:r>
    </w:p>
    <w:p w:rsidR="00B652D5" w:rsidRPr="00970B5D"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lastRenderedPageBreak/>
        <w:t>ISGCPD</w:t>
      </w:r>
      <w:r w:rsidR="00B652D5" w:rsidRPr="00970B5D">
        <w:rPr>
          <w:rFonts w:asciiTheme="minorHAnsi" w:hAnsiTheme="minorHAnsi" w:cstheme="minorHAnsi"/>
          <w:color w:val="auto"/>
          <w:sz w:val="20"/>
          <w:szCs w:val="20"/>
        </w:rPr>
        <w:t>-P04</w:t>
      </w:r>
      <w:r w:rsidR="00B652D5">
        <w:rPr>
          <w:rFonts w:asciiTheme="minorHAnsi" w:hAnsiTheme="minorHAnsi" w:cstheme="minorHAnsi"/>
          <w:color w:val="auto"/>
          <w:sz w:val="20"/>
          <w:szCs w:val="20"/>
        </w:rPr>
        <w:t>-20</w:t>
      </w:r>
      <w:r w:rsidR="00B652D5" w:rsidRPr="00970B5D">
        <w:rPr>
          <w:rFonts w:asciiTheme="minorHAnsi" w:hAnsiTheme="minorHAnsi" w:cstheme="minorHAnsi"/>
          <w:color w:val="auto"/>
          <w:sz w:val="20"/>
          <w:szCs w:val="20"/>
        </w:rPr>
        <w:t xml:space="preserve">: </w:t>
      </w:r>
      <w:r w:rsidR="00B652D5">
        <w:rPr>
          <w:rFonts w:asciiTheme="minorHAnsi" w:hAnsiTheme="minorHAnsi" w:cstheme="minorHAnsi"/>
          <w:color w:val="auto"/>
          <w:sz w:val="20"/>
          <w:szCs w:val="20"/>
        </w:rPr>
        <w:t xml:space="preserve"> Grado de satisfacción </w:t>
      </w:r>
      <w:r w:rsidR="00B652D5" w:rsidRPr="00CD1843">
        <w:rPr>
          <w:rFonts w:asciiTheme="minorHAnsi" w:hAnsiTheme="minorHAnsi" w:cstheme="minorHAnsi"/>
          <w:color w:val="auto"/>
          <w:sz w:val="20"/>
          <w:szCs w:val="20"/>
        </w:rPr>
        <w:t>del tutor/director con el aprovechamiento de la tutela de tesis por parte del doctorando.</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rsidR="00B652D5" w:rsidRPr="00970B5D"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970B5D">
              <w:rPr>
                <w:rFonts w:asciiTheme="minorHAnsi" w:hAnsiTheme="minorHAnsi" w:cstheme="minorHAnsi"/>
                <w:iCs/>
                <w:sz w:val="20"/>
                <w:szCs w:val="20"/>
              </w:rPr>
              <w:t>-P04</w:t>
            </w:r>
            <w:r w:rsidR="00B652D5">
              <w:rPr>
                <w:rFonts w:asciiTheme="minorHAnsi" w:hAnsiTheme="minorHAnsi" w:cstheme="minorHAnsi"/>
                <w:iCs/>
                <w:sz w:val="20"/>
                <w:szCs w:val="20"/>
              </w:rPr>
              <w:t>-20</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CD1843">
              <w:rPr>
                <w:rFonts w:asciiTheme="minorHAnsi" w:hAnsiTheme="minorHAnsi" w:cstheme="minorHAnsi"/>
                <w:sz w:val="20"/>
                <w:szCs w:val="20"/>
              </w:rPr>
              <w:t>Grado de satisfacción del tutor/director con el aprovechamiento de la tutela de tesis por parte del doctorando.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rsidR="00B652D5" w:rsidRPr="00970B5D" w:rsidRDefault="00B652D5" w:rsidP="00D35472">
            <w:pPr>
              <w:spacing w:after="0"/>
              <w:jc w:val="both"/>
              <w:rPr>
                <w:rFonts w:asciiTheme="minorHAnsi" w:hAnsiTheme="minorHAnsi" w:cstheme="minorHAnsi"/>
                <w:color w:val="000000"/>
                <w:sz w:val="20"/>
                <w:szCs w:val="20"/>
              </w:rPr>
            </w:pPr>
            <w:r w:rsidRPr="00970B5D">
              <w:rPr>
                <w:rFonts w:asciiTheme="minorHAnsi" w:hAnsiTheme="minorHAnsi" w:cstheme="minorHAnsi"/>
                <w:color w:val="000000"/>
                <w:sz w:val="20"/>
                <w:szCs w:val="20"/>
              </w:rPr>
              <w:t>Gr</w:t>
            </w:r>
            <w:r>
              <w:rPr>
                <w:rFonts w:asciiTheme="minorHAnsi" w:hAnsiTheme="minorHAnsi" w:cstheme="minorHAnsi"/>
                <w:color w:val="000000"/>
                <w:sz w:val="20"/>
                <w:szCs w:val="20"/>
              </w:rPr>
              <w:t xml:space="preserve">ado de satisfacción global </w:t>
            </w:r>
            <w:r w:rsidRPr="00CD1843">
              <w:rPr>
                <w:rFonts w:asciiTheme="minorHAnsi" w:hAnsiTheme="minorHAnsi" w:cstheme="minorHAnsi"/>
                <w:sz w:val="20"/>
                <w:szCs w:val="20"/>
              </w:rPr>
              <w:t>del tutor/director con el aprovechamiento de la tutela de</w:t>
            </w:r>
            <w:r>
              <w:rPr>
                <w:rFonts w:asciiTheme="minorHAnsi" w:hAnsiTheme="minorHAnsi" w:cstheme="minorHAnsi"/>
                <w:sz w:val="20"/>
                <w:szCs w:val="20"/>
              </w:rPr>
              <w:t xml:space="preserve"> tesis por parte del doctorando</w:t>
            </w:r>
            <w:r w:rsidRPr="00970B5D">
              <w:rPr>
                <w:rFonts w:asciiTheme="minorHAnsi" w:hAnsiTheme="minorHAnsi" w:cstheme="minorHAnsi"/>
                <w:color w:val="000000"/>
                <w:sz w:val="20"/>
                <w:szCs w:val="20"/>
              </w:rPr>
              <w:t>, obtenida mediante metodología de encuesta.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rsidR="00B652D5" w:rsidRPr="00970B5D" w:rsidRDefault="00B652D5" w:rsidP="00D35472">
            <w:pPr>
              <w:pStyle w:val="Default"/>
              <w:spacing w:line="276" w:lineRule="auto"/>
              <w:jc w:val="both"/>
              <w:rPr>
                <w:rFonts w:asciiTheme="minorHAnsi" w:hAnsiTheme="minorHAnsi" w:cstheme="minorHAnsi"/>
                <w:color w:val="auto"/>
                <w:sz w:val="20"/>
                <w:szCs w:val="20"/>
              </w:rPr>
            </w:pPr>
            <w:r w:rsidRPr="00970B5D">
              <w:rPr>
                <w:rFonts w:asciiTheme="minorHAnsi" w:hAnsiTheme="minorHAnsi" w:cstheme="minorHAnsi"/>
                <w:color w:val="auto"/>
                <w:sz w:val="20"/>
                <w:szCs w:val="20"/>
              </w:rPr>
              <w:t xml:space="preserve">Promedio de las respuestas al ítem </w:t>
            </w:r>
            <w:r>
              <w:rPr>
                <w:rFonts w:asciiTheme="minorHAnsi" w:hAnsiTheme="minorHAnsi" w:cstheme="minorHAnsi"/>
                <w:color w:val="auto"/>
                <w:sz w:val="20"/>
                <w:szCs w:val="20"/>
              </w:rPr>
              <w:t>3</w:t>
            </w:r>
            <w:r w:rsidRPr="00970B5D">
              <w:rPr>
                <w:rFonts w:asciiTheme="minorHAnsi" w:hAnsiTheme="minorHAnsi" w:cstheme="minorHAnsi"/>
                <w:color w:val="auto"/>
                <w:sz w:val="20"/>
                <w:szCs w:val="20"/>
              </w:rPr>
              <w:t xml:space="preserve"> de la encuesta de satisfacción de los investigadores con el PD.</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Programa de Doctorado, Escuelas de Doctorado y  Universidad de Cádiz.</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HSGCPD‐P08‐02 Encuesta de opinión global de los Investigadores con el PD</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Respuestas de la encuesta /</w:t>
            </w:r>
          </w:p>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Publicadas en el 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Media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Desde 2015-16</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1.0/ Julio 2018</w:t>
            </w:r>
          </w:p>
        </w:tc>
      </w:tr>
    </w:tbl>
    <w:p w:rsidR="00B652D5" w:rsidRDefault="00B652D5" w:rsidP="00B652D5">
      <w:pPr>
        <w:pStyle w:val="Ttulo2"/>
        <w:spacing w:before="0" w:after="0"/>
        <w:ind w:left="227"/>
        <w:jc w:val="left"/>
        <w:rPr>
          <w:rFonts w:asciiTheme="minorHAnsi" w:hAnsiTheme="minorHAnsi" w:cstheme="minorHAnsi"/>
          <w:color w:val="auto"/>
          <w:sz w:val="20"/>
          <w:szCs w:val="20"/>
        </w:rPr>
      </w:pPr>
    </w:p>
    <w:p w:rsidR="00B652D5" w:rsidRPr="00A54448" w:rsidRDefault="00A72A8A" w:rsidP="00B652D5">
      <w:pPr>
        <w:pStyle w:val="Ttulo2"/>
        <w:spacing w:before="0" w:after="0"/>
        <w:ind w:left="227"/>
        <w:jc w:val="left"/>
        <w:rPr>
          <w:rFonts w:asciiTheme="minorHAnsi" w:hAnsiTheme="minorHAnsi" w:cstheme="minorHAnsi"/>
          <w:color w:val="auto"/>
          <w:sz w:val="20"/>
          <w:szCs w:val="20"/>
        </w:rPr>
      </w:pPr>
      <w:r>
        <w:rPr>
          <w:rFonts w:asciiTheme="minorHAnsi" w:hAnsiTheme="minorHAnsi" w:cstheme="minorHAnsi"/>
          <w:color w:val="auto"/>
          <w:sz w:val="20"/>
          <w:szCs w:val="20"/>
        </w:rPr>
        <w:t>ISGCPD</w:t>
      </w:r>
      <w:r w:rsidR="00B652D5" w:rsidRPr="00970B5D">
        <w:rPr>
          <w:rFonts w:asciiTheme="minorHAnsi" w:hAnsiTheme="minorHAnsi" w:cstheme="minorHAnsi"/>
          <w:color w:val="auto"/>
          <w:sz w:val="20"/>
          <w:szCs w:val="20"/>
        </w:rPr>
        <w:t>-P04</w:t>
      </w:r>
      <w:r w:rsidR="00B652D5">
        <w:rPr>
          <w:rFonts w:asciiTheme="minorHAnsi" w:hAnsiTheme="minorHAnsi" w:cstheme="minorHAnsi"/>
          <w:color w:val="auto"/>
          <w:sz w:val="20"/>
          <w:szCs w:val="20"/>
        </w:rPr>
        <w:t>-21</w:t>
      </w:r>
      <w:r w:rsidR="00B652D5" w:rsidRPr="00970B5D">
        <w:rPr>
          <w:rFonts w:asciiTheme="minorHAnsi" w:hAnsiTheme="minorHAnsi" w:cstheme="minorHAnsi"/>
          <w:color w:val="auto"/>
          <w:sz w:val="20"/>
          <w:szCs w:val="20"/>
        </w:rPr>
        <w:t xml:space="preserve">: </w:t>
      </w:r>
      <w:r w:rsidR="00B652D5">
        <w:rPr>
          <w:rFonts w:asciiTheme="minorHAnsi" w:hAnsiTheme="minorHAnsi" w:cstheme="minorHAnsi"/>
          <w:color w:val="auto"/>
          <w:sz w:val="20"/>
          <w:szCs w:val="20"/>
        </w:rPr>
        <w:t xml:space="preserve"> Grado de satisfacción </w:t>
      </w:r>
      <w:r w:rsidR="00B652D5" w:rsidRPr="00CD1843">
        <w:rPr>
          <w:rFonts w:asciiTheme="minorHAnsi" w:hAnsiTheme="minorHAnsi" w:cstheme="minorHAnsi"/>
          <w:color w:val="auto"/>
          <w:sz w:val="20"/>
          <w:szCs w:val="20"/>
        </w:rPr>
        <w:t>del tutor/director</w:t>
      </w:r>
      <w:r w:rsidR="00B652D5">
        <w:rPr>
          <w:rFonts w:asciiTheme="minorHAnsi" w:hAnsiTheme="minorHAnsi" w:cstheme="minorHAnsi"/>
          <w:color w:val="auto"/>
          <w:sz w:val="20"/>
          <w:szCs w:val="20"/>
        </w:rPr>
        <w:t xml:space="preserve"> </w:t>
      </w:r>
      <w:r w:rsidR="00B652D5" w:rsidRPr="00A54448">
        <w:rPr>
          <w:rFonts w:asciiTheme="minorHAnsi" w:hAnsiTheme="minorHAnsi" w:cstheme="minorHAnsi"/>
          <w:color w:val="auto"/>
          <w:sz w:val="20"/>
          <w:szCs w:val="20"/>
        </w:rPr>
        <w:t xml:space="preserve">con el compromiso del doctorando con su proceso de aprendizaje. </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rsidR="00B652D5" w:rsidRPr="00970B5D" w:rsidRDefault="00A72A8A" w:rsidP="00D35472">
            <w:pPr>
              <w:spacing w:after="0"/>
              <w:rPr>
                <w:rFonts w:asciiTheme="minorHAnsi" w:hAnsiTheme="minorHAnsi" w:cstheme="minorHAnsi"/>
                <w:sz w:val="20"/>
                <w:szCs w:val="20"/>
              </w:rPr>
            </w:pPr>
            <w:r>
              <w:rPr>
                <w:rFonts w:asciiTheme="minorHAnsi" w:hAnsiTheme="minorHAnsi" w:cstheme="minorHAnsi"/>
                <w:iCs/>
                <w:sz w:val="20"/>
                <w:szCs w:val="20"/>
              </w:rPr>
              <w:t>ISGCPD</w:t>
            </w:r>
            <w:r w:rsidR="00B652D5" w:rsidRPr="00970B5D">
              <w:rPr>
                <w:rFonts w:asciiTheme="minorHAnsi" w:hAnsiTheme="minorHAnsi" w:cstheme="minorHAnsi"/>
                <w:iCs/>
                <w:sz w:val="20"/>
                <w:szCs w:val="20"/>
              </w:rPr>
              <w:t>-P04</w:t>
            </w:r>
            <w:r w:rsidR="00B652D5">
              <w:rPr>
                <w:rFonts w:asciiTheme="minorHAnsi" w:hAnsiTheme="minorHAnsi" w:cstheme="minorHAnsi"/>
                <w:iCs/>
                <w:sz w:val="20"/>
                <w:szCs w:val="20"/>
              </w:rPr>
              <w:t>-21</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CD1843">
              <w:rPr>
                <w:rFonts w:asciiTheme="minorHAnsi" w:hAnsiTheme="minorHAnsi" w:cstheme="minorHAnsi"/>
                <w:sz w:val="20"/>
                <w:szCs w:val="20"/>
              </w:rPr>
              <w:t>Grado de satisfacción del tutor/director con</w:t>
            </w:r>
            <w:r w:rsidRPr="00A54448">
              <w:rPr>
                <w:rFonts w:asciiTheme="minorHAnsi" w:hAnsiTheme="minorHAnsi" w:cstheme="minorHAnsi"/>
                <w:sz w:val="20"/>
                <w:szCs w:val="20"/>
              </w:rPr>
              <w:t xml:space="preserve"> el compromiso del doctorando con su proceso de aprendizaje. </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rsidR="00B652D5" w:rsidRPr="00970B5D" w:rsidRDefault="00B652D5" w:rsidP="00D35472">
            <w:pPr>
              <w:spacing w:after="0"/>
              <w:jc w:val="both"/>
              <w:rPr>
                <w:rFonts w:asciiTheme="minorHAnsi" w:hAnsiTheme="minorHAnsi" w:cstheme="minorHAnsi"/>
                <w:color w:val="000000"/>
                <w:sz w:val="20"/>
                <w:szCs w:val="20"/>
              </w:rPr>
            </w:pPr>
            <w:r w:rsidRPr="00970B5D">
              <w:rPr>
                <w:rFonts w:asciiTheme="minorHAnsi" w:hAnsiTheme="minorHAnsi" w:cstheme="minorHAnsi"/>
                <w:color w:val="000000"/>
                <w:sz w:val="20"/>
                <w:szCs w:val="20"/>
              </w:rPr>
              <w:t>Gr</w:t>
            </w:r>
            <w:r>
              <w:rPr>
                <w:rFonts w:asciiTheme="minorHAnsi" w:hAnsiTheme="minorHAnsi" w:cstheme="minorHAnsi"/>
                <w:color w:val="000000"/>
                <w:sz w:val="20"/>
                <w:szCs w:val="20"/>
              </w:rPr>
              <w:t xml:space="preserve">ado de satisfacción global </w:t>
            </w:r>
            <w:r w:rsidRPr="00CD1843">
              <w:rPr>
                <w:rFonts w:asciiTheme="minorHAnsi" w:hAnsiTheme="minorHAnsi" w:cstheme="minorHAnsi"/>
                <w:sz w:val="20"/>
                <w:szCs w:val="20"/>
              </w:rPr>
              <w:t>del tutor/director con</w:t>
            </w:r>
            <w:r w:rsidRPr="00A54448">
              <w:rPr>
                <w:rFonts w:asciiTheme="minorHAnsi" w:hAnsiTheme="minorHAnsi" w:cstheme="minorHAnsi"/>
                <w:sz w:val="20"/>
                <w:szCs w:val="20"/>
              </w:rPr>
              <w:t xml:space="preserve"> el compromiso del doctorand</w:t>
            </w:r>
            <w:r>
              <w:rPr>
                <w:rFonts w:asciiTheme="minorHAnsi" w:hAnsiTheme="minorHAnsi" w:cstheme="minorHAnsi"/>
                <w:sz w:val="20"/>
                <w:szCs w:val="20"/>
              </w:rPr>
              <w:t>o con su proceso de aprendizaje</w:t>
            </w:r>
            <w:r w:rsidRPr="00970B5D">
              <w:rPr>
                <w:rFonts w:asciiTheme="minorHAnsi" w:hAnsiTheme="minorHAnsi" w:cstheme="minorHAnsi"/>
                <w:color w:val="000000"/>
                <w:sz w:val="20"/>
                <w:szCs w:val="20"/>
              </w:rPr>
              <w:t>, obtenida mediante metodología de encuesta.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rsidR="00B652D5" w:rsidRPr="00970B5D" w:rsidRDefault="00B652D5" w:rsidP="00D35472">
            <w:pPr>
              <w:pStyle w:val="Default"/>
              <w:spacing w:line="276" w:lineRule="auto"/>
              <w:jc w:val="both"/>
              <w:rPr>
                <w:rFonts w:asciiTheme="minorHAnsi" w:hAnsiTheme="minorHAnsi" w:cstheme="minorHAnsi"/>
                <w:color w:val="auto"/>
                <w:sz w:val="20"/>
                <w:szCs w:val="20"/>
              </w:rPr>
            </w:pPr>
            <w:r w:rsidRPr="00970B5D">
              <w:rPr>
                <w:rFonts w:asciiTheme="minorHAnsi" w:hAnsiTheme="minorHAnsi" w:cstheme="minorHAnsi"/>
                <w:color w:val="auto"/>
                <w:sz w:val="20"/>
                <w:szCs w:val="20"/>
              </w:rPr>
              <w:t xml:space="preserve">Promedio de las respuestas al ítem </w:t>
            </w:r>
            <w:r>
              <w:rPr>
                <w:rFonts w:asciiTheme="minorHAnsi" w:hAnsiTheme="minorHAnsi" w:cstheme="minorHAnsi"/>
                <w:color w:val="auto"/>
                <w:sz w:val="20"/>
                <w:szCs w:val="20"/>
              </w:rPr>
              <w:t>2</w:t>
            </w:r>
            <w:r w:rsidRPr="00970B5D">
              <w:rPr>
                <w:rFonts w:asciiTheme="minorHAnsi" w:hAnsiTheme="minorHAnsi" w:cstheme="minorHAnsi"/>
                <w:color w:val="auto"/>
                <w:sz w:val="20"/>
                <w:szCs w:val="20"/>
              </w:rPr>
              <w:t xml:space="preserve"> de la encuesta de satisfacción de los investigadores con el PD.</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Programa de Doctorado, Escuelas de Doctorado y  Universidad de Cádiz.</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HSGCPD‐P08‐02 Encuesta de opinión global de los Investigadores con el PD</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Respuestas de la encuesta /</w:t>
            </w:r>
          </w:p>
          <w:p w:rsidR="00B652D5" w:rsidRPr="00970B5D" w:rsidRDefault="00B652D5" w:rsidP="00D35472">
            <w:pPr>
              <w:spacing w:after="0"/>
              <w:rPr>
                <w:rFonts w:asciiTheme="minorHAnsi" w:hAnsiTheme="minorHAnsi" w:cstheme="minorHAnsi"/>
                <w:sz w:val="20"/>
                <w:szCs w:val="20"/>
              </w:rPr>
            </w:pPr>
            <w:r w:rsidRPr="00970B5D">
              <w:rPr>
                <w:rFonts w:asciiTheme="minorHAnsi" w:hAnsiTheme="minorHAnsi" w:cstheme="minorHAnsi"/>
                <w:sz w:val="20"/>
                <w:szCs w:val="20"/>
              </w:rPr>
              <w:t>Publicadas en el 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Media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Desde 2015-16</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Sistema de Información de la UCA</w:t>
            </w:r>
          </w:p>
        </w:tc>
      </w:tr>
      <w:tr w:rsidR="00B652D5" w:rsidRPr="00970B5D"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rsidR="00B652D5" w:rsidRPr="00970B5D" w:rsidRDefault="00B652D5" w:rsidP="00D35472">
            <w:pPr>
              <w:spacing w:after="0"/>
              <w:rPr>
                <w:rFonts w:asciiTheme="minorHAnsi" w:hAnsiTheme="minorHAnsi" w:cstheme="minorHAnsi"/>
                <w:bCs/>
                <w:sz w:val="20"/>
                <w:szCs w:val="20"/>
              </w:rPr>
            </w:pPr>
            <w:r>
              <w:rPr>
                <w:rFonts w:asciiTheme="minorHAnsi" w:hAnsiTheme="minorHAnsi" w:cstheme="minorHAnsi"/>
                <w:bCs/>
                <w:sz w:val="20"/>
                <w:szCs w:val="20"/>
              </w:rPr>
              <w:t>Servicio de Gestión de la Calidad y Títulos</w:t>
            </w:r>
          </w:p>
        </w:tc>
      </w:tr>
      <w:tr w:rsidR="00B652D5" w:rsidRPr="001C6D45" w:rsidTr="00D35472">
        <w:trPr>
          <w:jc w:val="center"/>
        </w:trPr>
        <w:tc>
          <w:tcPr>
            <w:tcW w:w="2694" w:type="dxa"/>
            <w:shd w:val="clear" w:color="auto" w:fill="00607C"/>
            <w:vAlign w:val="center"/>
          </w:tcPr>
          <w:p w:rsidR="00B652D5" w:rsidRPr="00970B5D" w:rsidRDefault="00B652D5" w:rsidP="00D35472">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rsidR="00B652D5" w:rsidRPr="001C6D45" w:rsidRDefault="00B652D5" w:rsidP="00D35472">
            <w:pPr>
              <w:spacing w:after="0"/>
              <w:rPr>
                <w:rFonts w:asciiTheme="minorHAnsi" w:hAnsiTheme="minorHAnsi" w:cstheme="minorHAnsi"/>
                <w:bCs/>
                <w:sz w:val="20"/>
                <w:szCs w:val="20"/>
              </w:rPr>
            </w:pPr>
            <w:r w:rsidRPr="00970B5D">
              <w:rPr>
                <w:rFonts w:asciiTheme="minorHAnsi" w:hAnsiTheme="minorHAnsi" w:cstheme="minorHAnsi"/>
                <w:bCs/>
                <w:sz w:val="20"/>
                <w:szCs w:val="20"/>
              </w:rPr>
              <w:t>1.0/ Julio 2018</w:t>
            </w:r>
          </w:p>
        </w:tc>
      </w:tr>
    </w:tbl>
    <w:p w:rsidR="00B652D5" w:rsidRPr="001C6D45" w:rsidRDefault="00B652D5" w:rsidP="00B652D5">
      <w:pPr>
        <w:rPr>
          <w:rFonts w:asciiTheme="minorHAnsi" w:hAnsiTheme="minorHAnsi" w:cstheme="minorHAnsi"/>
          <w:sz w:val="20"/>
          <w:szCs w:val="20"/>
        </w:rPr>
        <w:sectPr w:rsidR="00B652D5" w:rsidRPr="001C6D45" w:rsidSect="00D35472">
          <w:headerReference w:type="default" r:id="rId9"/>
          <w:footerReference w:type="default" r:id="rId10"/>
          <w:headerReference w:type="first" r:id="rId11"/>
          <w:footerReference w:type="first" r:id="rId12"/>
          <w:pgSz w:w="11906" w:h="16838"/>
          <w:pgMar w:top="1134" w:right="1134" w:bottom="1134" w:left="1134" w:header="680" w:footer="709" w:gutter="0"/>
          <w:pgNumType w:start="17"/>
          <w:cols w:space="708"/>
          <w:titlePg/>
          <w:docGrid w:linePitch="360"/>
        </w:sectPr>
      </w:pPr>
    </w:p>
    <w:p w:rsidR="00FB3594" w:rsidRDefault="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FB3594" w:rsidRPr="00FB3594" w:rsidRDefault="00FB3594" w:rsidP="00FB3594"/>
    <w:p w:rsidR="007B1D4C" w:rsidRPr="00FB3594" w:rsidRDefault="007B1D4C" w:rsidP="00FB3594">
      <w:pPr>
        <w:jc w:val="center"/>
      </w:pPr>
    </w:p>
    <w:sectPr w:rsidR="007B1D4C" w:rsidRPr="00FB3594" w:rsidSect="00B02C54">
      <w:headerReference w:type="first" r:id="rId13"/>
      <w:footerReference w:type="first" r:id="rId14"/>
      <w:pgSz w:w="11906" w:h="16838"/>
      <w:pgMar w:top="1134" w:right="1134" w:bottom="1134" w:left="1134" w:header="680" w:footer="709" w:gutter="0"/>
      <w:pgNumType w:start="1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892" w:rsidRDefault="00144892">
      <w:pPr>
        <w:spacing w:after="0" w:line="240" w:lineRule="auto"/>
      </w:pPr>
      <w:r>
        <w:separator/>
      </w:r>
    </w:p>
  </w:endnote>
  <w:endnote w:type="continuationSeparator" w:id="0">
    <w:p w:rsidR="00144892" w:rsidRDefault="00144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D35472" w:rsidRPr="00885E3F" w:rsidTr="00D35472">
      <w:trPr>
        <w:jc w:val="center"/>
      </w:trPr>
      <w:tc>
        <w:tcPr>
          <w:tcW w:w="3108" w:type="dxa"/>
          <w:shd w:val="clear" w:color="auto" w:fill="878785"/>
        </w:tcPr>
        <w:p w:rsidR="00D35472" w:rsidRPr="00885E3F" w:rsidRDefault="00D35472" w:rsidP="00B652D5">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rsidR="00D35472" w:rsidRPr="00885E3F" w:rsidRDefault="00D35472" w:rsidP="00B652D5">
          <w:pPr>
            <w:pStyle w:val="Piedepgina"/>
            <w:jc w:val="center"/>
            <w:rPr>
              <w:b/>
              <w:color w:val="FFFFFF"/>
            </w:rPr>
          </w:pPr>
          <w:r>
            <w:rPr>
              <w:b/>
              <w:color w:val="FFFFFF"/>
            </w:rPr>
            <w:t>VERSIÓN 1.0 (</w:t>
          </w:r>
          <w:r w:rsidRPr="00B652D5">
            <w:rPr>
              <w:b/>
              <w:color w:val="FFFFFF"/>
              <w:highlight w:val="green"/>
            </w:rPr>
            <w:t>MES</w:t>
          </w:r>
          <w:r>
            <w:rPr>
              <w:b/>
              <w:color w:val="FFFFFF"/>
            </w:rPr>
            <w:t>-2018)</w:t>
          </w:r>
        </w:p>
      </w:tc>
      <w:tc>
        <w:tcPr>
          <w:tcW w:w="3108" w:type="dxa"/>
          <w:shd w:val="clear" w:color="auto" w:fill="878785"/>
        </w:tcPr>
        <w:p w:rsidR="00D35472" w:rsidRPr="00105192" w:rsidRDefault="00D35472" w:rsidP="00B652D5">
          <w:pPr>
            <w:spacing w:after="0" w:line="240" w:lineRule="auto"/>
            <w:jc w:val="right"/>
            <w:rPr>
              <w:b/>
            </w:rPr>
          </w:pPr>
          <w:r w:rsidRPr="00F56C07">
            <w:rPr>
              <w:b/>
              <w:color w:val="FFFFFF"/>
            </w:rPr>
            <w:t xml:space="preserve">Página </w:t>
          </w:r>
          <w:r w:rsidRPr="00B652D5">
            <w:rPr>
              <w:b/>
              <w:color w:val="FFFFFF"/>
              <w:highlight w:val="green"/>
            </w:rPr>
            <w:t>17 de 76</w:t>
          </w:r>
        </w:p>
      </w:tc>
    </w:tr>
  </w:tbl>
  <w:p w:rsidR="00D35472" w:rsidRDefault="00D3547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D35472" w:rsidRPr="00885E3F" w:rsidTr="00D35472">
      <w:trPr>
        <w:jc w:val="center"/>
      </w:trPr>
      <w:tc>
        <w:tcPr>
          <w:tcW w:w="3108" w:type="dxa"/>
          <w:shd w:val="clear" w:color="auto" w:fill="878785"/>
        </w:tcPr>
        <w:p w:rsidR="00D35472" w:rsidRPr="00885E3F" w:rsidRDefault="00D35472" w:rsidP="00D35472">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rsidR="00D35472" w:rsidRPr="00885E3F" w:rsidRDefault="00D35472" w:rsidP="00B652D5">
          <w:pPr>
            <w:pStyle w:val="Piedepgina"/>
            <w:jc w:val="center"/>
            <w:rPr>
              <w:b/>
              <w:color w:val="FFFFFF"/>
            </w:rPr>
          </w:pPr>
          <w:r>
            <w:rPr>
              <w:b/>
              <w:color w:val="FFFFFF"/>
            </w:rPr>
            <w:t>VERSIÓN 1.0 (</w:t>
          </w:r>
          <w:r w:rsidRPr="00B652D5">
            <w:rPr>
              <w:b/>
              <w:color w:val="FFFFFF"/>
              <w:highlight w:val="green"/>
            </w:rPr>
            <w:t>MES</w:t>
          </w:r>
          <w:r>
            <w:rPr>
              <w:b/>
              <w:color w:val="FFFFFF"/>
            </w:rPr>
            <w:t>-2018)</w:t>
          </w:r>
        </w:p>
      </w:tc>
      <w:tc>
        <w:tcPr>
          <w:tcW w:w="3108" w:type="dxa"/>
          <w:shd w:val="clear" w:color="auto" w:fill="878785"/>
        </w:tcPr>
        <w:p w:rsidR="00D35472" w:rsidRPr="00105192" w:rsidRDefault="00D35472" w:rsidP="00D35472">
          <w:pPr>
            <w:spacing w:after="0" w:line="240" w:lineRule="auto"/>
            <w:jc w:val="right"/>
            <w:rPr>
              <w:b/>
            </w:rPr>
          </w:pPr>
          <w:r w:rsidRPr="00F56C07">
            <w:rPr>
              <w:b/>
              <w:color w:val="FFFFFF"/>
            </w:rPr>
            <w:t xml:space="preserve">Página </w:t>
          </w:r>
          <w:r w:rsidRPr="00B652D5">
            <w:rPr>
              <w:b/>
              <w:color w:val="FFFFFF"/>
              <w:highlight w:val="green"/>
            </w:rPr>
            <w:t>17 de 76</w:t>
          </w:r>
        </w:p>
      </w:tc>
    </w:tr>
  </w:tbl>
  <w:p w:rsidR="00D35472" w:rsidRDefault="00D3547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5" w:type="dxa"/>
      <w:tblInd w:w="100" w:type="dxa"/>
      <w:tblCellMar>
        <w:top w:w="44" w:type="dxa"/>
        <w:right w:w="58" w:type="dxa"/>
      </w:tblCellMar>
      <w:tblLook w:val="04A0" w:firstRow="1" w:lastRow="0" w:firstColumn="1" w:lastColumn="0" w:noHBand="0" w:noVBand="1"/>
    </w:tblPr>
    <w:tblGrid>
      <w:gridCol w:w="2689"/>
      <w:gridCol w:w="782"/>
      <w:gridCol w:w="2882"/>
      <w:gridCol w:w="2972"/>
    </w:tblGrid>
    <w:tr w:rsidR="00D35472" w:rsidTr="0035522D">
      <w:trPr>
        <w:trHeight w:val="221"/>
      </w:trPr>
      <w:tc>
        <w:tcPr>
          <w:tcW w:w="2689" w:type="dxa"/>
          <w:tcBorders>
            <w:top w:val="nil"/>
            <w:left w:val="nil"/>
            <w:bottom w:val="nil"/>
            <w:right w:val="nil"/>
          </w:tcBorders>
          <w:shd w:val="clear" w:color="auto" w:fill="878787"/>
        </w:tcPr>
        <w:p w:rsidR="00D35472" w:rsidRDefault="00D35472" w:rsidP="00746556">
          <w:pPr>
            <w:spacing w:line="259" w:lineRule="auto"/>
            <w:ind w:left="108"/>
          </w:pPr>
          <w:r>
            <w:rPr>
              <w:b/>
              <w:color w:val="FFFFFF"/>
            </w:rPr>
            <w:t xml:space="preserve">SGCPD DE LA UCA </w:t>
          </w:r>
        </w:p>
      </w:tc>
      <w:tc>
        <w:tcPr>
          <w:tcW w:w="782" w:type="dxa"/>
          <w:tcBorders>
            <w:top w:val="nil"/>
            <w:left w:val="nil"/>
            <w:bottom w:val="nil"/>
            <w:right w:val="nil"/>
          </w:tcBorders>
          <w:shd w:val="clear" w:color="auto" w:fill="878787"/>
        </w:tcPr>
        <w:p w:rsidR="00D35472" w:rsidRDefault="00D35472" w:rsidP="00746556">
          <w:pPr>
            <w:spacing w:after="160" w:line="259" w:lineRule="auto"/>
          </w:pPr>
        </w:p>
      </w:tc>
      <w:tc>
        <w:tcPr>
          <w:tcW w:w="2882" w:type="dxa"/>
          <w:tcBorders>
            <w:top w:val="nil"/>
            <w:left w:val="nil"/>
            <w:bottom w:val="nil"/>
            <w:right w:val="nil"/>
          </w:tcBorders>
          <w:shd w:val="clear" w:color="auto" w:fill="878787"/>
        </w:tcPr>
        <w:p w:rsidR="00D35472" w:rsidRPr="00927BF2" w:rsidRDefault="00D35472" w:rsidP="00FB3594">
          <w:pPr>
            <w:spacing w:line="259" w:lineRule="auto"/>
          </w:pPr>
          <w:r w:rsidRPr="00927BF2">
            <w:rPr>
              <w:b/>
              <w:color w:val="FFFFFF"/>
            </w:rPr>
            <w:t xml:space="preserve">VERSIÓN </w:t>
          </w:r>
          <w:r>
            <w:rPr>
              <w:b/>
              <w:color w:val="FFFFFF"/>
            </w:rPr>
            <w:t>1.0</w:t>
          </w:r>
          <w:r w:rsidRPr="00927BF2">
            <w:rPr>
              <w:b/>
              <w:color w:val="FFFFFF"/>
            </w:rPr>
            <w:t xml:space="preserve"> (</w:t>
          </w:r>
          <w:r w:rsidRPr="00927BF2">
            <w:rPr>
              <w:b/>
              <w:color w:val="FFFFFF"/>
              <w:highlight w:val="green"/>
            </w:rPr>
            <w:t>MES</w:t>
          </w:r>
          <w:r>
            <w:rPr>
              <w:b/>
              <w:color w:val="FFFFFF"/>
            </w:rPr>
            <w:t>-</w:t>
          </w:r>
          <w:r w:rsidRPr="00927BF2">
            <w:rPr>
              <w:b/>
              <w:color w:val="FFFFFF"/>
            </w:rPr>
            <w:t xml:space="preserve">2018) </w:t>
          </w:r>
        </w:p>
      </w:tc>
      <w:tc>
        <w:tcPr>
          <w:tcW w:w="2972" w:type="dxa"/>
          <w:tcBorders>
            <w:top w:val="nil"/>
            <w:left w:val="nil"/>
            <w:bottom w:val="nil"/>
            <w:right w:val="nil"/>
          </w:tcBorders>
          <w:shd w:val="clear" w:color="auto" w:fill="878787"/>
        </w:tcPr>
        <w:p w:rsidR="00D35472" w:rsidRPr="00927BF2" w:rsidRDefault="00D35472" w:rsidP="00746556">
          <w:pPr>
            <w:spacing w:line="259" w:lineRule="auto"/>
            <w:ind w:right="50"/>
            <w:jc w:val="right"/>
          </w:pPr>
          <w:r w:rsidRPr="00927BF2">
            <w:rPr>
              <w:b/>
              <w:color w:val="FFFFFF"/>
            </w:rPr>
            <w:t xml:space="preserve">Página 69 de </w:t>
          </w:r>
          <w:r w:rsidRPr="009109E6">
            <w:rPr>
              <w:b/>
              <w:color w:val="FFFFFF"/>
              <w:highlight w:val="green"/>
            </w:rPr>
            <w:t>84</w:t>
          </w:r>
          <w:r w:rsidRPr="00927BF2">
            <w:rPr>
              <w:b/>
              <w:color w:val="FFFFFF"/>
            </w:rPr>
            <w:t xml:space="preserve"> </w:t>
          </w:r>
        </w:p>
      </w:tc>
    </w:tr>
  </w:tbl>
  <w:p w:rsidR="00D35472" w:rsidRDefault="00D3547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892" w:rsidRDefault="00144892">
      <w:pPr>
        <w:spacing w:after="0" w:line="240" w:lineRule="auto"/>
      </w:pPr>
      <w:r>
        <w:separator/>
      </w:r>
    </w:p>
  </w:footnote>
  <w:footnote w:type="continuationSeparator" w:id="0">
    <w:p w:rsidR="00144892" w:rsidRDefault="001448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D35472" w:rsidTr="00D35472">
      <w:trPr>
        <w:trHeight w:val="1191"/>
        <w:jc w:val="center"/>
      </w:trPr>
      <w:tc>
        <w:tcPr>
          <w:tcW w:w="2972" w:type="dxa"/>
          <w:vAlign w:val="center"/>
        </w:tcPr>
        <w:p w:rsidR="00D35472" w:rsidRPr="00447902" w:rsidRDefault="00D35472" w:rsidP="00D35472">
          <w:pPr>
            <w:pStyle w:val="Encabezado"/>
            <w:jc w:val="center"/>
            <w:rPr>
              <w:color w:val="00607C"/>
            </w:rPr>
          </w:pPr>
          <w:r>
            <w:rPr>
              <w:noProof/>
              <w:lang w:eastAsia="es-ES"/>
            </w:rPr>
            <w:drawing>
              <wp:anchor distT="0" distB="0" distL="114300" distR="114300" simplePos="0" relativeHeight="251661312" behindDoc="0" locked="0" layoutInCell="1" allowOverlap="1" wp14:anchorId="469D0344" wp14:editId="10931196">
                <wp:simplePos x="0" y="0"/>
                <wp:positionH relativeFrom="column">
                  <wp:posOffset>64135</wp:posOffset>
                </wp:positionH>
                <wp:positionV relativeFrom="paragraph">
                  <wp:posOffset>38100</wp:posOffset>
                </wp:positionV>
                <wp:extent cx="1708785" cy="717550"/>
                <wp:effectExtent l="19050" t="0" r="571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D35472" w:rsidRPr="00447902" w:rsidRDefault="00D35472" w:rsidP="00D35472">
          <w:pPr>
            <w:pStyle w:val="Encabezado"/>
            <w:jc w:val="center"/>
            <w:rPr>
              <w:rFonts w:cs="Calibri"/>
              <w:i/>
              <w:color w:val="00607C"/>
            </w:rPr>
          </w:pPr>
          <w:r w:rsidRPr="00447902">
            <w:rPr>
              <w:rFonts w:cs="Calibri"/>
              <w:i/>
              <w:color w:val="00607C"/>
              <w:sz w:val="20"/>
              <w:szCs w:val="20"/>
            </w:rPr>
            <w:t>P0</w:t>
          </w:r>
          <w:r>
            <w:rPr>
              <w:rFonts w:cs="Calibri"/>
              <w:i/>
              <w:color w:val="00607C"/>
              <w:sz w:val="20"/>
              <w:szCs w:val="20"/>
            </w:rPr>
            <w:t>4</w:t>
          </w:r>
          <w:r w:rsidRPr="00447902">
            <w:rPr>
              <w:rFonts w:cs="Calibri"/>
              <w:i/>
              <w:color w:val="00607C"/>
              <w:sz w:val="20"/>
              <w:szCs w:val="20"/>
            </w:rPr>
            <w:t xml:space="preserve"> - Procedimiento </w:t>
          </w:r>
          <w:r>
            <w:rPr>
              <w:rFonts w:cs="Calibri"/>
              <w:i/>
              <w:color w:val="00607C"/>
              <w:sz w:val="20"/>
              <w:szCs w:val="20"/>
            </w:rPr>
            <w:t>para el desarrollo, evaluación y medición de los resultados de aprendizaje.</w:t>
          </w:r>
        </w:p>
      </w:tc>
      <w:tc>
        <w:tcPr>
          <w:tcW w:w="3171" w:type="dxa"/>
          <w:vAlign w:val="center"/>
        </w:tcPr>
        <w:p w:rsidR="00D35472" w:rsidRPr="00447902" w:rsidRDefault="00D35472" w:rsidP="00D35472">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rsidR="00D35472" w:rsidRPr="00447902" w:rsidRDefault="00D35472" w:rsidP="00D35472">
          <w:pPr>
            <w:pStyle w:val="Encabezado"/>
            <w:jc w:val="center"/>
            <w:rPr>
              <w:b/>
              <w:color w:val="00607C"/>
            </w:rPr>
          </w:pPr>
          <w:r w:rsidRPr="00447902">
            <w:rPr>
              <w:b/>
              <w:color w:val="00607C"/>
            </w:rPr>
            <w:t>UNIVERSIDAD DE CÁDIZ</w:t>
          </w:r>
        </w:p>
      </w:tc>
    </w:tr>
  </w:tbl>
  <w:p w:rsidR="00D35472" w:rsidRPr="00447902" w:rsidRDefault="00D35472">
    <w:pPr>
      <w:pStyle w:val="Encabezado"/>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D35472" w:rsidTr="00D35472">
      <w:trPr>
        <w:trHeight w:val="1191"/>
        <w:jc w:val="center"/>
      </w:trPr>
      <w:tc>
        <w:tcPr>
          <w:tcW w:w="2972" w:type="dxa"/>
          <w:vAlign w:val="center"/>
        </w:tcPr>
        <w:p w:rsidR="00D35472" w:rsidRPr="00447902" w:rsidRDefault="00D35472" w:rsidP="00D35472">
          <w:pPr>
            <w:pStyle w:val="Encabezado"/>
            <w:jc w:val="center"/>
            <w:rPr>
              <w:color w:val="00607C"/>
            </w:rPr>
          </w:pPr>
          <w:r>
            <w:rPr>
              <w:noProof/>
              <w:lang w:eastAsia="es-ES"/>
            </w:rPr>
            <w:drawing>
              <wp:anchor distT="0" distB="0" distL="114300" distR="114300" simplePos="0" relativeHeight="251664384" behindDoc="0" locked="0" layoutInCell="1" allowOverlap="1" wp14:anchorId="75165EB6" wp14:editId="763C674C">
                <wp:simplePos x="0" y="0"/>
                <wp:positionH relativeFrom="column">
                  <wp:posOffset>64135</wp:posOffset>
                </wp:positionH>
                <wp:positionV relativeFrom="paragraph">
                  <wp:posOffset>38100</wp:posOffset>
                </wp:positionV>
                <wp:extent cx="1708785" cy="717550"/>
                <wp:effectExtent l="19050" t="0" r="571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D35472" w:rsidRPr="00447902" w:rsidRDefault="00D35472" w:rsidP="00D35472">
          <w:pPr>
            <w:pStyle w:val="Encabezado"/>
            <w:jc w:val="center"/>
            <w:rPr>
              <w:rFonts w:cs="Calibri"/>
              <w:i/>
              <w:color w:val="00607C"/>
            </w:rPr>
          </w:pPr>
          <w:r w:rsidRPr="00447902">
            <w:rPr>
              <w:rFonts w:cs="Calibri"/>
              <w:i/>
              <w:color w:val="00607C"/>
              <w:sz w:val="20"/>
              <w:szCs w:val="20"/>
            </w:rPr>
            <w:t>P0</w:t>
          </w:r>
          <w:r>
            <w:rPr>
              <w:rFonts w:cs="Calibri"/>
              <w:i/>
              <w:color w:val="00607C"/>
              <w:sz w:val="20"/>
              <w:szCs w:val="20"/>
            </w:rPr>
            <w:t>4</w:t>
          </w:r>
          <w:r w:rsidRPr="00447902">
            <w:rPr>
              <w:rFonts w:cs="Calibri"/>
              <w:i/>
              <w:color w:val="00607C"/>
              <w:sz w:val="20"/>
              <w:szCs w:val="20"/>
            </w:rPr>
            <w:t xml:space="preserve"> - Procedimiento </w:t>
          </w:r>
          <w:r>
            <w:rPr>
              <w:rFonts w:cs="Calibri"/>
              <w:i/>
              <w:color w:val="00607C"/>
              <w:sz w:val="20"/>
              <w:szCs w:val="20"/>
            </w:rPr>
            <w:t>para el desarrollo, evaluación y medición de los resultados de aprendizaje.</w:t>
          </w:r>
        </w:p>
      </w:tc>
      <w:tc>
        <w:tcPr>
          <w:tcW w:w="3171" w:type="dxa"/>
          <w:vAlign w:val="center"/>
        </w:tcPr>
        <w:p w:rsidR="00D35472" w:rsidRPr="00447902" w:rsidRDefault="00D35472" w:rsidP="00D35472">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rsidR="00D35472" w:rsidRPr="00447902" w:rsidRDefault="00D35472" w:rsidP="00D35472">
          <w:pPr>
            <w:pStyle w:val="Encabezado"/>
            <w:jc w:val="center"/>
            <w:rPr>
              <w:b/>
              <w:color w:val="00607C"/>
            </w:rPr>
          </w:pPr>
          <w:r w:rsidRPr="00447902">
            <w:rPr>
              <w:b/>
              <w:color w:val="00607C"/>
            </w:rPr>
            <w:t>UNIVERSIDAD DE CÁDIZ</w:t>
          </w:r>
        </w:p>
      </w:tc>
    </w:tr>
  </w:tbl>
  <w:p w:rsidR="00D35472" w:rsidRPr="009522DA" w:rsidRDefault="00D35472" w:rsidP="00D3547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tblLook w:val="00A0" w:firstRow="1" w:lastRow="0" w:firstColumn="1" w:lastColumn="0" w:noHBand="0" w:noVBand="0"/>
    </w:tblPr>
    <w:tblGrid>
      <w:gridCol w:w="3227"/>
      <w:gridCol w:w="6973"/>
    </w:tblGrid>
    <w:tr w:rsidR="00D35472" w:rsidRPr="00885E3F" w:rsidTr="00154C43">
      <w:trPr>
        <w:trHeight w:val="1191"/>
      </w:trPr>
      <w:tc>
        <w:tcPr>
          <w:tcW w:w="3227" w:type="dxa"/>
        </w:tcPr>
        <w:p w:rsidR="00D35472" w:rsidRPr="00885E3F" w:rsidRDefault="00D35472" w:rsidP="00154C43">
          <w:pPr>
            <w:pStyle w:val="Encabezado"/>
            <w:jc w:val="center"/>
          </w:pPr>
        </w:p>
      </w:tc>
      <w:tc>
        <w:tcPr>
          <w:tcW w:w="6973" w:type="dxa"/>
          <w:vAlign w:val="center"/>
        </w:tcPr>
        <w:p w:rsidR="00D35472" w:rsidRPr="00885E3F" w:rsidRDefault="00D35472" w:rsidP="00154C43">
          <w:pPr>
            <w:pStyle w:val="Encabezado"/>
            <w:jc w:val="right"/>
          </w:pPr>
        </w:p>
      </w:tc>
    </w:tr>
  </w:tbl>
  <w:p w:rsidR="00D35472" w:rsidRPr="00285052" w:rsidRDefault="00D35472" w:rsidP="00154C4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E631D"/>
    <w:multiLevelType w:val="multilevel"/>
    <w:tmpl w:val="1666B07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5E846F6"/>
    <w:multiLevelType w:val="hybridMultilevel"/>
    <w:tmpl w:val="0D8649F8"/>
    <w:lvl w:ilvl="0" w:tplc="B0BCC9DA">
      <w:start w:val="2"/>
      <w:numFmt w:val="bullet"/>
      <w:lvlText w:val="-"/>
      <w:lvlJc w:val="left"/>
      <w:pPr>
        <w:ind w:left="1174" w:hanging="360"/>
      </w:pPr>
      <w:rPr>
        <w:rFonts w:ascii="Calibri" w:eastAsia="Times New Roman" w:hAnsi="Calibri" w:cs="Calibri" w:hint="default"/>
        <w:i/>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2">
    <w:nsid w:val="39CF712D"/>
    <w:multiLevelType w:val="hybridMultilevel"/>
    <w:tmpl w:val="A85EA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A923367"/>
    <w:multiLevelType w:val="hybridMultilevel"/>
    <w:tmpl w:val="20468232"/>
    <w:lvl w:ilvl="0" w:tplc="0C0A0001">
      <w:start w:val="1"/>
      <w:numFmt w:val="bullet"/>
      <w:lvlText w:val=""/>
      <w:lvlJc w:val="left"/>
      <w:pPr>
        <w:ind w:left="672" w:hanging="360"/>
      </w:pPr>
      <w:rPr>
        <w:rFonts w:ascii="Symbol" w:hAnsi="Symbol" w:hint="default"/>
      </w:rPr>
    </w:lvl>
    <w:lvl w:ilvl="1" w:tplc="0C0A0001">
      <w:start w:val="1"/>
      <w:numFmt w:val="bullet"/>
      <w:lvlText w:val=""/>
      <w:lvlJc w:val="left"/>
      <w:pPr>
        <w:ind w:left="1392" w:hanging="360"/>
      </w:pPr>
      <w:rPr>
        <w:rFonts w:ascii="Symbol" w:hAnsi="Symbol" w:hint="default"/>
      </w:rPr>
    </w:lvl>
    <w:lvl w:ilvl="2" w:tplc="0C0A0005" w:tentative="1">
      <w:start w:val="1"/>
      <w:numFmt w:val="bullet"/>
      <w:lvlText w:val=""/>
      <w:lvlJc w:val="left"/>
      <w:pPr>
        <w:ind w:left="2112" w:hanging="360"/>
      </w:pPr>
      <w:rPr>
        <w:rFonts w:ascii="Wingdings" w:hAnsi="Wingdings" w:hint="default"/>
      </w:rPr>
    </w:lvl>
    <w:lvl w:ilvl="3" w:tplc="0C0A0001" w:tentative="1">
      <w:start w:val="1"/>
      <w:numFmt w:val="bullet"/>
      <w:lvlText w:val=""/>
      <w:lvlJc w:val="left"/>
      <w:pPr>
        <w:ind w:left="2832" w:hanging="360"/>
      </w:pPr>
      <w:rPr>
        <w:rFonts w:ascii="Symbol" w:hAnsi="Symbol" w:hint="default"/>
      </w:rPr>
    </w:lvl>
    <w:lvl w:ilvl="4" w:tplc="0C0A0003" w:tentative="1">
      <w:start w:val="1"/>
      <w:numFmt w:val="bullet"/>
      <w:lvlText w:val="o"/>
      <w:lvlJc w:val="left"/>
      <w:pPr>
        <w:ind w:left="3552" w:hanging="360"/>
      </w:pPr>
      <w:rPr>
        <w:rFonts w:ascii="Courier New" w:hAnsi="Courier New" w:hint="default"/>
      </w:rPr>
    </w:lvl>
    <w:lvl w:ilvl="5" w:tplc="0C0A0005" w:tentative="1">
      <w:start w:val="1"/>
      <w:numFmt w:val="bullet"/>
      <w:lvlText w:val=""/>
      <w:lvlJc w:val="left"/>
      <w:pPr>
        <w:ind w:left="4272" w:hanging="360"/>
      </w:pPr>
      <w:rPr>
        <w:rFonts w:ascii="Wingdings" w:hAnsi="Wingdings" w:hint="default"/>
      </w:rPr>
    </w:lvl>
    <w:lvl w:ilvl="6" w:tplc="0C0A0001" w:tentative="1">
      <w:start w:val="1"/>
      <w:numFmt w:val="bullet"/>
      <w:lvlText w:val=""/>
      <w:lvlJc w:val="left"/>
      <w:pPr>
        <w:ind w:left="4992" w:hanging="360"/>
      </w:pPr>
      <w:rPr>
        <w:rFonts w:ascii="Symbol" w:hAnsi="Symbol" w:hint="default"/>
      </w:rPr>
    </w:lvl>
    <w:lvl w:ilvl="7" w:tplc="0C0A0003" w:tentative="1">
      <w:start w:val="1"/>
      <w:numFmt w:val="bullet"/>
      <w:lvlText w:val="o"/>
      <w:lvlJc w:val="left"/>
      <w:pPr>
        <w:ind w:left="5712" w:hanging="360"/>
      </w:pPr>
      <w:rPr>
        <w:rFonts w:ascii="Courier New" w:hAnsi="Courier New" w:hint="default"/>
      </w:rPr>
    </w:lvl>
    <w:lvl w:ilvl="8" w:tplc="0C0A0005" w:tentative="1">
      <w:start w:val="1"/>
      <w:numFmt w:val="bullet"/>
      <w:lvlText w:val=""/>
      <w:lvlJc w:val="left"/>
      <w:pPr>
        <w:ind w:left="6432" w:hanging="360"/>
      </w:pPr>
      <w:rPr>
        <w:rFonts w:ascii="Wingdings" w:hAnsi="Wingdings" w:hint="default"/>
      </w:rPr>
    </w:lvl>
  </w:abstractNum>
  <w:abstractNum w:abstractNumId="4">
    <w:nsid w:val="3ED412C9"/>
    <w:multiLevelType w:val="multilevel"/>
    <w:tmpl w:val="D910D852"/>
    <w:lvl w:ilvl="0">
      <w:numFmt w:val="decimal"/>
      <w:lvlText w:val="%1"/>
      <w:lvlJc w:val="left"/>
      <w:pPr>
        <w:ind w:left="360" w:hanging="360"/>
      </w:pPr>
      <w:rPr>
        <w:rFonts w:hint="default"/>
      </w:rPr>
    </w:lvl>
    <w:lvl w:ilvl="1">
      <w:start w:val="1"/>
      <w:numFmt w:val="decimal"/>
      <w:lvlText w:val="%1.%2"/>
      <w:lvlJc w:val="left"/>
      <w:pPr>
        <w:ind w:left="3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44A6680B"/>
    <w:multiLevelType w:val="multilevel"/>
    <w:tmpl w:val="69A0805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4D5D3ED7"/>
    <w:multiLevelType w:val="hybridMultilevel"/>
    <w:tmpl w:val="D882AD38"/>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Times New Roman"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Times New Roman"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Times New Roman" w:hint="default"/>
      </w:rPr>
    </w:lvl>
    <w:lvl w:ilvl="8" w:tplc="0C0A0005">
      <w:start w:val="1"/>
      <w:numFmt w:val="bullet"/>
      <w:lvlText w:val=""/>
      <w:lvlJc w:val="left"/>
      <w:pPr>
        <w:ind w:left="6840" w:hanging="360"/>
      </w:pPr>
      <w:rPr>
        <w:rFonts w:ascii="Wingdings" w:hAnsi="Wingdings" w:hint="default"/>
      </w:rPr>
    </w:lvl>
  </w:abstractNum>
  <w:abstractNum w:abstractNumId="7">
    <w:nsid w:val="553A6A23"/>
    <w:multiLevelType w:val="multilevel"/>
    <w:tmpl w:val="F9E21514"/>
    <w:lvl w:ilvl="0">
      <w:numFmt w:val="decimal"/>
      <w:lvlText w:val="%1"/>
      <w:lvlJc w:val="left"/>
      <w:pPr>
        <w:ind w:left="360" w:hanging="360"/>
      </w:pPr>
      <w:rPr>
        <w:rFonts w:hint="default"/>
      </w:rPr>
    </w:lvl>
    <w:lvl w:ilvl="1">
      <w:start w:val="1"/>
      <w:numFmt w:val="decimal"/>
      <w:lvlText w:val="%1.%2"/>
      <w:lvlJc w:val="left"/>
      <w:pPr>
        <w:ind w:left="3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520" w:hanging="1440"/>
      </w:pPr>
      <w:rPr>
        <w:rFonts w:hint="default"/>
      </w:rPr>
    </w:lvl>
  </w:abstractNum>
  <w:abstractNum w:abstractNumId="8">
    <w:nsid w:val="69DD0518"/>
    <w:multiLevelType w:val="multilevel"/>
    <w:tmpl w:val="0EA8998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6D0C23D6"/>
    <w:multiLevelType w:val="hybridMultilevel"/>
    <w:tmpl w:val="E9DE9F7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9"/>
  </w:num>
  <w:num w:numId="2">
    <w:abstractNumId w:val="2"/>
  </w:num>
  <w:num w:numId="3">
    <w:abstractNumId w:val="1"/>
  </w:num>
  <w:num w:numId="4">
    <w:abstractNumId w:val="5"/>
  </w:num>
  <w:num w:numId="5">
    <w:abstractNumId w:val="3"/>
  </w:num>
  <w:num w:numId="6">
    <w:abstractNumId w:val="8"/>
  </w:num>
  <w:num w:numId="7">
    <w:abstractNumId w:val="4"/>
  </w:num>
  <w:num w:numId="8">
    <w:abstractNumId w:val="7"/>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FD8"/>
    <w:rsid w:val="00003FB8"/>
    <w:rsid w:val="00032E6D"/>
    <w:rsid w:val="00033C06"/>
    <w:rsid w:val="0005399F"/>
    <w:rsid w:val="000738CE"/>
    <w:rsid w:val="000A34B1"/>
    <w:rsid w:val="000A538E"/>
    <w:rsid w:val="000B7F86"/>
    <w:rsid w:val="000C1814"/>
    <w:rsid w:val="001030F1"/>
    <w:rsid w:val="00144892"/>
    <w:rsid w:val="001467B0"/>
    <w:rsid w:val="00154C43"/>
    <w:rsid w:val="00155E9B"/>
    <w:rsid w:val="0019787F"/>
    <w:rsid w:val="001A5A05"/>
    <w:rsid w:val="001A6139"/>
    <w:rsid w:val="001B36EE"/>
    <w:rsid w:val="001B6C67"/>
    <w:rsid w:val="001C08EE"/>
    <w:rsid w:val="001E2712"/>
    <w:rsid w:val="001F7674"/>
    <w:rsid w:val="00224AFF"/>
    <w:rsid w:val="00254EC3"/>
    <w:rsid w:val="00273FDC"/>
    <w:rsid w:val="002F4BAF"/>
    <w:rsid w:val="00305133"/>
    <w:rsid w:val="00306535"/>
    <w:rsid w:val="00336A4E"/>
    <w:rsid w:val="0035522D"/>
    <w:rsid w:val="00397BAC"/>
    <w:rsid w:val="003E6D50"/>
    <w:rsid w:val="00403125"/>
    <w:rsid w:val="004275C2"/>
    <w:rsid w:val="00445D36"/>
    <w:rsid w:val="00481C49"/>
    <w:rsid w:val="004960D6"/>
    <w:rsid w:val="004C21AB"/>
    <w:rsid w:val="004D638E"/>
    <w:rsid w:val="004E5F73"/>
    <w:rsid w:val="004F53A0"/>
    <w:rsid w:val="0059478C"/>
    <w:rsid w:val="005E3374"/>
    <w:rsid w:val="005F1068"/>
    <w:rsid w:val="00625032"/>
    <w:rsid w:val="006778B0"/>
    <w:rsid w:val="00681C16"/>
    <w:rsid w:val="00687805"/>
    <w:rsid w:val="00690D96"/>
    <w:rsid w:val="006B334F"/>
    <w:rsid w:val="006B60FC"/>
    <w:rsid w:val="006C11B4"/>
    <w:rsid w:val="006D4464"/>
    <w:rsid w:val="0070387B"/>
    <w:rsid w:val="00746556"/>
    <w:rsid w:val="0076520C"/>
    <w:rsid w:val="00776365"/>
    <w:rsid w:val="00782FD8"/>
    <w:rsid w:val="00784F1C"/>
    <w:rsid w:val="0079202E"/>
    <w:rsid w:val="007B1D4C"/>
    <w:rsid w:val="007C5BAE"/>
    <w:rsid w:val="007D293C"/>
    <w:rsid w:val="007E1FC2"/>
    <w:rsid w:val="00810546"/>
    <w:rsid w:val="00813640"/>
    <w:rsid w:val="0083028A"/>
    <w:rsid w:val="008412EC"/>
    <w:rsid w:val="008652FA"/>
    <w:rsid w:val="00866656"/>
    <w:rsid w:val="00877282"/>
    <w:rsid w:val="008813CB"/>
    <w:rsid w:val="00905827"/>
    <w:rsid w:val="00920EE6"/>
    <w:rsid w:val="00935785"/>
    <w:rsid w:val="00940A00"/>
    <w:rsid w:val="009416E0"/>
    <w:rsid w:val="00964D82"/>
    <w:rsid w:val="009D5DD1"/>
    <w:rsid w:val="009E6AF6"/>
    <w:rsid w:val="00A3404F"/>
    <w:rsid w:val="00A35084"/>
    <w:rsid w:val="00A4267A"/>
    <w:rsid w:val="00A72A8A"/>
    <w:rsid w:val="00A77003"/>
    <w:rsid w:val="00AB059D"/>
    <w:rsid w:val="00AC4130"/>
    <w:rsid w:val="00AE72A8"/>
    <w:rsid w:val="00AF5383"/>
    <w:rsid w:val="00B02C54"/>
    <w:rsid w:val="00B32178"/>
    <w:rsid w:val="00B652D5"/>
    <w:rsid w:val="00B93133"/>
    <w:rsid w:val="00BB608A"/>
    <w:rsid w:val="00C416A3"/>
    <w:rsid w:val="00C67AEA"/>
    <w:rsid w:val="00C83B9C"/>
    <w:rsid w:val="00C8633E"/>
    <w:rsid w:val="00C9613D"/>
    <w:rsid w:val="00CB5ACC"/>
    <w:rsid w:val="00CC0C37"/>
    <w:rsid w:val="00CE00AD"/>
    <w:rsid w:val="00D23EC6"/>
    <w:rsid w:val="00D27361"/>
    <w:rsid w:val="00D35472"/>
    <w:rsid w:val="00D42C97"/>
    <w:rsid w:val="00D45DDE"/>
    <w:rsid w:val="00D47563"/>
    <w:rsid w:val="00D734A4"/>
    <w:rsid w:val="00D73FFE"/>
    <w:rsid w:val="00D74F5C"/>
    <w:rsid w:val="00D92F55"/>
    <w:rsid w:val="00DA3C09"/>
    <w:rsid w:val="00DD0177"/>
    <w:rsid w:val="00DF6570"/>
    <w:rsid w:val="00E0121C"/>
    <w:rsid w:val="00E04E7B"/>
    <w:rsid w:val="00E145B7"/>
    <w:rsid w:val="00E4404D"/>
    <w:rsid w:val="00E501CA"/>
    <w:rsid w:val="00E551DD"/>
    <w:rsid w:val="00E556E2"/>
    <w:rsid w:val="00E635B8"/>
    <w:rsid w:val="00E70360"/>
    <w:rsid w:val="00E81B65"/>
    <w:rsid w:val="00EC1EA8"/>
    <w:rsid w:val="00EC576E"/>
    <w:rsid w:val="00ED12B1"/>
    <w:rsid w:val="00F16ADC"/>
    <w:rsid w:val="00F6109D"/>
    <w:rsid w:val="00F853F7"/>
    <w:rsid w:val="00FB35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FD8"/>
    <w:rPr>
      <w:rFonts w:ascii="Calibri" w:eastAsia="Calibri" w:hAnsi="Calibri" w:cs="Times New Roman"/>
    </w:rPr>
  </w:style>
  <w:style w:type="paragraph" w:styleId="Ttulo2">
    <w:name w:val="heading 2"/>
    <w:basedOn w:val="Normal"/>
    <w:next w:val="Normal"/>
    <w:link w:val="Ttulo2Car"/>
    <w:uiPriority w:val="99"/>
    <w:qFormat/>
    <w:rsid w:val="00782FD8"/>
    <w:pPr>
      <w:keepNext/>
      <w:spacing w:before="120" w:after="60" w:line="240" w:lineRule="auto"/>
      <w:jc w:val="both"/>
      <w:outlineLvl w:val="1"/>
    </w:pPr>
    <w:rPr>
      <w:rFonts w:eastAsia="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782FD8"/>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782FD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82FD8"/>
    <w:rPr>
      <w:rFonts w:ascii="Calibri" w:eastAsia="Calibri" w:hAnsi="Calibri" w:cs="Times New Roman"/>
    </w:rPr>
  </w:style>
  <w:style w:type="paragraph" w:styleId="Piedepgina">
    <w:name w:val="footer"/>
    <w:basedOn w:val="Normal"/>
    <w:link w:val="PiedepginaCar"/>
    <w:uiPriority w:val="99"/>
    <w:rsid w:val="00782FD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82FD8"/>
    <w:rPr>
      <w:rFonts w:ascii="Calibri" w:eastAsia="Calibri" w:hAnsi="Calibri" w:cs="Times New Roman"/>
    </w:rPr>
  </w:style>
  <w:style w:type="paragraph" w:styleId="Prrafodelista">
    <w:name w:val="List Paragraph"/>
    <w:basedOn w:val="Normal"/>
    <w:uiPriority w:val="99"/>
    <w:qFormat/>
    <w:rsid w:val="00782FD8"/>
    <w:pPr>
      <w:ind w:left="720"/>
      <w:contextualSpacing/>
    </w:pPr>
  </w:style>
  <w:style w:type="paragraph" w:customStyle="1" w:styleId="Default">
    <w:name w:val="Default"/>
    <w:uiPriority w:val="99"/>
    <w:rsid w:val="00782FD8"/>
    <w:pPr>
      <w:autoSpaceDE w:val="0"/>
      <w:autoSpaceDN w:val="0"/>
      <w:adjustRightInd w:val="0"/>
      <w:spacing w:after="0" w:line="240" w:lineRule="auto"/>
    </w:pPr>
    <w:rPr>
      <w:rFonts w:ascii="Arial" w:eastAsia="Times New Roman" w:hAnsi="Arial" w:cs="Arial"/>
      <w:color w:val="000000"/>
      <w:sz w:val="24"/>
      <w:szCs w:val="24"/>
      <w:lang w:eastAsia="es-ES"/>
    </w:rPr>
  </w:style>
  <w:style w:type="table" w:customStyle="1" w:styleId="TableGrid">
    <w:name w:val="TableGrid"/>
    <w:rsid w:val="00746556"/>
    <w:pPr>
      <w:spacing w:after="0" w:line="240" w:lineRule="auto"/>
    </w:pPr>
    <w:rPr>
      <w:rFonts w:eastAsiaTheme="minorEastAsia"/>
      <w:lang w:eastAsia="es-ES"/>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1E27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2712"/>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FD8"/>
    <w:rPr>
      <w:rFonts w:ascii="Calibri" w:eastAsia="Calibri" w:hAnsi="Calibri" w:cs="Times New Roman"/>
    </w:rPr>
  </w:style>
  <w:style w:type="paragraph" w:styleId="Ttulo2">
    <w:name w:val="heading 2"/>
    <w:basedOn w:val="Normal"/>
    <w:next w:val="Normal"/>
    <w:link w:val="Ttulo2Car"/>
    <w:uiPriority w:val="99"/>
    <w:qFormat/>
    <w:rsid w:val="00782FD8"/>
    <w:pPr>
      <w:keepNext/>
      <w:spacing w:before="120" w:after="60" w:line="240" w:lineRule="auto"/>
      <w:jc w:val="both"/>
      <w:outlineLvl w:val="1"/>
    </w:pPr>
    <w:rPr>
      <w:rFonts w:eastAsia="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782FD8"/>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782FD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82FD8"/>
    <w:rPr>
      <w:rFonts w:ascii="Calibri" w:eastAsia="Calibri" w:hAnsi="Calibri" w:cs="Times New Roman"/>
    </w:rPr>
  </w:style>
  <w:style w:type="paragraph" w:styleId="Piedepgina">
    <w:name w:val="footer"/>
    <w:basedOn w:val="Normal"/>
    <w:link w:val="PiedepginaCar"/>
    <w:uiPriority w:val="99"/>
    <w:rsid w:val="00782FD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82FD8"/>
    <w:rPr>
      <w:rFonts w:ascii="Calibri" w:eastAsia="Calibri" w:hAnsi="Calibri" w:cs="Times New Roman"/>
    </w:rPr>
  </w:style>
  <w:style w:type="paragraph" w:styleId="Prrafodelista">
    <w:name w:val="List Paragraph"/>
    <w:basedOn w:val="Normal"/>
    <w:uiPriority w:val="99"/>
    <w:qFormat/>
    <w:rsid w:val="00782FD8"/>
    <w:pPr>
      <w:ind w:left="720"/>
      <w:contextualSpacing/>
    </w:pPr>
  </w:style>
  <w:style w:type="paragraph" w:customStyle="1" w:styleId="Default">
    <w:name w:val="Default"/>
    <w:uiPriority w:val="99"/>
    <w:rsid w:val="00782FD8"/>
    <w:pPr>
      <w:autoSpaceDE w:val="0"/>
      <w:autoSpaceDN w:val="0"/>
      <w:adjustRightInd w:val="0"/>
      <w:spacing w:after="0" w:line="240" w:lineRule="auto"/>
    </w:pPr>
    <w:rPr>
      <w:rFonts w:ascii="Arial" w:eastAsia="Times New Roman" w:hAnsi="Arial" w:cs="Arial"/>
      <w:color w:val="000000"/>
      <w:sz w:val="24"/>
      <w:szCs w:val="24"/>
      <w:lang w:eastAsia="es-ES"/>
    </w:rPr>
  </w:style>
  <w:style w:type="table" w:customStyle="1" w:styleId="TableGrid">
    <w:name w:val="TableGrid"/>
    <w:rsid w:val="00746556"/>
    <w:pPr>
      <w:spacing w:after="0" w:line="240" w:lineRule="auto"/>
    </w:pPr>
    <w:rPr>
      <w:rFonts w:eastAsiaTheme="minorEastAsia"/>
      <w:lang w:eastAsia="es-ES"/>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1E27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271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94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50D8C-BF64-4CA3-AE57-A08A52315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5275</Words>
  <Characters>29014</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juanma</cp:lastModifiedBy>
  <cp:revision>2</cp:revision>
  <cp:lastPrinted>2018-06-26T09:57:00Z</cp:lastPrinted>
  <dcterms:created xsi:type="dcterms:W3CDTF">2018-07-06T08:26:00Z</dcterms:created>
  <dcterms:modified xsi:type="dcterms:W3CDTF">2018-07-06T08:26:00Z</dcterms:modified>
</cp:coreProperties>
</file>