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16" w:type="dxa"/>
        <w:tblInd w:w="-1064" w:type="dxa"/>
        <w:tblLayout w:type="fixed"/>
        <w:tblCellMar>
          <w:left w:w="70" w:type="dxa"/>
          <w:right w:w="70" w:type="dxa"/>
        </w:tblCellMar>
        <w:tblLook w:val="0000"/>
      </w:tblPr>
      <w:tblGrid>
        <w:gridCol w:w="3289"/>
        <w:gridCol w:w="2172"/>
        <w:gridCol w:w="1608"/>
        <w:gridCol w:w="564"/>
        <w:gridCol w:w="2183"/>
      </w:tblGrid>
      <w:tr w:rsidR="00712097" w:rsidTr="008D618A">
        <w:trPr>
          <w:cantSplit/>
        </w:trPr>
        <w:tc>
          <w:tcPr>
            <w:tcW w:w="9816" w:type="dxa"/>
            <w:gridSpan w:val="5"/>
            <w:tcBorders>
              <w:top w:val="single" w:sz="4" w:space="0" w:color="000000"/>
              <w:left w:val="single" w:sz="4" w:space="0" w:color="000000"/>
              <w:bottom w:val="single" w:sz="4" w:space="0" w:color="000000"/>
              <w:right w:val="single" w:sz="4" w:space="0" w:color="000000"/>
            </w:tcBorders>
            <w:shd w:val="clear" w:color="auto" w:fill="E0E0E0"/>
          </w:tcPr>
          <w:p w:rsidR="00712097" w:rsidRDefault="00712097">
            <w:pPr>
              <w:snapToGrid w:val="0"/>
              <w:jc w:val="center"/>
              <w:rPr>
                <w:b/>
                <w:u w:val="single"/>
              </w:rPr>
            </w:pPr>
          </w:p>
          <w:p w:rsidR="00712097" w:rsidRDefault="00712097">
            <w:pPr>
              <w:jc w:val="center"/>
              <w:rPr>
                <w:b/>
                <w:u w:val="single"/>
              </w:rPr>
            </w:pPr>
            <w:r>
              <w:rPr>
                <w:b/>
                <w:u w:val="single"/>
              </w:rPr>
              <w:t>FORMULARIO-MODELO PARA PRESENTACIÓN DE ALEGACIONES</w:t>
            </w:r>
          </w:p>
          <w:p w:rsidR="00712097" w:rsidRDefault="00712097">
            <w:pPr>
              <w:jc w:val="center"/>
            </w:pPr>
          </w:p>
          <w:p w:rsidR="00712097" w:rsidRDefault="00712097">
            <w:pPr>
              <w:pStyle w:val="Ttulo1"/>
              <w:tabs>
                <w:tab w:val="left" w:pos="0"/>
              </w:tabs>
              <w:jc w:val="center"/>
              <w:rPr>
                <w:i/>
                <w:sz w:val="22"/>
                <w:szCs w:val="22"/>
              </w:rPr>
            </w:pPr>
            <w:r>
              <w:rPr>
                <w:i/>
                <w:sz w:val="22"/>
                <w:szCs w:val="22"/>
              </w:rPr>
              <w:t>Instrucciones para redactar las alegaciones</w:t>
            </w:r>
          </w:p>
          <w:p w:rsidR="00712097" w:rsidRDefault="00712097">
            <w:pPr>
              <w:numPr>
                <w:ilvl w:val="0"/>
                <w:numId w:val="2"/>
              </w:numPr>
              <w:tabs>
                <w:tab w:val="left" w:pos="720"/>
              </w:tabs>
              <w:ind w:right="327"/>
              <w:jc w:val="both"/>
              <w:rPr>
                <w:i/>
                <w:sz w:val="22"/>
                <w:szCs w:val="22"/>
              </w:rPr>
            </w:pPr>
            <w:r>
              <w:rPr>
                <w:i/>
                <w:sz w:val="22"/>
                <w:szCs w:val="22"/>
              </w:rPr>
              <w:t>Debe presentarse un formulario por cada alegación que desee formularse a un precepto.</w:t>
            </w:r>
          </w:p>
          <w:p w:rsidR="00712097" w:rsidRDefault="00712097">
            <w:pPr>
              <w:numPr>
                <w:ilvl w:val="0"/>
                <w:numId w:val="2"/>
              </w:numPr>
              <w:tabs>
                <w:tab w:val="left" w:pos="720"/>
              </w:tabs>
              <w:ind w:right="327"/>
              <w:jc w:val="both"/>
              <w:rPr>
                <w:i/>
                <w:sz w:val="22"/>
                <w:szCs w:val="22"/>
              </w:rPr>
            </w:pPr>
            <w:r>
              <w:rPr>
                <w:i/>
                <w:sz w:val="22"/>
                <w:szCs w:val="22"/>
              </w:rPr>
              <w:t>Escriba sólo el apartado o apartados que es objeto de alegaciones.</w:t>
            </w:r>
          </w:p>
          <w:p w:rsidR="00712097" w:rsidRDefault="00712097">
            <w:pPr>
              <w:numPr>
                <w:ilvl w:val="0"/>
                <w:numId w:val="2"/>
              </w:numPr>
              <w:tabs>
                <w:tab w:val="left" w:pos="720"/>
              </w:tabs>
              <w:ind w:right="327"/>
              <w:jc w:val="both"/>
              <w:rPr>
                <w:i/>
                <w:sz w:val="22"/>
                <w:szCs w:val="22"/>
              </w:rPr>
            </w:pPr>
            <w:r>
              <w:rPr>
                <w:i/>
                <w:sz w:val="22"/>
                <w:szCs w:val="22"/>
              </w:rPr>
              <w:t>Indique con tachado el texto que se propone suprimir, y con subrayado el texto que se propone introducir.</w:t>
            </w:r>
          </w:p>
        </w:tc>
      </w:tr>
      <w:tr w:rsidR="00712097" w:rsidTr="008D618A">
        <w:trPr>
          <w:cantSplit/>
        </w:trPr>
        <w:tc>
          <w:tcPr>
            <w:tcW w:w="9816" w:type="dxa"/>
            <w:gridSpan w:val="5"/>
            <w:tcBorders>
              <w:left w:val="single" w:sz="4" w:space="0" w:color="000000"/>
              <w:bottom w:val="single" w:sz="4" w:space="0" w:color="000000"/>
              <w:right w:val="single" w:sz="4" w:space="0" w:color="000000"/>
            </w:tcBorders>
            <w:shd w:val="clear" w:color="auto" w:fill="auto"/>
          </w:tcPr>
          <w:p w:rsidR="00712097" w:rsidRDefault="00712097">
            <w:pPr>
              <w:pStyle w:val="Ttulo1"/>
              <w:tabs>
                <w:tab w:val="left" w:pos="0"/>
              </w:tabs>
              <w:snapToGrid w:val="0"/>
            </w:pPr>
            <w:r>
              <w:t>Persona que realiza las alegaciones:</w:t>
            </w:r>
          </w:p>
        </w:tc>
      </w:tr>
      <w:tr w:rsidR="00712097" w:rsidTr="008D618A">
        <w:tc>
          <w:tcPr>
            <w:tcW w:w="3289" w:type="dxa"/>
            <w:tcBorders>
              <w:left w:val="single" w:sz="4" w:space="0" w:color="000000"/>
              <w:bottom w:val="single" w:sz="4" w:space="0" w:color="000000"/>
            </w:tcBorders>
            <w:shd w:val="clear" w:color="auto" w:fill="auto"/>
          </w:tcPr>
          <w:p w:rsidR="00712097" w:rsidRDefault="00712097">
            <w:pPr>
              <w:snapToGrid w:val="0"/>
            </w:pPr>
            <w:r>
              <w:t>Nombre y apellidos</w:t>
            </w:r>
          </w:p>
        </w:tc>
        <w:tc>
          <w:tcPr>
            <w:tcW w:w="6527" w:type="dxa"/>
            <w:gridSpan w:val="4"/>
            <w:tcBorders>
              <w:left w:val="single" w:sz="4" w:space="0" w:color="000000"/>
              <w:bottom w:val="single" w:sz="4" w:space="0" w:color="000000"/>
              <w:right w:val="single" w:sz="4" w:space="0" w:color="000000"/>
            </w:tcBorders>
            <w:shd w:val="clear" w:color="auto" w:fill="auto"/>
          </w:tcPr>
          <w:p w:rsidR="00712097" w:rsidRDefault="00712097">
            <w:pPr>
              <w:snapToGrid w:val="0"/>
            </w:pPr>
            <w:r>
              <w:t>Noelia Alcaraz Salarirche</w:t>
            </w:r>
          </w:p>
        </w:tc>
      </w:tr>
      <w:tr w:rsidR="00712097" w:rsidTr="008D618A">
        <w:tc>
          <w:tcPr>
            <w:tcW w:w="3289" w:type="dxa"/>
            <w:tcBorders>
              <w:left w:val="single" w:sz="4" w:space="0" w:color="000000"/>
              <w:bottom w:val="single" w:sz="4" w:space="0" w:color="000000"/>
            </w:tcBorders>
            <w:shd w:val="clear" w:color="auto" w:fill="auto"/>
          </w:tcPr>
          <w:p w:rsidR="00712097" w:rsidRDefault="00712097">
            <w:pPr>
              <w:snapToGrid w:val="0"/>
            </w:pPr>
            <w:r>
              <w:t>e-mail</w:t>
            </w:r>
          </w:p>
        </w:tc>
        <w:tc>
          <w:tcPr>
            <w:tcW w:w="6527" w:type="dxa"/>
            <w:gridSpan w:val="4"/>
            <w:tcBorders>
              <w:left w:val="single" w:sz="4" w:space="0" w:color="000000"/>
              <w:bottom w:val="single" w:sz="4" w:space="0" w:color="000000"/>
              <w:right w:val="single" w:sz="4" w:space="0" w:color="000000"/>
            </w:tcBorders>
            <w:shd w:val="clear" w:color="auto" w:fill="auto"/>
          </w:tcPr>
          <w:p w:rsidR="00712097" w:rsidRDefault="00712097">
            <w:pPr>
              <w:snapToGrid w:val="0"/>
            </w:pPr>
            <w:r>
              <w:t>noelia.alcaraz@uca.es</w:t>
            </w:r>
          </w:p>
        </w:tc>
      </w:tr>
      <w:tr w:rsidR="00712097" w:rsidTr="008D618A">
        <w:tc>
          <w:tcPr>
            <w:tcW w:w="9816" w:type="dxa"/>
            <w:gridSpan w:val="5"/>
            <w:tcBorders>
              <w:left w:val="single" w:sz="4" w:space="0" w:color="000000"/>
              <w:bottom w:val="single" w:sz="4" w:space="0" w:color="000000"/>
              <w:right w:val="single" w:sz="4" w:space="0" w:color="000000"/>
            </w:tcBorders>
            <w:shd w:val="clear" w:color="auto" w:fill="auto"/>
          </w:tcPr>
          <w:p w:rsidR="00712097" w:rsidRDefault="00712097">
            <w:pPr>
              <w:snapToGrid w:val="0"/>
              <w:rPr>
                <w:b/>
              </w:rPr>
            </w:pPr>
            <w:r>
              <w:rPr>
                <w:b/>
              </w:rPr>
              <w:t>Norma a la que se presentan alegaciones</w:t>
            </w:r>
          </w:p>
        </w:tc>
      </w:tr>
      <w:tr w:rsidR="00712097" w:rsidTr="008D618A">
        <w:tc>
          <w:tcPr>
            <w:tcW w:w="9816" w:type="dxa"/>
            <w:gridSpan w:val="5"/>
            <w:tcBorders>
              <w:left w:val="single" w:sz="4" w:space="0" w:color="000000"/>
              <w:bottom w:val="single" w:sz="4" w:space="0" w:color="000000"/>
              <w:right w:val="single" w:sz="4" w:space="0" w:color="000000"/>
            </w:tcBorders>
            <w:shd w:val="clear" w:color="auto" w:fill="auto"/>
          </w:tcPr>
          <w:p w:rsidR="00712097" w:rsidRDefault="00712097">
            <w:pPr>
              <w:snapToGrid w:val="0"/>
            </w:pPr>
            <w:r>
              <w:t>Reglamento de Cobertura de Necesidades docentes</w:t>
            </w:r>
          </w:p>
        </w:tc>
      </w:tr>
      <w:tr w:rsidR="00712097" w:rsidTr="008D618A">
        <w:trPr>
          <w:cantSplit/>
        </w:trPr>
        <w:tc>
          <w:tcPr>
            <w:tcW w:w="9816" w:type="dxa"/>
            <w:gridSpan w:val="5"/>
            <w:tcBorders>
              <w:left w:val="single" w:sz="4" w:space="0" w:color="000000"/>
              <w:bottom w:val="single" w:sz="4" w:space="0" w:color="000000"/>
              <w:right w:val="single" w:sz="4" w:space="0" w:color="000000"/>
            </w:tcBorders>
            <w:shd w:val="clear" w:color="auto" w:fill="auto"/>
          </w:tcPr>
          <w:p w:rsidR="00712097" w:rsidRDefault="00712097">
            <w:pPr>
              <w:pStyle w:val="Ttulo1"/>
              <w:tabs>
                <w:tab w:val="left" w:pos="0"/>
              </w:tabs>
              <w:snapToGrid w:val="0"/>
            </w:pPr>
            <w:r>
              <w:t>Artículo a la que se presentan alegaciones</w:t>
            </w:r>
          </w:p>
        </w:tc>
      </w:tr>
      <w:tr w:rsidR="00712097" w:rsidTr="008D618A">
        <w:tc>
          <w:tcPr>
            <w:tcW w:w="3289" w:type="dxa"/>
            <w:tcBorders>
              <w:left w:val="single" w:sz="4" w:space="0" w:color="000000"/>
              <w:bottom w:val="single" w:sz="4" w:space="0" w:color="000000"/>
            </w:tcBorders>
            <w:shd w:val="clear" w:color="auto" w:fill="auto"/>
          </w:tcPr>
          <w:p w:rsidR="00712097" w:rsidRDefault="00712097">
            <w:pPr>
              <w:snapToGrid w:val="0"/>
            </w:pPr>
            <w:r>
              <w:t>Artículo</w:t>
            </w:r>
          </w:p>
        </w:tc>
        <w:tc>
          <w:tcPr>
            <w:tcW w:w="6527" w:type="dxa"/>
            <w:gridSpan w:val="4"/>
            <w:tcBorders>
              <w:left w:val="single" w:sz="4" w:space="0" w:color="000000"/>
              <w:bottom w:val="single" w:sz="4" w:space="0" w:color="000000"/>
              <w:right w:val="single" w:sz="4" w:space="0" w:color="000000"/>
            </w:tcBorders>
            <w:shd w:val="clear" w:color="auto" w:fill="auto"/>
          </w:tcPr>
          <w:p w:rsidR="00712097" w:rsidRDefault="00712097">
            <w:pPr>
              <w:snapToGrid w:val="0"/>
            </w:pPr>
          </w:p>
        </w:tc>
      </w:tr>
      <w:tr w:rsidR="00712097" w:rsidTr="008D618A">
        <w:tc>
          <w:tcPr>
            <w:tcW w:w="3289" w:type="dxa"/>
            <w:tcBorders>
              <w:left w:val="single" w:sz="4" w:space="0" w:color="000000"/>
              <w:bottom w:val="single" w:sz="4" w:space="0" w:color="000000"/>
            </w:tcBorders>
            <w:shd w:val="clear" w:color="auto" w:fill="auto"/>
          </w:tcPr>
          <w:p w:rsidR="00712097" w:rsidRDefault="00712097">
            <w:pPr>
              <w:snapToGrid w:val="0"/>
            </w:pPr>
            <w:r>
              <w:t xml:space="preserve">Apartado(s) </w:t>
            </w:r>
          </w:p>
        </w:tc>
        <w:tc>
          <w:tcPr>
            <w:tcW w:w="2172" w:type="dxa"/>
            <w:tcBorders>
              <w:left w:val="single" w:sz="4" w:space="0" w:color="000000"/>
              <w:bottom w:val="single" w:sz="4" w:space="0" w:color="000000"/>
            </w:tcBorders>
            <w:shd w:val="clear" w:color="auto" w:fill="auto"/>
          </w:tcPr>
          <w:p w:rsidR="00712097" w:rsidRDefault="00712097">
            <w:pPr>
              <w:snapToGrid w:val="0"/>
            </w:pPr>
            <w:r>
              <w:t>Anexo II</w:t>
            </w:r>
          </w:p>
        </w:tc>
        <w:tc>
          <w:tcPr>
            <w:tcW w:w="2172" w:type="dxa"/>
            <w:gridSpan w:val="2"/>
            <w:tcBorders>
              <w:left w:val="single" w:sz="4" w:space="0" w:color="000000"/>
              <w:bottom w:val="single" w:sz="4" w:space="0" w:color="000000"/>
            </w:tcBorders>
            <w:shd w:val="clear" w:color="auto" w:fill="auto"/>
          </w:tcPr>
          <w:p w:rsidR="00712097" w:rsidRDefault="00712097">
            <w:pPr>
              <w:snapToGrid w:val="0"/>
            </w:pPr>
            <w:r>
              <w:t>Subapartado(s)</w:t>
            </w:r>
          </w:p>
        </w:tc>
        <w:tc>
          <w:tcPr>
            <w:tcW w:w="2183" w:type="dxa"/>
            <w:tcBorders>
              <w:left w:val="single" w:sz="4" w:space="0" w:color="000000"/>
              <w:bottom w:val="single" w:sz="4" w:space="0" w:color="000000"/>
              <w:right w:val="single" w:sz="4" w:space="0" w:color="000000"/>
            </w:tcBorders>
            <w:shd w:val="clear" w:color="auto" w:fill="auto"/>
          </w:tcPr>
          <w:p w:rsidR="00712097" w:rsidRDefault="00712097">
            <w:pPr>
              <w:snapToGrid w:val="0"/>
            </w:pPr>
            <w:r>
              <w:t>Baremo para la valoración de las solicitudes de inclusión en las bolsas de sustitución</w:t>
            </w:r>
          </w:p>
        </w:tc>
      </w:tr>
      <w:tr w:rsidR="00712097" w:rsidTr="008D618A">
        <w:trPr>
          <w:cantSplit/>
        </w:trPr>
        <w:tc>
          <w:tcPr>
            <w:tcW w:w="9816" w:type="dxa"/>
            <w:gridSpan w:val="5"/>
            <w:tcBorders>
              <w:left w:val="single" w:sz="4" w:space="0" w:color="000000"/>
              <w:bottom w:val="single" w:sz="4" w:space="0" w:color="000000"/>
              <w:right w:val="single" w:sz="4" w:space="0" w:color="000000"/>
            </w:tcBorders>
            <w:shd w:val="clear" w:color="auto" w:fill="auto"/>
          </w:tcPr>
          <w:p w:rsidR="00712097" w:rsidRDefault="00712097">
            <w:pPr>
              <w:snapToGrid w:val="0"/>
              <w:rPr>
                <w:b/>
                <w:bCs/>
              </w:rPr>
            </w:pPr>
            <w:r>
              <w:rPr>
                <w:b/>
                <w:bCs/>
              </w:rPr>
              <w:t xml:space="preserve">Alegación: </w:t>
            </w:r>
          </w:p>
          <w:p w:rsidR="00712097" w:rsidRDefault="00712097"/>
          <w:p w:rsidR="00712097" w:rsidRDefault="00712097">
            <w:r>
              <w:t>La presente solicitud dirige una alegación de petición de inclusión de determinados méritos, que no se contemplan en el borrador del Anexo II, para la valoración de méritos de las personas que presenten sus solicitudes para ser incluídas en las bolsas de PSI.</w:t>
            </w:r>
          </w:p>
          <w:p w:rsidR="00712097" w:rsidRDefault="00712097"/>
          <w:p w:rsidR="00712097" w:rsidRDefault="00712097">
            <w:r>
              <w:t>Se solicita que se incluya y contemple como mérito:</w:t>
            </w:r>
          </w:p>
          <w:p w:rsidR="00712097" w:rsidRDefault="00712097"/>
          <w:p w:rsidR="00712097" w:rsidRDefault="00712097" w:rsidP="008D618A">
            <w:pPr>
              <w:numPr>
                <w:ilvl w:val="0"/>
                <w:numId w:val="2"/>
              </w:numPr>
            </w:pPr>
            <w:r w:rsidRPr="008D618A">
              <w:rPr>
                <w:u w:val="single"/>
              </w:rPr>
              <w:t xml:space="preserve">La obtención de la mención de </w:t>
            </w:r>
            <w:proofErr w:type="gramStart"/>
            <w:r w:rsidRPr="008D618A">
              <w:rPr>
                <w:u w:val="single"/>
              </w:rPr>
              <w:t>“ doctorado</w:t>
            </w:r>
            <w:proofErr w:type="gramEnd"/>
            <w:r w:rsidRPr="008D618A">
              <w:rPr>
                <w:u w:val="single"/>
              </w:rPr>
              <w:t xml:space="preserve"> europeo”</w:t>
            </w:r>
            <w:r>
              <w:t xml:space="preserve"> en el bloque I de formación académica, </w:t>
            </w:r>
            <w:r w:rsidRPr="008D618A">
              <w:rPr>
                <w:u w:val="single"/>
              </w:rPr>
              <w:t>como certificado de mayor rango.</w:t>
            </w:r>
          </w:p>
        </w:tc>
      </w:tr>
      <w:tr w:rsidR="00712097" w:rsidTr="008D618A">
        <w:trPr>
          <w:cantSplit/>
        </w:trPr>
        <w:tc>
          <w:tcPr>
            <w:tcW w:w="9816" w:type="dxa"/>
            <w:gridSpan w:val="5"/>
            <w:tcBorders>
              <w:left w:val="single" w:sz="4" w:space="0" w:color="000000"/>
              <w:bottom w:val="single" w:sz="4" w:space="0" w:color="000000"/>
              <w:right w:val="single" w:sz="4" w:space="0" w:color="000000"/>
            </w:tcBorders>
            <w:shd w:val="clear" w:color="auto" w:fill="auto"/>
          </w:tcPr>
          <w:p w:rsidR="00712097" w:rsidRDefault="00712097">
            <w:pPr>
              <w:pStyle w:val="Ttulo1"/>
              <w:tabs>
                <w:tab w:val="left" w:pos="0"/>
              </w:tabs>
              <w:snapToGrid w:val="0"/>
            </w:pPr>
            <w:r>
              <w:t>Breve explicación y motivación de la alegación:</w:t>
            </w:r>
          </w:p>
        </w:tc>
      </w:tr>
      <w:tr w:rsidR="00712097" w:rsidTr="008D618A">
        <w:trPr>
          <w:cantSplit/>
        </w:trPr>
        <w:tc>
          <w:tcPr>
            <w:tcW w:w="9816" w:type="dxa"/>
            <w:gridSpan w:val="5"/>
            <w:tcBorders>
              <w:left w:val="single" w:sz="4" w:space="0" w:color="000000"/>
              <w:bottom w:val="single" w:sz="4" w:space="0" w:color="000000"/>
              <w:right w:val="single" w:sz="4" w:space="0" w:color="000000"/>
            </w:tcBorders>
            <w:shd w:val="clear" w:color="auto" w:fill="auto"/>
          </w:tcPr>
          <w:p w:rsidR="00712097" w:rsidRDefault="00712097">
            <w:pPr>
              <w:snapToGrid w:val="0"/>
            </w:pPr>
          </w:p>
          <w:p w:rsidR="00712097" w:rsidRDefault="00712097" w:rsidP="008D618A">
            <w:pPr>
              <w:numPr>
                <w:ilvl w:val="0"/>
                <w:numId w:val="2"/>
              </w:numPr>
            </w:pPr>
            <w:r>
              <w:t>El motivo por el cual se alega el reconocimiento del título de doctorado europeo es que en la actualidad es el que mayor reconocimiento tiene dentro de los títulos obtenidos por los solictantes, en la mayoría de convocatorias y concursos públicos destinados a la docencia universitaria.</w:t>
            </w:r>
          </w:p>
        </w:tc>
      </w:tr>
      <w:tr w:rsidR="00712097" w:rsidTr="008D618A">
        <w:trPr>
          <w:cantSplit/>
        </w:trPr>
        <w:tc>
          <w:tcPr>
            <w:tcW w:w="7069" w:type="dxa"/>
            <w:gridSpan w:val="3"/>
            <w:tcBorders>
              <w:left w:val="single" w:sz="4" w:space="0" w:color="000000"/>
              <w:bottom w:val="single" w:sz="4" w:space="0" w:color="000000"/>
            </w:tcBorders>
            <w:shd w:val="clear" w:color="auto" w:fill="E0E0E0"/>
          </w:tcPr>
          <w:p w:rsidR="00712097" w:rsidRDefault="00712097">
            <w:pPr>
              <w:snapToGrid w:val="0"/>
              <w:rPr>
                <w:b/>
                <w:i/>
              </w:rPr>
            </w:pPr>
            <w:r>
              <w:rPr>
                <w:b/>
                <w:i/>
              </w:rPr>
              <w:t>Espacio reservado a Secretaría General</w:t>
            </w:r>
          </w:p>
        </w:tc>
        <w:tc>
          <w:tcPr>
            <w:tcW w:w="2747" w:type="dxa"/>
            <w:gridSpan w:val="2"/>
            <w:tcBorders>
              <w:left w:val="single" w:sz="4" w:space="0" w:color="000000"/>
              <w:bottom w:val="single" w:sz="4" w:space="0" w:color="000000"/>
              <w:right w:val="single" w:sz="4" w:space="0" w:color="000000"/>
            </w:tcBorders>
            <w:shd w:val="clear" w:color="auto" w:fill="E0E0E0"/>
          </w:tcPr>
          <w:p w:rsidR="00712097" w:rsidRDefault="00712097">
            <w:pPr>
              <w:snapToGrid w:val="0"/>
              <w:rPr>
                <w:b/>
              </w:rPr>
            </w:pPr>
            <w:r>
              <w:rPr>
                <w:b/>
              </w:rPr>
              <w:t>ALEGACIÓN Nº</w:t>
            </w:r>
          </w:p>
        </w:tc>
      </w:tr>
    </w:tbl>
    <w:p w:rsidR="00712097" w:rsidRDefault="00712097" w:rsidP="00712097"/>
    <w:p w:rsidR="00757204" w:rsidRDefault="00F101A3"/>
    <w:sectPr w:rsidR="00757204" w:rsidSect="00036CD2">
      <w:headerReference w:type="default" r:id="rId7"/>
      <w:footerReference w:type="even" r:id="rId8"/>
      <w:footerReference w:type="default" r:id="rId9"/>
      <w:headerReference w:type="first" r:id="rId10"/>
      <w:footerReference w:type="first" r:id="rId11"/>
      <w:pgSz w:w="11906" w:h="16838"/>
      <w:pgMar w:top="1418" w:right="1701" w:bottom="1418" w:left="1701" w:header="1134" w:footer="720" w:gutter="0"/>
      <w:cols w:space="720"/>
      <w:docGrid w:linePitch="36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1A3" w:rsidRDefault="00F101A3" w:rsidP="00036CD2">
      <w:r>
        <w:separator/>
      </w:r>
    </w:p>
  </w:endnote>
  <w:endnote w:type="continuationSeparator" w:id="0">
    <w:p w:rsidR="00F101A3" w:rsidRDefault="00F101A3" w:rsidP="00036C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55 Roman">
    <w:altName w:val="Arial Unicode MS"/>
    <w:charset w:val="80"/>
    <w:family w:val="swiss"/>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25C" w:rsidRDefault="00F101A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25C" w:rsidRDefault="00F101A3"/>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25C" w:rsidRDefault="00F101A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1A3" w:rsidRDefault="00F101A3" w:rsidP="00036CD2">
      <w:r>
        <w:separator/>
      </w:r>
    </w:p>
  </w:footnote>
  <w:footnote w:type="continuationSeparator" w:id="0">
    <w:p w:rsidR="00F101A3" w:rsidRDefault="00F101A3" w:rsidP="00036C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70" w:type="dxa"/>
        <w:right w:w="70" w:type="dxa"/>
      </w:tblCellMar>
      <w:tblLook w:val="0000"/>
    </w:tblPr>
    <w:tblGrid>
      <w:gridCol w:w="3060"/>
      <w:gridCol w:w="180"/>
      <w:gridCol w:w="2520"/>
      <w:gridCol w:w="180"/>
      <w:gridCol w:w="2669"/>
    </w:tblGrid>
    <w:tr w:rsidR="009B525C">
      <w:trPr>
        <w:cantSplit/>
        <w:trHeight w:val="1258"/>
        <w:jc w:val="center"/>
      </w:trPr>
      <w:tc>
        <w:tcPr>
          <w:tcW w:w="3060" w:type="dxa"/>
          <w:shd w:val="clear" w:color="auto" w:fill="auto"/>
        </w:tcPr>
        <w:p w:rsidR="009B525C" w:rsidRDefault="00036CD2">
          <w:pPr>
            <w:tabs>
              <w:tab w:val="left" w:pos="1730"/>
              <w:tab w:val="left" w:pos="4500"/>
              <w:tab w:val="left" w:pos="7380"/>
            </w:tabs>
            <w:snapToGrid w:val="0"/>
            <w:spacing w:before="6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70.5pt" filled="t">
                <v:fill color2="black"/>
                <v:imagedata r:id="rId1" o:title=""/>
              </v:shape>
            </w:pict>
          </w:r>
        </w:p>
      </w:tc>
      <w:tc>
        <w:tcPr>
          <w:tcW w:w="180" w:type="dxa"/>
          <w:shd w:val="clear" w:color="auto" w:fill="auto"/>
          <w:vAlign w:val="center"/>
        </w:tcPr>
        <w:p w:rsidR="009B525C" w:rsidRDefault="00036CD2">
          <w:pPr>
            <w:tabs>
              <w:tab w:val="left" w:pos="4500"/>
              <w:tab w:val="left" w:pos="7380"/>
            </w:tabs>
            <w:snapToGrid w:val="0"/>
            <w:jc w:val="center"/>
          </w:pPr>
          <w:r>
            <w:pict>
              <v:shape id="_x0000_i1026" type="#_x0000_t75" style="width:1.5pt;height:54pt" filled="t">
                <v:fill color2="black"/>
                <v:imagedata r:id="rId2" o:title=""/>
              </v:shape>
            </w:pict>
          </w:r>
        </w:p>
      </w:tc>
      <w:tc>
        <w:tcPr>
          <w:tcW w:w="2520" w:type="dxa"/>
          <w:shd w:val="clear" w:color="auto" w:fill="auto"/>
        </w:tcPr>
        <w:p w:rsidR="009B525C" w:rsidRDefault="00F101A3">
          <w:pPr>
            <w:pStyle w:val="Titulo1"/>
            <w:snapToGrid w:val="0"/>
            <w:rPr>
              <w:rFonts w:hint="eastAsia"/>
            </w:rPr>
          </w:pPr>
        </w:p>
        <w:p w:rsidR="009B525C" w:rsidRDefault="00712097">
          <w:pPr>
            <w:pStyle w:val="Titulo1"/>
            <w:jc w:val="center"/>
            <w:rPr>
              <w:rFonts w:hint="eastAsia"/>
            </w:rPr>
          </w:pPr>
          <w:r>
            <w:t>Secretaría General</w:t>
          </w:r>
        </w:p>
        <w:p w:rsidR="009B525C" w:rsidRDefault="00F101A3">
          <w:pPr>
            <w:pStyle w:val="Titulo1"/>
            <w:rPr>
              <w:rFonts w:hint="eastAsia"/>
            </w:rPr>
          </w:pPr>
        </w:p>
        <w:p w:rsidR="009B525C" w:rsidRDefault="00F101A3">
          <w:pPr>
            <w:pStyle w:val="Titulo1"/>
            <w:rPr>
              <w:rFonts w:hint="eastAsia"/>
            </w:rPr>
          </w:pPr>
        </w:p>
      </w:tc>
      <w:tc>
        <w:tcPr>
          <w:tcW w:w="180" w:type="dxa"/>
          <w:shd w:val="clear" w:color="auto" w:fill="auto"/>
          <w:vAlign w:val="center"/>
        </w:tcPr>
        <w:p w:rsidR="009B525C" w:rsidRDefault="00036CD2">
          <w:pPr>
            <w:tabs>
              <w:tab w:val="left" w:pos="4500"/>
              <w:tab w:val="left" w:pos="7380"/>
            </w:tabs>
            <w:snapToGrid w:val="0"/>
            <w:jc w:val="center"/>
          </w:pPr>
          <w:r>
            <w:pict>
              <v:shape id="_x0000_i1027" type="#_x0000_t75" style="width:1.5pt;height:54pt" filled="t">
                <v:fill color2="black"/>
                <v:imagedata r:id="rId2" o:title=""/>
              </v:shape>
            </w:pict>
          </w:r>
        </w:p>
      </w:tc>
      <w:tc>
        <w:tcPr>
          <w:tcW w:w="2669" w:type="dxa"/>
          <w:shd w:val="clear" w:color="auto" w:fill="auto"/>
        </w:tcPr>
        <w:p w:rsidR="009B525C" w:rsidRDefault="00F101A3">
          <w:pPr>
            <w:pStyle w:val="Textoencabezado"/>
            <w:snapToGrid w:val="0"/>
          </w:pPr>
        </w:p>
        <w:p w:rsidR="009B525C" w:rsidRDefault="00712097">
          <w:pPr>
            <w:pStyle w:val="Textoencabezado"/>
            <w:jc w:val="right"/>
          </w:pPr>
          <w:r>
            <w:t>C/. Ancha, 16. 11001 Cádiz.</w:t>
          </w:r>
        </w:p>
        <w:p w:rsidR="009B525C" w:rsidRDefault="00712097">
          <w:pPr>
            <w:pStyle w:val="Textoencabezado"/>
            <w:jc w:val="right"/>
          </w:pPr>
          <w:r>
            <w:t>Teléfono</w:t>
          </w:r>
          <w:r>
            <w:tab/>
            <w:t>956015032 - 5913</w:t>
          </w:r>
        </w:p>
        <w:p w:rsidR="009B525C" w:rsidRDefault="00712097">
          <w:pPr>
            <w:pStyle w:val="Textoencabezado"/>
            <w:jc w:val="center"/>
            <w:rPr>
              <w:lang w:val="fr-FR"/>
            </w:rPr>
          </w:pPr>
          <w:r>
            <w:rPr>
              <w:lang w:val="fr-FR"/>
            </w:rPr>
            <w:t xml:space="preserve">     Fax </w:t>
          </w:r>
          <w:r>
            <w:rPr>
              <w:lang w:val="fr-FR"/>
            </w:rPr>
            <w:tab/>
            <w:t xml:space="preserve">     956015075</w:t>
          </w:r>
        </w:p>
        <w:p w:rsidR="009B525C" w:rsidRDefault="00712097">
          <w:pPr>
            <w:pStyle w:val="Textoencabezado"/>
            <w:jc w:val="center"/>
            <w:rPr>
              <w:lang w:val="fr-FR"/>
            </w:rPr>
          </w:pPr>
          <w:r>
            <w:rPr>
              <w:lang w:val="fr-FR"/>
            </w:rPr>
            <w:t xml:space="preserve">                http://www.uca.es/secretaria</w:t>
          </w:r>
        </w:p>
      </w:tc>
    </w:tr>
  </w:tbl>
  <w:p w:rsidR="009B525C" w:rsidRDefault="00F101A3">
    <w:pPr>
      <w:pStyle w:val="Encabezado"/>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25C" w:rsidRDefault="00F101A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1"/>
    <w:lvl w:ilvl="0">
      <w:start w:val="1"/>
      <w:numFmt w:val="bullet"/>
      <w:lvlText w:val="-"/>
      <w:lvlJc w:val="left"/>
      <w:pPr>
        <w:tabs>
          <w:tab w:val="num" w:pos="720"/>
        </w:tabs>
        <w:ind w:left="720" w:hanging="360"/>
      </w:pPr>
      <w:rPr>
        <w:rFonts w:ascii="Times New Roman" w:hAnsi="Times New Roman"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hdrShapeDefaults>
    <o:shapedefaults v:ext="edit" spidmax="2049"/>
  </w:hdrShapeDefaults>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712097"/>
    <w:rsid w:val="00036CD2"/>
    <w:rsid w:val="003114D5"/>
    <w:rsid w:val="00712097"/>
    <w:rsid w:val="008D618A"/>
    <w:rsid w:val="00F101A3"/>
  </w:rsids>
  <m:mathPr>
    <m:mathFont m:val="Cambria Math"/>
    <m:brkBin m:val="before"/>
    <m:brkBinSub m:val="--"/>
    <m:smallFrac m:val="off"/>
    <m:dispDef m:val="off"/>
    <m:lMargin m:val="0"/>
    <m:rMargin m:val="0"/>
    <m:defJc m:val="centerGroup"/>
    <m:wrapRight/>
    <m:intLim m:val="subSup"/>
    <m:naryLim m:val="subSup"/>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s-ES_tradnl"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097"/>
    <w:pPr>
      <w:suppressAutoHyphens/>
      <w:spacing w:after="0"/>
    </w:pPr>
    <w:rPr>
      <w:rFonts w:ascii="Arial" w:eastAsia="Times New Roman" w:hAnsi="Arial" w:cs="Times New Roman"/>
      <w:lang w:val="es-ES" w:eastAsia="ar-SA"/>
    </w:rPr>
  </w:style>
  <w:style w:type="paragraph" w:styleId="Ttulo1">
    <w:name w:val="heading 1"/>
    <w:basedOn w:val="Normal"/>
    <w:next w:val="Normal"/>
    <w:link w:val="Ttulo1Car"/>
    <w:qFormat/>
    <w:rsid w:val="00712097"/>
    <w:pPr>
      <w:keepNext/>
      <w:numPr>
        <w:numId w:val="1"/>
      </w:numPr>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12097"/>
    <w:rPr>
      <w:rFonts w:ascii="Arial" w:eastAsia="Times New Roman" w:hAnsi="Arial" w:cs="Times New Roman"/>
      <w:b/>
      <w:bCs/>
      <w:lang w:val="es-ES" w:eastAsia="ar-SA"/>
    </w:rPr>
  </w:style>
  <w:style w:type="paragraph" w:styleId="Encabezado">
    <w:name w:val="header"/>
    <w:basedOn w:val="Normal"/>
    <w:link w:val="EncabezadoCar"/>
    <w:rsid w:val="00712097"/>
    <w:pPr>
      <w:tabs>
        <w:tab w:val="center" w:pos="4252"/>
        <w:tab w:val="right" w:pos="8504"/>
      </w:tabs>
    </w:pPr>
  </w:style>
  <w:style w:type="character" w:customStyle="1" w:styleId="EncabezadoCar">
    <w:name w:val="Encabezado Car"/>
    <w:basedOn w:val="Fuentedeprrafopredeter"/>
    <w:link w:val="Encabezado"/>
    <w:rsid w:val="00712097"/>
    <w:rPr>
      <w:rFonts w:ascii="Arial" w:eastAsia="Times New Roman" w:hAnsi="Arial" w:cs="Times New Roman"/>
      <w:lang w:val="es-ES" w:eastAsia="ar-SA"/>
    </w:rPr>
  </w:style>
  <w:style w:type="paragraph" w:customStyle="1" w:styleId="Textoencabezado">
    <w:name w:val="Texto encabezado"/>
    <w:rsid w:val="00712097"/>
    <w:pPr>
      <w:widowControl w:val="0"/>
      <w:suppressAutoHyphens/>
      <w:spacing w:after="0"/>
    </w:pPr>
    <w:rPr>
      <w:rFonts w:ascii="Helvetica 55 Roman" w:eastAsia="Times New Roman" w:hAnsi="Helvetica 55 Roman" w:cs="Times New Roman"/>
      <w:color w:val="717579"/>
      <w:sz w:val="16"/>
      <w:szCs w:val="20"/>
      <w:lang w:val="es-ES" w:eastAsia="ar-SA"/>
    </w:rPr>
  </w:style>
  <w:style w:type="paragraph" w:customStyle="1" w:styleId="Titulo1">
    <w:name w:val="Titulo1"/>
    <w:basedOn w:val="Ttulo1"/>
    <w:rsid w:val="00712097"/>
    <w:pPr>
      <w:numPr>
        <w:numId w:val="0"/>
      </w:numPr>
      <w:tabs>
        <w:tab w:val="left" w:pos="4500"/>
        <w:tab w:val="left" w:pos="7380"/>
      </w:tabs>
    </w:pPr>
    <w:rPr>
      <w:rFonts w:ascii="Helvetica 55 Roman" w:eastAsia="Arial Unicode MS" w:hAnsi="Helvetica 55 Roman" w:cs="Arial Unicode MS"/>
      <w:b w:val="0"/>
      <w:color w:val="006073"/>
      <w:sz w:val="16"/>
      <w:szCs w:val="20"/>
    </w:rPr>
  </w:style>
  <w:style w:type="paragraph" w:styleId="Textodeglobo">
    <w:name w:val="Balloon Text"/>
    <w:basedOn w:val="Normal"/>
    <w:link w:val="TextodegloboCar"/>
    <w:uiPriority w:val="99"/>
    <w:semiHidden/>
    <w:unhideWhenUsed/>
    <w:rsid w:val="008D618A"/>
    <w:rPr>
      <w:rFonts w:ascii="Tahoma" w:hAnsi="Tahoma" w:cs="Tahoma"/>
      <w:sz w:val="16"/>
      <w:szCs w:val="16"/>
    </w:rPr>
  </w:style>
  <w:style w:type="character" w:customStyle="1" w:styleId="TextodegloboCar">
    <w:name w:val="Texto de globo Car"/>
    <w:basedOn w:val="Fuentedeprrafopredeter"/>
    <w:link w:val="Textodeglobo"/>
    <w:uiPriority w:val="99"/>
    <w:semiHidden/>
    <w:rsid w:val="008D618A"/>
    <w:rPr>
      <w:rFonts w:ascii="Tahoma" w:eastAsia="Times New Roman" w:hAnsi="Tahoma" w:cs="Tahoma"/>
      <w:sz w:val="16"/>
      <w:szCs w:val="16"/>
      <w:lang w:val="es-ES" w:eastAsia="ar-SA"/>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243</Words>
  <Characters>1342</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Facultad de Educación</Company>
  <LinksUpToDate>false</LinksUpToDate>
  <CharactersWithSpaces>1582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Uma Uma</dc:creator>
  <cp:keywords/>
  <cp:lastModifiedBy>MARIBEL</cp:lastModifiedBy>
  <cp:revision>3</cp:revision>
  <cp:lastPrinted>2014-06-02T06:27:00Z</cp:lastPrinted>
  <dcterms:created xsi:type="dcterms:W3CDTF">2014-05-30T11:22:00Z</dcterms:created>
  <dcterms:modified xsi:type="dcterms:W3CDTF">2014-06-02T06:57:00Z</dcterms:modified>
</cp:coreProperties>
</file>